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2B45A" w14:textId="25A06FD9" w:rsidR="000F1F67" w:rsidRPr="005018AC" w:rsidRDefault="00877B8E" w:rsidP="00D3355B">
      <w:pPr>
        <w:pStyle w:val="Heading1"/>
        <w:jc w:val="center"/>
        <w:rPr>
          <w:rFonts w:ascii="Roboto" w:hAnsi="Roboto"/>
        </w:rPr>
      </w:pPr>
      <w:bookmarkStart w:id="0" w:name="_Toc114520971"/>
      <w:bookmarkStart w:id="1" w:name="_Toc115625676"/>
      <w:bookmarkStart w:id="2" w:name="_Toc118144738"/>
      <w:bookmarkStart w:id="3" w:name="_Toc119790540"/>
      <w:bookmarkStart w:id="4" w:name="_Toc119929927"/>
      <w:bookmarkStart w:id="5" w:name="_Toc120292876"/>
      <w:bookmarkStart w:id="6" w:name="_Toc120308207"/>
      <w:bookmarkStart w:id="7" w:name="_Toc120515891"/>
      <w:bookmarkStart w:id="8" w:name="_Toc121070773"/>
      <w:bookmarkStart w:id="9" w:name="_Toc124179111"/>
      <w:bookmarkStart w:id="10" w:name="_Toc117556195"/>
      <w:bookmarkStart w:id="11" w:name="_Toc124186197"/>
      <w:r w:rsidRPr="005018AC">
        <w:rPr>
          <w:rFonts w:ascii="Roboto" w:hAnsi="Roboto"/>
        </w:rPr>
        <w:t>U</w:t>
      </w:r>
      <w:r w:rsidR="00175EF6" w:rsidRPr="005018AC">
        <w:rPr>
          <w:rFonts w:ascii="Roboto" w:hAnsi="Roboto"/>
        </w:rPr>
        <w:t>nited Way</w:t>
      </w:r>
      <w:r w:rsidR="00781889" w:rsidRPr="005018AC">
        <w:rPr>
          <w:rFonts w:ascii="Roboto" w:hAnsi="Roboto"/>
        </w:rPr>
        <w:t xml:space="preserve"> of Pennsylvania</w:t>
      </w:r>
      <w:bookmarkEnd w:id="0"/>
      <w:bookmarkEnd w:id="1"/>
      <w:bookmarkEnd w:id="2"/>
      <w:bookmarkEnd w:id="3"/>
      <w:bookmarkEnd w:id="4"/>
      <w:bookmarkEnd w:id="5"/>
      <w:bookmarkEnd w:id="6"/>
      <w:bookmarkEnd w:id="7"/>
      <w:bookmarkEnd w:id="8"/>
      <w:bookmarkEnd w:id="9"/>
      <w:bookmarkEnd w:id="11"/>
    </w:p>
    <w:p w14:paraId="4CBBD5B1" w14:textId="5D01CB8E" w:rsidR="00CA4B7C" w:rsidRPr="005018AC" w:rsidRDefault="00CA4B7C" w:rsidP="00CA4B7C">
      <w:pPr>
        <w:rPr>
          <w:rFonts w:ascii="Roboto" w:hAnsi="Roboto"/>
        </w:rPr>
      </w:pPr>
    </w:p>
    <w:p w14:paraId="28EAE1C7" w14:textId="734D6960" w:rsidR="00CA4B7C" w:rsidRPr="005018AC" w:rsidRDefault="00CA4B7C" w:rsidP="00CA4B7C">
      <w:pPr>
        <w:rPr>
          <w:rFonts w:ascii="Roboto" w:hAnsi="Roboto"/>
        </w:rPr>
      </w:pPr>
    </w:p>
    <w:p w14:paraId="7BD08753" w14:textId="1159ABBA" w:rsidR="00CA4B7C" w:rsidRPr="005018AC" w:rsidRDefault="00CA4B7C" w:rsidP="00CA4B7C">
      <w:pPr>
        <w:rPr>
          <w:rFonts w:ascii="Roboto" w:hAnsi="Roboto"/>
        </w:rPr>
      </w:pPr>
    </w:p>
    <w:p w14:paraId="381DC36E" w14:textId="6EE7C4E0" w:rsidR="00CA4B7C" w:rsidRPr="005018AC" w:rsidRDefault="00CA4B7C" w:rsidP="00CA4B7C">
      <w:pPr>
        <w:rPr>
          <w:rFonts w:ascii="Roboto" w:hAnsi="Roboto"/>
        </w:rPr>
      </w:pPr>
    </w:p>
    <w:p w14:paraId="4C78AC1A" w14:textId="77777777" w:rsidR="00CA4B7C" w:rsidRPr="005018AC" w:rsidRDefault="00CA4B7C" w:rsidP="00CA4B7C">
      <w:pPr>
        <w:rPr>
          <w:rFonts w:ascii="Roboto" w:hAnsi="Roboto"/>
        </w:rPr>
      </w:pPr>
    </w:p>
    <w:p w14:paraId="0D05F30D" w14:textId="6D9536A4" w:rsidR="00175EF6" w:rsidRPr="005018AC" w:rsidRDefault="00E36129" w:rsidP="00175EF6">
      <w:pPr>
        <w:pStyle w:val="Heading1"/>
        <w:jc w:val="center"/>
        <w:rPr>
          <w:rFonts w:ascii="Roboto" w:hAnsi="Roboto"/>
          <w:sz w:val="48"/>
          <w:szCs w:val="24"/>
        </w:rPr>
      </w:pPr>
      <w:bookmarkStart w:id="12" w:name="_Toc118144739"/>
      <w:bookmarkStart w:id="13" w:name="_Toc119790541"/>
      <w:bookmarkStart w:id="14" w:name="_Toc119929928"/>
      <w:bookmarkStart w:id="15" w:name="_Toc114520972"/>
      <w:bookmarkStart w:id="16" w:name="_Toc115625677"/>
      <w:bookmarkStart w:id="17" w:name="_Toc120292877"/>
      <w:bookmarkStart w:id="18" w:name="_Toc120308208"/>
      <w:bookmarkStart w:id="19" w:name="_Toc120515892"/>
      <w:bookmarkStart w:id="20" w:name="_Toc121070774"/>
      <w:bookmarkStart w:id="21" w:name="_Toc124179112"/>
      <w:bookmarkStart w:id="22" w:name="_Toc124186198"/>
      <w:r w:rsidRPr="005018AC">
        <w:rPr>
          <w:rFonts w:ascii="Roboto" w:hAnsi="Roboto"/>
          <w:sz w:val="48"/>
          <w:szCs w:val="24"/>
        </w:rPr>
        <w:t>PA 211</w:t>
      </w:r>
      <w:r w:rsidR="00175EF6" w:rsidRPr="005018AC">
        <w:rPr>
          <w:rFonts w:ascii="Roboto" w:hAnsi="Roboto"/>
          <w:sz w:val="48"/>
          <w:szCs w:val="24"/>
        </w:rPr>
        <w:t xml:space="preserve"> </w:t>
      </w:r>
      <w:r w:rsidR="000F1F67" w:rsidRPr="005018AC">
        <w:rPr>
          <w:rFonts w:ascii="Roboto" w:hAnsi="Roboto"/>
        </w:rPr>
        <w:t>Constituent Relationship Management ("CRM</w:t>
      </w:r>
      <w:bookmarkEnd w:id="10"/>
      <w:bookmarkEnd w:id="12"/>
      <w:bookmarkEnd w:id="13"/>
      <w:bookmarkEnd w:id="14"/>
      <w:bookmarkEnd w:id="15"/>
      <w:bookmarkEnd w:id="16"/>
      <w:bookmarkEnd w:id="17"/>
      <w:bookmarkEnd w:id="18"/>
      <w:r w:rsidR="00095117" w:rsidRPr="005018AC">
        <w:rPr>
          <w:rFonts w:ascii="Roboto" w:hAnsi="Roboto"/>
        </w:rPr>
        <w:t>”) System</w:t>
      </w:r>
      <w:bookmarkEnd w:id="19"/>
      <w:bookmarkEnd w:id="20"/>
      <w:bookmarkEnd w:id="21"/>
      <w:bookmarkEnd w:id="22"/>
      <w:r w:rsidR="00FB578B" w:rsidRPr="005018AC">
        <w:rPr>
          <w:rFonts w:ascii="Roboto" w:hAnsi="Roboto"/>
        </w:rPr>
        <w:t xml:space="preserve"> </w:t>
      </w:r>
    </w:p>
    <w:p w14:paraId="5FCBED03" w14:textId="77777777" w:rsidR="00015C80" w:rsidRPr="005018AC" w:rsidRDefault="00015C80" w:rsidP="00015C80">
      <w:pPr>
        <w:rPr>
          <w:rFonts w:ascii="Roboto" w:hAnsi="Roboto"/>
        </w:rPr>
      </w:pPr>
    </w:p>
    <w:p w14:paraId="02E3985E" w14:textId="44BD7D21" w:rsidR="009F1420" w:rsidRPr="005018AC" w:rsidRDefault="009F1420" w:rsidP="00015C80">
      <w:pPr>
        <w:pStyle w:val="Heading1"/>
        <w:jc w:val="center"/>
        <w:rPr>
          <w:rFonts w:ascii="Roboto" w:hAnsi="Roboto"/>
        </w:rPr>
      </w:pPr>
      <w:bookmarkStart w:id="23" w:name="_Toc114520973"/>
      <w:bookmarkStart w:id="24" w:name="_Toc115625678"/>
    </w:p>
    <w:p w14:paraId="34764683" w14:textId="387BDC2B" w:rsidR="00FB690A" w:rsidRPr="005018AC" w:rsidRDefault="00FB690A" w:rsidP="00FB690A">
      <w:pPr>
        <w:rPr>
          <w:rFonts w:ascii="Roboto" w:hAnsi="Roboto"/>
        </w:rPr>
      </w:pPr>
    </w:p>
    <w:p w14:paraId="02BA2987" w14:textId="77777777" w:rsidR="00FB690A" w:rsidRPr="005018AC" w:rsidRDefault="00FB690A" w:rsidP="00FB690A">
      <w:pPr>
        <w:rPr>
          <w:rFonts w:ascii="Roboto" w:hAnsi="Roboto"/>
        </w:rPr>
      </w:pPr>
    </w:p>
    <w:p w14:paraId="5AA5A363" w14:textId="6E7DC144" w:rsidR="003A7222" w:rsidRPr="005018AC" w:rsidRDefault="00064EDF" w:rsidP="00015C80">
      <w:pPr>
        <w:pStyle w:val="Heading1"/>
        <w:jc w:val="center"/>
        <w:rPr>
          <w:rFonts w:ascii="Roboto" w:hAnsi="Roboto"/>
        </w:rPr>
      </w:pPr>
      <w:bookmarkStart w:id="25" w:name="_Toc117556196"/>
      <w:bookmarkStart w:id="26" w:name="_Toc118144740"/>
      <w:bookmarkStart w:id="27" w:name="_Toc119790542"/>
      <w:bookmarkStart w:id="28" w:name="_Toc119929929"/>
      <w:bookmarkStart w:id="29" w:name="_Toc120292878"/>
      <w:bookmarkStart w:id="30" w:name="_Toc120308209"/>
      <w:bookmarkStart w:id="31" w:name="_Toc120515893"/>
      <w:bookmarkStart w:id="32" w:name="_Toc121070775"/>
      <w:bookmarkStart w:id="33" w:name="_Toc124179113"/>
      <w:bookmarkStart w:id="34" w:name="_Toc124186199"/>
      <w:r w:rsidRPr="005018AC">
        <w:rPr>
          <w:rFonts w:ascii="Roboto" w:hAnsi="Roboto"/>
        </w:rPr>
        <w:t>R</w:t>
      </w:r>
      <w:r w:rsidR="00015C80" w:rsidRPr="005018AC">
        <w:rPr>
          <w:rFonts w:ascii="Roboto" w:hAnsi="Roboto"/>
        </w:rPr>
        <w:t xml:space="preserve">equest for </w:t>
      </w:r>
      <w:r w:rsidRPr="005018AC">
        <w:rPr>
          <w:rFonts w:ascii="Roboto" w:hAnsi="Roboto"/>
        </w:rPr>
        <w:t>P</w:t>
      </w:r>
      <w:r w:rsidR="00015C80" w:rsidRPr="005018AC">
        <w:rPr>
          <w:rFonts w:ascii="Roboto" w:hAnsi="Roboto"/>
        </w:rPr>
        <w:t>roposal</w:t>
      </w:r>
      <w:bookmarkEnd w:id="23"/>
      <w:bookmarkEnd w:id="24"/>
      <w:bookmarkEnd w:id="25"/>
      <w:bookmarkEnd w:id="26"/>
      <w:bookmarkEnd w:id="27"/>
      <w:bookmarkEnd w:id="28"/>
      <w:bookmarkEnd w:id="29"/>
      <w:bookmarkEnd w:id="30"/>
      <w:bookmarkEnd w:id="31"/>
      <w:bookmarkEnd w:id="32"/>
      <w:bookmarkEnd w:id="33"/>
      <w:bookmarkEnd w:id="34"/>
      <w:r w:rsidR="00015C80" w:rsidRPr="005018AC">
        <w:rPr>
          <w:rFonts w:ascii="Roboto" w:hAnsi="Roboto"/>
        </w:rPr>
        <w:t xml:space="preserve"> </w:t>
      </w:r>
    </w:p>
    <w:p w14:paraId="696C2F1C" w14:textId="7658241A" w:rsidR="00FB690A" w:rsidRPr="005018AC" w:rsidRDefault="00FB690A" w:rsidP="00FB690A">
      <w:pPr>
        <w:rPr>
          <w:rFonts w:ascii="Roboto" w:hAnsi="Roboto"/>
        </w:rPr>
      </w:pPr>
    </w:p>
    <w:p w14:paraId="2E6DFEF8" w14:textId="4CDB3DF2" w:rsidR="00FB690A" w:rsidRPr="005018AC" w:rsidRDefault="00FB690A" w:rsidP="00FB690A">
      <w:pPr>
        <w:rPr>
          <w:rFonts w:ascii="Roboto" w:hAnsi="Roboto"/>
        </w:rPr>
      </w:pPr>
    </w:p>
    <w:p w14:paraId="11E43C31" w14:textId="3AD7D398" w:rsidR="00FB690A" w:rsidRPr="005018AC" w:rsidRDefault="00FB690A" w:rsidP="00FB690A">
      <w:pPr>
        <w:rPr>
          <w:rFonts w:ascii="Roboto" w:hAnsi="Roboto"/>
        </w:rPr>
      </w:pPr>
    </w:p>
    <w:p w14:paraId="04DD46DD" w14:textId="77777777" w:rsidR="00FB690A" w:rsidRPr="005018AC" w:rsidRDefault="00FB690A" w:rsidP="00FB690A">
      <w:pPr>
        <w:rPr>
          <w:rFonts w:ascii="Roboto" w:hAnsi="Roboto"/>
        </w:rPr>
      </w:pPr>
    </w:p>
    <w:p w14:paraId="7A696C81" w14:textId="39749D6E" w:rsidR="00015C80" w:rsidRPr="005018AC" w:rsidRDefault="00015C80" w:rsidP="00015C80">
      <w:pPr>
        <w:rPr>
          <w:rFonts w:ascii="Roboto" w:hAnsi="Roboto"/>
        </w:rPr>
      </w:pPr>
    </w:p>
    <w:p w14:paraId="03FC0A65" w14:textId="6F914AF8" w:rsidR="00015C80" w:rsidRPr="005018AC" w:rsidRDefault="000902C9" w:rsidP="00015C80">
      <w:pPr>
        <w:pStyle w:val="Heading4"/>
        <w:jc w:val="center"/>
        <w:rPr>
          <w:rFonts w:ascii="Roboto" w:hAnsi="Roboto"/>
        </w:rPr>
      </w:pPr>
      <w:r>
        <w:rPr>
          <w:rFonts w:ascii="Roboto" w:hAnsi="Roboto"/>
        </w:rPr>
        <w:t xml:space="preserve">Revision 1.0 </w:t>
      </w:r>
      <w:r w:rsidR="00015C80" w:rsidRPr="005018AC">
        <w:rPr>
          <w:rFonts w:ascii="Roboto" w:hAnsi="Roboto"/>
        </w:rPr>
        <w:t>(</w:t>
      </w:r>
      <w:r w:rsidR="00F97F09">
        <w:rPr>
          <w:rFonts w:ascii="Roboto" w:hAnsi="Roboto"/>
        </w:rPr>
        <w:t>January 10, 2023</w:t>
      </w:r>
      <w:r w:rsidR="00015C80" w:rsidRPr="005018AC">
        <w:rPr>
          <w:rFonts w:ascii="Roboto" w:hAnsi="Roboto"/>
        </w:rPr>
        <w:t>)</w:t>
      </w:r>
    </w:p>
    <w:p w14:paraId="1849C408" w14:textId="77777777" w:rsidR="001F655E" w:rsidRPr="005018AC" w:rsidRDefault="001F655E" w:rsidP="001F655E">
      <w:pPr>
        <w:jc w:val="both"/>
        <w:rPr>
          <w:rFonts w:ascii="Roboto" w:hAnsi="Roboto"/>
          <w:color w:val="000000" w:themeColor="text1"/>
        </w:rPr>
      </w:pPr>
    </w:p>
    <w:p w14:paraId="194907A5" w14:textId="77777777" w:rsidR="009F1420" w:rsidRPr="005018AC" w:rsidRDefault="009F1420">
      <w:pPr>
        <w:rPr>
          <w:rFonts w:ascii="Roboto" w:eastAsiaTheme="majorEastAsia" w:hAnsi="Roboto" w:cstheme="majorBidi"/>
          <w:b/>
          <w:color w:val="17365D" w:themeColor="text2" w:themeShade="BF"/>
          <w:sz w:val="36"/>
          <w:szCs w:val="26"/>
        </w:rPr>
      </w:pPr>
      <w:r w:rsidRPr="005018AC">
        <w:rPr>
          <w:rFonts w:ascii="Roboto" w:hAnsi="Roboto"/>
        </w:rPr>
        <w:br w:type="page"/>
      </w:r>
    </w:p>
    <w:bookmarkStart w:id="35" w:name="_Toc117556197" w:displacedByCustomXml="next"/>
    <w:bookmarkStart w:id="36" w:name="_Toc118144741" w:displacedByCustomXml="next"/>
    <w:bookmarkStart w:id="37" w:name="_Toc119790543" w:displacedByCustomXml="next"/>
    <w:bookmarkStart w:id="38" w:name="_Toc119929930" w:displacedByCustomXml="next"/>
    <w:bookmarkStart w:id="39" w:name="_Toc119790544" w:displacedByCustomXml="next"/>
    <w:bookmarkStart w:id="40" w:name="_Toc119929931" w:displacedByCustomXml="next"/>
    <w:sdt>
      <w:sdtPr>
        <w:id w:val="-637808618"/>
        <w:docPartObj>
          <w:docPartGallery w:val="Table of Contents"/>
          <w:docPartUnique/>
        </w:docPartObj>
      </w:sdtPr>
      <w:sdtEndPr>
        <w:rPr>
          <w:rFonts w:ascii="Times New Roman" w:eastAsiaTheme="minorEastAsia" w:hAnsi="Times New Roman" w:cstheme="minorBidi"/>
          <w:b/>
          <w:bCs/>
          <w:noProof/>
          <w:color w:val="auto"/>
          <w:sz w:val="24"/>
          <w:szCs w:val="22"/>
        </w:rPr>
      </w:sdtEndPr>
      <w:sdtContent>
        <w:p w14:paraId="148BD8B1" w14:textId="43429940" w:rsidR="007C3D63" w:rsidRDefault="007C3D63">
          <w:pPr>
            <w:pStyle w:val="TOCHeading"/>
          </w:pPr>
          <w:r>
            <w:t>Contents</w:t>
          </w:r>
        </w:p>
        <w:p w14:paraId="2033B5D7" w14:textId="4CCBDE79" w:rsidR="007C3D63" w:rsidRDefault="007C3D63">
          <w:pPr>
            <w:pStyle w:val="TOC1"/>
            <w:rPr>
              <w:rFonts w:asciiTheme="minorHAnsi" w:hAnsiTheme="minorHAnsi"/>
              <w:b w:val="0"/>
              <w:bCs w:val="0"/>
              <w:color w:val="auto"/>
              <w:sz w:val="22"/>
            </w:rPr>
          </w:pPr>
          <w:r>
            <w:fldChar w:fldCharType="begin"/>
          </w:r>
          <w:r>
            <w:instrText xml:space="preserve"> TOC \o "1-3" \h \z \u </w:instrText>
          </w:r>
          <w:r>
            <w:fldChar w:fldCharType="separate"/>
          </w:r>
          <w:hyperlink w:anchor="_Toc124186200" w:history="1">
            <w:r w:rsidRPr="000C533C">
              <w:rPr>
                <w:rStyle w:val="Hyperlink"/>
                <w:rFonts w:ascii="Roboto" w:hAnsi="Roboto"/>
              </w:rPr>
              <w:t>Executive Summary</w:t>
            </w:r>
            <w:r>
              <w:rPr>
                <w:webHidden/>
              </w:rPr>
              <w:tab/>
            </w:r>
            <w:r>
              <w:rPr>
                <w:webHidden/>
              </w:rPr>
              <w:fldChar w:fldCharType="begin"/>
            </w:r>
            <w:r>
              <w:rPr>
                <w:webHidden/>
              </w:rPr>
              <w:instrText xml:space="preserve"> PAGEREF _Toc124186200 \h </w:instrText>
            </w:r>
            <w:r>
              <w:rPr>
                <w:webHidden/>
              </w:rPr>
            </w:r>
            <w:r>
              <w:rPr>
                <w:webHidden/>
              </w:rPr>
              <w:fldChar w:fldCharType="separate"/>
            </w:r>
            <w:r>
              <w:rPr>
                <w:webHidden/>
              </w:rPr>
              <w:t>4</w:t>
            </w:r>
            <w:r>
              <w:rPr>
                <w:webHidden/>
              </w:rPr>
              <w:fldChar w:fldCharType="end"/>
            </w:r>
          </w:hyperlink>
        </w:p>
        <w:p w14:paraId="7AD3B711" w14:textId="7D756355" w:rsidR="007C3D63" w:rsidRDefault="007C3D63">
          <w:pPr>
            <w:pStyle w:val="TOC2"/>
            <w:rPr>
              <w:rFonts w:asciiTheme="minorHAnsi" w:hAnsiTheme="minorHAnsi"/>
              <w:noProof/>
              <w:sz w:val="22"/>
            </w:rPr>
          </w:pPr>
          <w:hyperlink w:anchor="_Toc124186201" w:history="1">
            <w:r w:rsidRPr="000C533C">
              <w:rPr>
                <w:rStyle w:val="Hyperlink"/>
                <w:noProof/>
              </w:rPr>
              <w:t>Highlights of Revision 1.0 (January 9, 2023)</w:t>
            </w:r>
            <w:r>
              <w:rPr>
                <w:noProof/>
                <w:webHidden/>
              </w:rPr>
              <w:tab/>
            </w:r>
            <w:r>
              <w:rPr>
                <w:noProof/>
                <w:webHidden/>
              </w:rPr>
              <w:fldChar w:fldCharType="begin"/>
            </w:r>
            <w:r>
              <w:rPr>
                <w:noProof/>
                <w:webHidden/>
              </w:rPr>
              <w:instrText xml:space="preserve"> PAGEREF _Toc124186201 \h </w:instrText>
            </w:r>
            <w:r>
              <w:rPr>
                <w:noProof/>
                <w:webHidden/>
              </w:rPr>
            </w:r>
            <w:r>
              <w:rPr>
                <w:noProof/>
                <w:webHidden/>
              </w:rPr>
              <w:fldChar w:fldCharType="separate"/>
            </w:r>
            <w:r>
              <w:rPr>
                <w:noProof/>
                <w:webHidden/>
              </w:rPr>
              <w:t>5</w:t>
            </w:r>
            <w:r>
              <w:rPr>
                <w:noProof/>
                <w:webHidden/>
              </w:rPr>
              <w:fldChar w:fldCharType="end"/>
            </w:r>
          </w:hyperlink>
        </w:p>
        <w:p w14:paraId="27230FB2" w14:textId="066245E7" w:rsidR="007C3D63" w:rsidRDefault="007C3D63">
          <w:pPr>
            <w:pStyle w:val="TOC2"/>
            <w:rPr>
              <w:rFonts w:asciiTheme="minorHAnsi" w:hAnsiTheme="minorHAnsi"/>
              <w:noProof/>
              <w:sz w:val="22"/>
            </w:rPr>
          </w:pPr>
          <w:hyperlink w:anchor="_Toc124186202" w:history="1">
            <w:r w:rsidRPr="000C533C">
              <w:rPr>
                <w:rStyle w:val="Hyperlink"/>
                <w:rFonts w:ascii="Roboto" w:hAnsi="Roboto"/>
                <w:noProof/>
              </w:rPr>
              <w:t>Glossary of Terms Used</w:t>
            </w:r>
            <w:r>
              <w:rPr>
                <w:noProof/>
                <w:webHidden/>
              </w:rPr>
              <w:tab/>
            </w:r>
            <w:r>
              <w:rPr>
                <w:noProof/>
                <w:webHidden/>
              </w:rPr>
              <w:fldChar w:fldCharType="begin"/>
            </w:r>
            <w:r>
              <w:rPr>
                <w:noProof/>
                <w:webHidden/>
              </w:rPr>
              <w:instrText xml:space="preserve"> PAGEREF _Toc124186202 \h </w:instrText>
            </w:r>
            <w:r>
              <w:rPr>
                <w:noProof/>
                <w:webHidden/>
              </w:rPr>
            </w:r>
            <w:r>
              <w:rPr>
                <w:noProof/>
                <w:webHidden/>
              </w:rPr>
              <w:fldChar w:fldCharType="separate"/>
            </w:r>
            <w:r>
              <w:rPr>
                <w:noProof/>
                <w:webHidden/>
              </w:rPr>
              <w:t>6</w:t>
            </w:r>
            <w:r>
              <w:rPr>
                <w:noProof/>
                <w:webHidden/>
              </w:rPr>
              <w:fldChar w:fldCharType="end"/>
            </w:r>
          </w:hyperlink>
        </w:p>
        <w:p w14:paraId="071DF7B5" w14:textId="544DED25" w:rsidR="007C3D63" w:rsidRDefault="007C3D63">
          <w:pPr>
            <w:pStyle w:val="TOC1"/>
            <w:rPr>
              <w:rFonts w:asciiTheme="minorHAnsi" w:hAnsiTheme="minorHAnsi"/>
              <w:b w:val="0"/>
              <w:bCs w:val="0"/>
              <w:color w:val="auto"/>
              <w:sz w:val="22"/>
            </w:rPr>
          </w:pPr>
          <w:hyperlink w:anchor="_Toc124186203" w:history="1">
            <w:r w:rsidRPr="000C533C">
              <w:rPr>
                <w:rStyle w:val="Hyperlink"/>
                <w:rFonts w:ascii="Roboto" w:hAnsi="Roboto"/>
              </w:rPr>
              <w:t>PART A: Overview of PA 211 CRM System</w:t>
            </w:r>
            <w:r>
              <w:rPr>
                <w:webHidden/>
              </w:rPr>
              <w:tab/>
            </w:r>
            <w:r>
              <w:rPr>
                <w:webHidden/>
              </w:rPr>
              <w:fldChar w:fldCharType="begin"/>
            </w:r>
            <w:r>
              <w:rPr>
                <w:webHidden/>
              </w:rPr>
              <w:instrText xml:space="preserve"> PAGEREF _Toc124186203 \h </w:instrText>
            </w:r>
            <w:r>
              <w:rPr>
                <w:webHidden/>
              </w:rPr>
            </w:r>
            <w:r>
              <w:rPr>
                <w:webHidden/>
              </w:rPr>
              <w:fldChar w:fldCharType="separate"/>
            </w:r>
            <w:r>
              <w:rPr>
                <w:webHidden/>
              </w:rPr>
              <w:t>7</w:t>
            </w:r>
            <w:r>
              <w:rPr>
                <w:webHidden/>
              </w:rPr>
              <w:fldChar w:fldCharType="end"/>
            </w:r>
          </w:hyperlink>
        </w:p>
        <w:p w14:paraId="23B49EA4" w14:textId="29B59F71" w:rsidR="007C3D63" w:rsidRDefault="007C3D63">
          <w:pPr>
            <w:pStyle w:val="TOC2"/>
            <w:rPr>
              <w:rFonts w:asciiTheme="minorHAnsi" w:hAnsiTheme="minorHAnsi"/>
              <w:noProof/>
              <w:sz w:val="22"/>
            </w:rPr>
          </w:pPr>
          <w:hyperlink w:anchor="_Toc124186204" w:history="1">
            <w:r w:rsidRPr="000C533C">
              <w:rPr>
                <w:rStyle w:val="Hyperlink"/>
                <w:rFonts w:ascii="Roboto" w:hAnsi="Roboto"/>
                <w:noProof/>
              </w:rPr>
              <w:t>Section 1. Background Information</w:t>
            </w:r>
            <w:r>
              <w:rPr>
                <w:noProof/>
                <w:webHidden/>
              </w:rPr>
              <w:tab/>
            </w:r>
            <w:r>
              <w:rPr>
                <w:noProof/>
                <w:webHidden/>
              </w:rPr>
              <w:fldChar w:fldCharType="begin"/>
            </w:r>
            <w:r>
              <w:rPr>
                <w:noProof/>
                <w:webHidden/>
              </w:rPr>
              <w:instrText xml:space="preserve"> PAGEREF _Toc124186204 \h </w:instrText>
            </w:r>
            <w:r>
              <w:rPr>
                <w:noProof/>
                <w:webHidden/>
              </w:rPr>
            </w:r>
            <w:r>
              <w:rPr>
                <w:noProof/>
                <w:webHidden/>
              </w:rPr>
              <w:fldChar w:fldCharType="separate"/>
            </w:r>
            <w:r>
              <w:rPr>
                <w:noProof/>
                <w:webHidden/>
              </w:rPr>
              <w:t>7</w:t>
            </w:r>
            <w:r>
              <w:rPr>
                <w:noProof/>
                <w:webHidden/>
              </w:rPr>
              <w:fldChar w:fldCharType="end"/>
            </w:r>
          </w:hyperlink>
        </w:p>
        <w:p w14:paraId="6336C2C8" w14:textId="791BD8BB" w:rsidR="007C3D63" w:rsidRDefault="007C3D63">
          <w:pPr>
            <w:pStyle w:val="TOC2"/>
            <w:rPr>
              <w:rFonts w:asciiTheme="minorHAnsi" w:hAnsiTheme="minorHAnsi"/>
              <w:noProof/>
              <w:sz w:val="22"/>
            </w:rPr>
          </w:pPr>
          <w:hyperlink w:anchor="_Toc124186205" w:history="1">
            <w:r w:rsidRPr="000C533C">
              <w:rPr>
                <w:rStyle w:val="Hyperlink"/>
                <w:rFonts w:ascii="Roboto" w:hAnsi="Roboto"/>
                <w:noProof/>
              </w:rPr>
              <w:t>Section 2. Our Business Needs and Overall Vision</w:t>
            </w:r>
            <w:r>
              <w:rPr>
                <w:noProof/>
                <w:webHidden/>
              </w:rPr>
              <w:tab/>
            </w:r>
            <w:r>
              <w:rPr>
                <w:noProof/>
                <w:webHidden/>
              </w:rPr>
              <w:fldChar w:fldCharType="begin"/>
            </w:r>
            <w:r>
              <w:rPr>
                <w:noProof/>
                <w:webHidden/>
              </w:rPr>
              <w:instrText xml:space="preserve"> PAGEREF _Toc124186205 \h </w:instrText>
            </w:r>
            <w:r>
              <w:rPr>
                <w:noProof/>
                <w:webHidden/>
              </w:rPr>
            </w:r>
            <w:r>
              <w:rPr>
                <w:noProof/>
                <w:webHidden/>
              </w:rPr>
              <w:fldChar w:fldCharType="separate"/>
            </w:r>
            <w:r>
              <w:rPr>
                <w:noProof/>
                <w:webHidden/>
              </w:rPr>
              <w:t>8</w:t>
            </w:r>
            <w:r>
              <w:rPr>
                <w:noProof/>
                <w:webHidden/>
              </w:rPr>
              <w:fldChar w:fldCharType="end"/>
            </w:r>
          </w:hyperlink>
        </w:p>
        <w:p w14:paraId="46DB5E41" w14:textId="1D2EF979" w:rsidR="007C3D63" w:rsidRDefault="007C3D63">
          <w:pPr>
            <w:pStyle w:val="TOC2"/>
            <w:rPr>
              <w:rFonts w:asciiTheme="minorHAnsi" w:hAnsiTheme="minorHAnsi"/>
              <w:noProof/>
              <w:sz w:val="22"/>
            </w:rPr>
          </w:pPr>
          <w:hyperlink w:anchor="_Toc124186206" w:history="1">
            <w:r w:rsidRPr="000C533C">
              <w:rPr>
                <w:rStyle w:val="Hyperlink"/>
                <w:rFonts w:ascii="Roboto" w:hAnsi="Roboto"/>
                <w:noProof/>
              </w:rPr>
              <w:t>Section 3. Overview of PA 211 CRM System</w:t>
            </w:r>
            <w:r>
              <w:rPr>
                <w:noProof/>
                <w:webHidden/>
              </w:rPr>
              <w:tab/>
            </w:r>
            <w:r>
              <w:rPr>
                <w:noProof/>
                <w:webHidden/>
              </w:rPr>
              <w:fldChar w:fldCharType="begin"/>
            </w:r>
            <w:r>
              <w:rPr>
                <w:noProof/>
                <w:webHidden/>
              </w:rPr>
              <w:instrText xml:space="preserve"> PAGEREF _Toc124186206 \h </w:instrText>
            </w:r>
            <w:r>
              <w:rPr>
                <w:noProof/>
                <w:webHidden/>
              </w:rPr>
            </w:r>
            <w:r>
              <w:rPr>
                <w:noProof/>
                <w:webHidden/>
              </w:rPr>
              <w:fldChar w:fldCharType="separate"/>
            </w:r>
            <w:r>
              <w:rPr>
                <w:noProof/>
                <w:webHidden/>
              </w:rPr>
              <w:t>10</w:t>
            </w:r>
            <w:r>
              <w:rPr>
                <w:noProof/>
                <w:webHidden/>
              </w:rPr>
              <w:fldChar w:fldCharType="end"/>
            </w:r>
          </w:hyperlink>
        </w:p>
        <w:p w14:paraId="68BBB728" w14:textId="36BE0141" w:rsidR="007C3D63" w:rsidRDefault="007C3D63">
          <w:pPr>
            <w:pStyle w:val="TOC2"/>
            <w:rPr>
              <w:rFonts w:asciiTheme="minorHAnsi" w:hAnsiTheme="minorHAnsi"/>
              <w:noProof/>
              <w:sz w:val="22"/>
            </w:rPr>
          </w:pPr>
          <w:hyperlink w:anchor="_Toc124186207" w:history="1">
            <w:r w:rsidRPr="000C533C">
              <w:rPr>
                <w:rStyle w:val="Hyperlink"/>
                <w:rFonts w:ascii="Roboto" w:hAnsi="Roboto"/>
                <w:noProof/>
              </w:rPr>
              <w:t>Section 4. Providing Access to the CRM DB</w:t>
            </w:r>
            <w:r>
              <w:rPr>
                <w:noProof/>
                <w:webHidden/>
              </w:rPr>
              <w:tab/>
            </w:r>
            <w:r>
              <w:rPr>
                <w:noProof/>
                <w:webHidden/>
              </w:rPr>
              <w:fldChar w:fldCharType="begin"/>
            </w:r>
            <w:r>
              <w:rPr>
                <w:noProof/>
                <w:webHidden/>
              </w:rPr>
              <w:instrText xml:space="preserve"> PAGEREF _Toc124186207 \h </w:instrText>
            </w:r>
            <w:r>
              <w:rPr>
                <w:noProof/>
                <w:webHidden/>
              </w:rPr>
            </w:r>
            <w:r>
              <w:rPr>
                <w:noProof/>
                <w:webHidden/>
              </w:rPr>
              <w:fldChar w:fldCharType="separate"/>
            </w:r>
            <w:r>
              <w:rPr>
                <w:noProof/>
                <w:webHidden/>
              </w:rPr>
              <w:t>12</w:t>
            </w:r>
            <w:r>
              <w:rPr>
                <w:noProof/>
                <w:webHidden/>
              </w:rPr>
              <w:fldChar w:fldCharType="end"/>
            </w:r>
          </w:hyperlink>
        </w:p>
        <w:p w14:paraId="046E67AE" w14:textId="1473C401" w:rsidR="007C3D63" w:rsidRDefault="007C3D63">
          <w:pPr>
            <w:pStyle w:val="TOC2"/>
            <w:rPr>
              <w:rFonts w:asciiTheme="minorHAnsi" w:hAnsiTheme="minorHAnsi"/>
              <w:noProof/>
              <w:sz w:val="22"/>
            </w:rPr>
          </w:pPr>
          <w:hyperlink w:anchor="_Toc124186208" w:history="1">
            <w:r w:rsidRPr="000C533C">
              <w:rPr>
                <w:rStyle w:val="Hyperlink"/>
                <w:rFonts w:ascii="Roboto" w:hAnsi="Roboto"/>
                <w:noProof/>
              </w:rPr>
              <w:t>Section 5: Overview of the System Requirements</w:t>
            </w:r>
            <w:r>
              <w:rPr>
                <w:noProof/>
                <w:webHidden/>
              </w:rPr>
              <w:tab/>
            </w:r>
            <w:r>
              <w:rPr>
                <w:noProof/>
                <w:webHidden/>
              </w:rPr>
              <w:fldChar w:fldCharType="begin"/>
            </w:r>
            <w:r>
              <w:rPr>
                <w:noProof/>
                <w:webHidden/>
              </w:rPr>
              <w:instrText xml:space="preserve"> PAGEREF _Toc124186208 \h </w:instrText>
            </w:r>
            <w:r>
              <w:rPr>
                <w:noProof/>
                <w:webHidden/>
              </w:rPr>
            </w:r>
            <w:r>
              <w:rPr>
                <w:noProof/>
                <w:webHidden/>
              </w:rPr>
              <w:fldChar w:fldCharType="separate"/>
            </w:r>
            <w:r>
              <w:rPr>
                <w:noProof/>
                <w:webHidden/>
              </w:rPr>
              <w:t>13</w:t>
            </w:r>
            <w:r>
              <w:rPr>
                <w:noProof/>
                <w:webHidden/>
              </w:rPr>
              <w:fldChar w:fldCharType="end"/>
            </w:r>
          </w:hyperlink>
        </w:p>
        <w:p w14:paraId="1A8C3224" w14:textId="680F3CE1" w:rsidR="007C3D63" w:rsidRDefault="007C3D63">
          <w:pPr>
            <w:pStyle w:val="TOC3"/>
            <w:rPr>
              <w:rFonts w:asciiTheme="minorHAnsi" w:hAnsiTheme="minorHAnsi"/>
              <w:noProof/>
              <w:sz w:val="22"/>
            </w:rPr>
          </w:pPr>
          <w:hyperlink w:anchor="_Toc124186209" w:history="1">
            <w:r w:rsidRPr="000C533C">
              <w:rPr>
                <w:rStyle w:val="Hyperlink"/>
                <w:rFonts w:ascii="Roboto" w:hAnsi="Roboto"/>
                <w:noProof/>
              </w:rPr>
              <w:t>5.1</w:t>
            </w:r>
            <w:r>
              <w:rPr>
                <w:rFonts w:asciiTheme="minorHAnsi" w:hAnsiTheme="minorHAnsi"/>
                <w:noProof/>
                <w:sz w:val="22"/>
              </w:rPr>
              <w:tab/>
            </w:r>
            <w:r w:rsidRPr="000C533C">
              <w:rPr>
                <w:rStyle w:val="Hyperlink"/>
                <w:rFonts w:ascii="Roboto" w:hAnsi="Roboto"/>
                <w:noProof/>
              </w:rPr>
              <w:t>Core Requirements, Exclusions and Other Considerations</w:t>
            </w:r>
            <w:r>
              <w:rPr>
                <w:noProof/>
                <w:webHidden/>
              </w:rPr>
              <w:tab/>
            </w:r>
            <w:r>
              <w:rPr>
                <w:noProof/>
                <w:webHidden/>
              </w:rPr>
              <w:fldChar w:fldCharType="begin"/>
            </w:r>
            <w:r>
              <w:rPr>
                <w:noProof/>
                <w:webHidden/>
              </w:rPr>
              <w:instrText xml:space="preserve"> PAGEREF _Toc124186209 \h </w:instrText>
            </w:r>
            <w:r>
              <w:rPr>
                <w:noProof/>
                <w:webHidden/>
              </w:rPr>
            </w:r>
            <w:r>
              <w:rPr>
                <w:noProof/>
                <w:webHidden/>
              </w:rPr>
              <w:fldChar w:fldCharType="separate"/>
            </w:r>
            <w:r>
              <w:rPr>
                <w:noProof/>
                <w:webHidden/>
              </w:rPr>
              <w:t>13</w:t>
            </w:r>
            <w:r>
              <w:rPr>
                <w:noProof/>
                <w:webHidden/>
              </w:rPr>
              <w:fldChar w:fldCharType="end"/>
            </w:r>
          </w:hyperlink>
        </w:p>
        <w:p w14:paraId="0F6C3DD6" w14:textId="39C210FB" w:rsidR="007C3D63" w:rsidRDefault="007C3D63">
          <w:pPr>
            <w:pStyle w:val="TOC3"/>
            <w:rPr>
              <w:rFonts w:asciiTheme="minorHAnsi" w:hAnsiTheme="minorHAnsi"/>
              <w:noProof/>
              <w:sz w:val="22"/>
            </w:rPr>
          </w:pPr>
          <w:hyperlink w:anchor="_Toc124186210" w:history="1">
            <w:r w:rsidRPr="000C533C">
              <w:rPr>
                <w:rStyle w:val="Hyperlink"/>
                <w:rFonts w:ascii="Roboto" w:hAnsi="Roboto"/>
                <w:noProof/>
              </w:rPr>
              <w:t>5.2</w:t>
            </w:r>
            <w:r>
              <w:rPr>
                <w:rFonts w:asciiTheme="minorHAnsi" w:hAnsiTheme="minorHAnsi"/>
                <w:noProof/>
                <w:sz w:val="22"/>
              </w:rPr>
              <w:tab/>
            </w:r>
            <w:r w:rsidRPr="000C533C">
              <w:rPr>
                <w:rStyle w:val="Hyperlink"/>
                <w:rFonts w:ascii="Roboto" w:hAnsi="Roboto"/>
                <w:noProof/>
              </w:rPr>
              <w:t>User Interface, Reporting, Analytics, and Dashboards</w:t>
            </w:r>
            <w:r>
              <w:rPr>
                <w:noProof/>
                <w:webHidden/>
              </w:rPr>
              <w:tab/>
            </w:r>
            <w:r>
              <w:rPr>
                <w:noProof/>
                <w:webHidden/>
              </w:rPr>
              <w:fldChar w:fldCharType="begin"/>
            </w:r>
            <w:r>
              <w:rPr>
                <w:noProof/>
                <w:webHidden/>
              </w:rPr>
              <w:instrText xml:space="preserve"> PAGEREF _Toc124186210 \h </w:instrText>
            </w:r>
            <w:r>
              <w:rPr>
                <w:noProof/>
                <w:webHidden/>
              </w:rPr>
            </w:r>
            <w:r>
              <w:rPr>
                <w:noProof/>
                <w:webHidden/>
              </w:rPr>
              <w:fldChar w:fldCharType="separate"/>
            </w:r>
            <w:r>
              <w:rPr>
                <w:noProof/>
                <w:webHidden/>
              </w:rPr>
              <w:t>13</w:t>
            </w:r>
            <w:r>
              <w:rPr>
                <w:noProof/>
                <w:webHidden/>
              </w:rPr>
              <w:fldChar w:fldCharType="end"/>
            </w:r>
          </w:hyperlink>
        </w:p>
        <w:p w14:paraId="468CFB68" w14:textId="3F702BFD" w:rsidR="007C3D63" w:rsidRDefault="007C3D63">
          <w:pPr>
            <w:pStyle w:val="TOC3"/>
            <w:rPr>
              <w:rFonts w:asciiTheme="minorHAnsi" w:hAnsiTheme="minorHAnsi"/>
              <w:noProof/>
              <w:sz w:val="22"/>
            </w:rPr>
          </w:pPr>
          <w:hyperlink w:anchor="_Toc124186211" w:history="1">
            <w:r w:rsidRPr="000C533C">
              <w:rPr>
                <w:rStyle w:val="Hyperlink"/>
                <w:rFonts w:ascii="Roboto" w:hAnsi="Roboto"/>
                <w:noProof/>
              </w:rPr>
              <w:t>5.3</w:t>
            </w:r>
            <w:r>
              <w:rPr>
                <w:rFonts w:asciiTheme="minorHAnsi" w:hAnsiTheme="minorHAnsi"/>
                <w:noProof/>
                <w:sz w:val="22"/>
              </w:rPr>
              <w:tab/>
            </w:r>
            <w:r w:rsidRPr="000C533C">
              <w:rPr>
                <w:rStyle w:val="Hyperlink"/>
                <w:rFonts w:ascii="Roboto" w:hAnsi="Roboto"/>
                <w:noProof/>
              </w:rPr>
              <w:t>Overall Information Technology and Cloud Services</w:t>
            </w:r>
            <w:r>
              <w:rPr>
                <w:noProof/>
                <w:webHidden/>
              </w:rPr>
              <w:tab/>
            </w:r>
            <w:r>
              <w:rPr>
                <w:noProof/>
                <w:webHidden/>
              </w:rPr>
              <w:fldChar w:fldCharType="begin"/>
            </w:r>
            <w:r>
              <w:rPr>
                <w:noProof/>
                <w:webHidden/>
              </w:rPr>
              <w:instrText xml:space="preserve"> PAGEREF _Toc124186211 \h </w:instrText>
            </w:r>
            <w:r>
              <w:rPr>
                <w:noProof/>
                <w:webHidden/>
              </w:rPr>
            </w:r>
            <w:r>
              <w:rPr>
                <w:noProof/>
                <w:webHidden/>
              </w:rPr>
              <w:fldChar w:fldCharType="separate"/>
            </w:r>
            <w:r>
              <w:rPr>
                <w:noProof/>
                <w:webHidden/>
              </w:rPr>
              <w:t>14</w:t>
            </w:r>
            <w:r>
              <w:rPr>
                <w:noProof/>
                <w:webHidden/>
              </w:rPr>
              <w:fldChar w:fldCharType="end"/>
            </w:r>
          </w:hyperlink>
        </w:p>
        <w:p w14:paraId="29959542" w14:textId="5529A39B" w:rsidR="007C3D63" w:rsidRDefault="007C3D63">
          <w:pPr>
            <w:pStyle w:val="TOC3"/>
            <w:rPr>
              <w:rFonts w:asciiTheme="minorHAnsi" w:hAnsiTheme="minorHAnsi"/>
              <w:noProof/>
              <w:sz w:val="22"/>
            </w:rPr>
          </w:pPr>
          <w:hyperlink w:anchor="_Toc124186212" w:history="1">
            <w:r w:rsidRPr="000C533C">
              <w:rPr>
                <w:rStyle w:val="Hyperlink"/>
                <w:rFonts w:ascii="Roboto" w:hAnsi="Roboto"/>
                <w:noProof/>
              </w:rPr>
              <w:t>5.4</w:t>
            </w:r>
            <w:r>
              <w:rPr>
                <w:rFonts w:asciiTheme="minorHAnsi" w:hAnsiTheme="minorHAnsi"/>
                <w:noProof/>
                <w:sz w:val="22"/>
              </w:rPr>
              <w:tab/>
            </w:r>
            <w:r w:rsidRPr="000C533C">
              <w:rPr>
                <w:rStyle w:val="Hyperlink"/>
                <w:rFonts w:ascii="Roboto" w:hAnsi="Roboto"/>
                <w:noProof/>
              </w:rPr>
              <w:t>Database Considerations (General, Resource Databases and Curation)</w:t>
            </w:r>
            <w:r>
              <w:rPr>
                <w:noProof/>
                <w:webHidden/>
              </w:rPr>
              <w:tab/>
            </w:r>
            <w:r>
              <w:rPr>
                <w:noProof/>
                <w:webHidden/>
              </w:rPr>
              <w:fldChar w:fldCharType="begin"/>
            </w:r>
            <w:r>
              <w:rPr>
                <w:noProof/>
                <w:webHidden/>
              </w:rPr>
              <w:instrText xml:space="preserve"> PAGEREF _Toc124186212 \h </w:instrText>
            </w:r>
            <w:r>
              <w:rPr>
                <w:noProof/>
                <w:webHidden/>
              </w:rPr>
            </w:r>
            <w:r>
              <w:rPr>
                <w:noProof/>
                <w:webHidden/>
              </w:rPr>
              <w:fldChar w:fldCharType="separate"/>
            </w:r>
            <w:r>
              <w:rPr>
                <w:noProof/>
                <w:webHidden/>
              </w:rPr>
              <w:t>14</w:t>
            </w:r>
            <w:r>
              <w:rPr>
                <w:noProof/>
                <w:webHidden/>
              </w:rPr>
              <w:fldChar w:fldCharType="end"/>
            </w:r>
          </w:hyperlink>
        </w:p>
        <w:p w14:paraId="6A8BBB99" w14:textId="26574C96" w:rsidR="007C3D63" w:rsidRDefault="007C3D63">
          <w:pPr>
            <w:pStyle w:val="TOC3"/>
            <w:rPr>
              <w:rFonts w:asciiTheme="minorHAnsi" w:hAnsiTheme="minorHAnsi"/>
              <w:noProof/>
              <w:sz w:val="22"/>
            </w:rPr>
          </w:pPr>
          <w:hyperlink w:anchor="_Toc124186213" w:history="1">
            <w:r w:rsidRPr="000C533C">
              <w:rPr>
                <w:rStyle w:val="Hyperlink"/>
                <w:rFonts w:ascii="Roboto" w:hAnsi="Roboto"/>
                <w:noProof/>
              </w:rPr>
              <w:t>5.6 Integration through APIs</w:t>
            </w:r>
            <w:r>
              <w:rPr>
                <w:noProof/>
                <w:webHidden/>
              </w:rPr>
              <w:tab/>
            </w:r>
            <w:r>
              <w:rPr>
                <w:noProof/>
                <w:webHidden/>
              </w:rPr>
              <w:fldChar w:fldCharType="begin"/>
            </w:r>
            <w:r>
              <w:rPr>
                <w:noProof/>
                <w:webHidden/>
              </w:rPr>
              <w:instrText xml:space="preserve"> PAGEREF _Toc124186213 \h </w:instrText>
            </w:r>
            <w:r>
              <w:rPr>
                <w:noProof/>
                <w:webHidden/>
              </w:rPr>
            </w:r>
            <w:r>
              <w:rPr>
                <w:noProof/>
                <w:webHidden/>
              </w:rPr>
              <w:fldChar w:fldCharType="separate"/>
            </w:r>
            <w:r>
              <w:rPr>
                <w:noProof/>
                <w:webHidden/>
              </w:rPr>
              <w:t>14</w:t>
            </w:r>
            <w:r>
              <w:rPr>
                <w:noProof/>
                <w:webHidden/>
              </w:rPr>
              <w:fldChar w:fldCharType="end"/>
            </w:r>
          </w:hyperlink>
        </w:p>
        <w:p w14:paraId="0DA8C662" w14:textId="65B15801" w:rsidR="007C3D63" w:rsidRDefault="007C3D63">
          <w:pPr>
            <w:pStyle w:val="TOC3"/>
            <w:rPr>
              <w:rFonts w:asciiTheme="minorHAnsi" w:hAnsiTheme="minorHAnsi"/>
              <w:noProof/>
              <w:sz w:val="22"/>
            </w:rPr>
          </w:pPr>
          <w:hyperlink w:anchor="_Toc124186214" w:history="1">
            <w:r w:rsidRPr="000C533C">
              <w:rPr>
                <w:rStyle w:val="Hyperlink"/>
                <w:rFonts w:ascii="Roboto" w:hAnsi="Roboto"/>
                <w:noProof/>
              </w:rPr>
              <w:t>5.7 Data Migration Plan</w:t>
            </w:r>
            <w:r>
              <w:rPr>
                <w:noProof/>
                <w:webHidden/>
              </w:rPr>
              <w:tab/>
            </w:r>
            <w:r>
              <w:rPr>
                <w:noProof/>
                <w:webHidden/>
              </w:rPr>
              <w:fldChar w:fldCharType="begin"/>
            </w:r>
            <w:r>
              <w:rPr>
                <w:noProof/>
                <w:webHidden/>
              </w:rPr>
              <w:instrText xml:space="preserve"> PAGEREF _Toc124186214 \h </w:instrText>
            </w:r>
            <w:r>
              <w:rPr>
                <w:noProof/>
                <w:webHidden/>
              </w:rPr>
            </w:r>
            <w:r>
              <w:rPr>
                <w:noProof/>
                <w:webHidden/>
              </w:rPr>
              <w:fldChar w:fldCharType="separate"/>
            </w:r>
            <w:r>
              <w:rPr>
                <w:noProof/>
                <w:webHidden/>
              </w:rPr>
              <w:t>14</w:t>
            </w:r>
            <w:r>
              <w:rPr>
                <w:noProof/>
                <w:webHidden/>
              </w:rPr>
              <w:fldChar w:fldCharType="end"/>
            </w:r>
          </w:hyperlink>
        </w:p>
        <w:p w14:paraId="1ECF635D" w14:textId="49B9A309" w:rsidR="007C3D63" w:rsidRDefault="007C3D63">
          <w:pPr>
            <w:pStyle w:val="TOC1"/>
            <w:rPr>
              <w:rFonts w:asciiTheme="minorHAnsi" w:hAnsiTheme="minorHAnsi"/>
              <w:b w:val="0"/>
              <w:bCs w:val="0"/>
              <w:color w:val="auto"/>
              <w:sz w:val="22"/>
            </w:rPr>
          </w:pPr>
          <w:hyperlink w:anchor="_Toc124186215" w:history="1">
            <w:r w:rsidRPr="000C533C">
              <w:rPr>
                <w:rStyle w:val="Hyperlink"/>
                <w:rFonts w:ascii="Roboto" w:hAnsi="Roboto"/>
              </w:rPr>
              <w:t>PART B: INORMATION FOR RESPONDENTS</w:t>
            </w:r>
            <w:r>
              <w:rPr>
                <w:webHidden/>
              </w:rPr>
              <w:tab/>
            </w:r>
            <w:r>
              <w:rPr>
                <w:webHidden/>
              </w:rPr>
              <w:fldChar w:fldCharType="begin"/>
            </w:r>
            <w:r>
              <w:rPr>
                <w:webHidden/>
              </w:rPr>
              <w:instrText xml:space="preserve"> PAGEREF _Toc124186215 \h </w:instrText>
            </w:r>
            <w:r>
              <w:rPr>
                <w:webHidden/>
              </w:rPr>
            </w:r>
            <w:r>
              <w:rPr>
                <w:webHidden/>
              </w:rPr>
              <w:fldChar w:fldCharType="separate"/>
            </w:r>
            <w:r>
              <w:rPr>
                <w:webHidden/>
              </w:rPr>
              <w:t>15</w:t>
            </w:r>
            <w:r>
              <w:rPr>
                <w:webHidden/>
              </w:rPr>
              <w:fldChar w:fldCharType="end"/>
            </w:r>
          </w:hyperlink>
        </w:p>
        <w:p w14:paraId="15239E63" w14:textId="716F9A70" w:rsidR="007C3D63" w:rsidRDefault="007C3D63">
          <w:pPr>
            <w:pStyle w:val="TOC2"/>
            <w:rPr>
              <w:rFonts w:asciiTheme="minorHAnsi" w:hAnsiTheme="minorHAnsi"/>
              <w:noProof/>
              <w:sz w:val="22"/>
            </w:rPr>
          </w:pPr>
          <w:hyperlink w:anchor="_Toc124186216" w:history="1">
            <w:r w:rsidRPr="000C533C">
              <w:rPr>
                <w:rStyle w:val="Hyperlink"/>
                <w:rFonts w:ascii="Roboto" w:hAnsi="Roboto"/>
                <w:noProof/>
              </w:rPr>
              <w:t>Section 6. Respondent Information and Guidelines</w:t>
            </w:r>
            <w:r>
              <w:rPr>
                <w:noProof/>
                <w:webHidden/>
              </w:rPr>
              <w:tab/>
            </w:r>
            <w:r>
              <w:rPr>
                <w:noProof/>
                <w:webHidden/>
              </w:rPr>
              <w:fldChar w:fldCharType="begin"/>
            </w:r>
            <w:r>
              <w:rPr>
                <w:noProof/>
                <w:webHidden/>
              </w:rPr>
              <w:instrText xml:space="preserve"> PAGEREF _Toc124186216 \h </w:instrText>
            </w:r>
            <w:r>
              <w:rPr>
                <w:noProof/>
                <w:webHidden/>
              </w:rPr>
            </w:r>
            <w:r>
              <w:rPr>
                <w:noProof/>
                <w:webHidden/>
              </w:rPr>
              <w:fldChar w:fldCharType="separate"/>
            </w:r>
            <w:r>
              <w:rPr>
                <w:noProof/>
                <w:webHidden/>
              </w:rPr>
              <w:t>15</w:t>
            </w:r>
            <w:r>
              <w:rPr>
                <w:noProof/>
                <w:webHidden/>
              </w:rPr>
              <w:fldChar w:fldCharType="end"/>
            </w:r>
          </w:hyperlink>
        </w:p>
        <w:p w14:paraId="127FE6E7" w14:textId="1C129FFD" w:rsidR="007C3D63" w:rsidRDefault="007C3D63">
          <w:pPr>
            <w:pStyle w:val="TOC2"/>
            <w:rPr>
              <w:rFonts w:asciiTheme="minorHAnsi" w:hAnsiTheme="minorHAnsi"/>
              <w:noProof/>
              <w:sz w:val="22"/>
            </w:rPr>
          </w:pPr>
          <w:hyperlink w:anchor="_Toc124186217" w:history="1">
            <w:r w:rsidRPr="000C533C">
              <w:rPr>
                <w:rStyle w:val="Hyperlink"/>
                <w:rFonts w:ascii="Roboto" w:hAnsi="Roboto"/>
                <w:noProof/>
              </w:rPr>
              <w:t>Section 7. Suggested Template for the Respondents</w:t>
            </w:r>
            <w:r>
              <w:rPr>
                <w:noProof/>
                <w:webHidden/>
              </w:rPr>
              <w:tab/>
            </w:r>
            <w:r>
              <w:rPr>
                <w:noProof/>
                <w:webHidden/>
              </w:rPr>
              <w:fldChar w:fldCharType="begin"/>
            </w:r>
            <w:r>
              <w:rPr>
                <w:noProof/>
                <w:webHidden/>
              </w:rPr>
              <w:instrText xml:space="preserve"> PAGEREF _Toc124186217 \h </w:instrText>
            </w:r>
            <w:r>
              <w:rPr>
                <w:noProof/>
                <w:webHidden/>
              </w:rPr>
            </w:r>
            <w:r>
              <w:rPr>
                <w:noProof/>
                <w:webHidden/>
              </w:rPr>
              <w:fldChar w:fldCharType="separate"/>
            </w:r>
            <w:r>
              <w:rPr>
                <w:noProof/>
                <w:webHidden/>
              </w:rPr>
              <w:t>15</w:t>
            </w:r>
            <w:r>
              <w:rPr>
                <w:noProof/>
                <w:webHidden/>
              </w:rPr>
              <w:fldChar w:fldCharType="end"/>
            </w:r>
          </w:hyperlink>
        </w:p>
        <w:p w14:paraId="4FC9E277" w14:textId="21929065" w:rsidR="007C3D63" w:rsidRDefault="007C3D63">
          <w:pPr>
            <w:pStyle w:val="TOC3"/>
            <w:rPr>
              <w:rFonts w:asciiTheme="minorHAnsi" w:hAnsiTheme="minorHAnsi"/>
              <w:noProof/>
              <w:sz w:val="22"/>
            </w:rPr>
          </w:pPr>
          <w:hyperlink w:anchor="_Toc124186218" w:history="1">
            <w:r w:rsidRPr="000C533C">
              <w:rPr>
                <w:rStyle w:val="Hyperlink"/>
                <w:rFonts w:ascii="Roboto" w:hAnsi="Roboto"/>
                <w:noProof/>
              </w:rPr>
              <w:t>Section 7.1 Cover Letter &amp; Executive Summary</w:t>
            </w:r>
            <w:r>
              <w:rPr>
                <w:noProof/>
                <w:webHidden/>
              </w:rPr>
              <w:tab/>
            </w:r>
            <w:r>
              <w:rPr>
                <w:noProof/>
                <w:webHidden/>
              </w:rPr>
              <w:fldChar w:fldCharType="begin"/>
            </w:r>
            <w:r>
              <w:rPr>
                <w:noProof/>
                <w:webHidden/>
              </w:rPr>
              <w:instrText xml:space="preserve"> PAGEREF _Toc124186218 \h </w:instrText>
            </w:r>
            <w:r>
              <w:rPr>
                <w:noProof/>
                <w:webHidden/>
              </w:rPr>
            </w:r>
            <w:r>
              <w:rPr>
                <w:noProof/>
                <w:webHidden/>
              </w:rPr>
              <w:fldChar w:fldCharType="separate"/>
            </w:r>
            <w:r>
              <w:rPr>
                <w:noProof/>
                <w:webHidden/>
              </w:rPr>
              <w:t>16</w:t>
            </w:r>
            <w:r>
              <w:rPr>
                <w:noProof/>
                <w:webHidden/>
              </w:rPr>
              <w:fldChar w:fldCharType="end"/>
            </w:r>
          </w:hyperlink>
        </w:p>
        <w:p w14:paraId="0F01D210" w14:textId="18DD0266" w:rsidR="007C3D63" w:rsidRDefault="007C3D63">
          <w:pPr>
            <w:pStyle w:val="TOC3"/>
            <w:rPr>
              <w:rFonts w:asciiTheme="minorHAnsi" w:hAnsiTheme="minorHAnsi"/>
              <w:noProof/>
              <w:sz w:val="22"/>
            </w:rPr>
          </w:pPr>
          <w:hyperlink w:anchor="_Toc124186219" w:history="1">
            <w:r w:rsidRPr="000C533C">
              <w:rPr>
                <w:rStyle w:val="Hyperlink"/>
                <w:rFonts w:ascii="Roboto" w:hAnsi="Roboto"/>
                <w:noProof/>
              </w:rPr>
              <w:t>Section 7.2. Respondent Information</w:t>
            </w:r>
            <w:r>
              <w:rPr>
                <w:noProof/>
                <w:webHidden/>
              </w:rPr>
              <w:tab/>
            </w:r>
            <w:r>
              <w:rPr>
                <w:noProof/>
                <w:webHidden/>
              </w:rPr>
              <w:fldChar w:fldCharType="begin"/>
            </w:r>
            <w:r>
              <w:rPr>
                <w:noProof/>
                <w:webHidden/>
              </w:rPr>
              <w:instrText xml:space="preserve"> PAGEREF _Toc124186219 \h </w:instrText>
            </w:r>
            <w:r>
              <w:rPr>
                <w:noProof/>
                <w:webHidden/>
              </w:rPr>
            </w:r>
            <w:r>
              <w:rPr>
                <w:noProof/>
                <w:webHidden/>
              </w:rPr>
              <w:fldChar w:fldCharType="separate"/>
            </w:r>
            <w:r>
              <w:rPr>
                <w:noProof/>
                <w:webHidden/>
              </w:rPr>
              <w:t>16</w:t>
            </w:r>
            <w:r>
              <w:rPr>
                <w:noProof/>
                <w:webHidden/>
              </w:rPr>
              <w:fldChar w:fldCharType="end"/>
            </w:r>
          </w:hyperlink>
        </w:p>
        <w:p w14:paraId="53E479B1" w14:textId="09625273" w:rsidR="007C3D63" w:rsidRDefault="007C3D63">
          <w:pPr>
            <w:pStyle w:val="TOC3"/>
            <w:rPr>
              <w:rFonts w:asciiTheme="minorHAnsi" w:hAnsiTheme="minorHAnsi"/>
              <w:noProof/>
              <w:sz w:val="22"/>
            </w:rPr>
          </w:pPr>
          <w:hyperlink w:anchor="_Toc124186220" w:history="1">
            <w:r w:rsidRPr="000C533C">
              <w:rPr>
                <w:rStyle w:val="Hyperlink"/>
                <w:rFonts w:ascii="Roboto" w:hAnsi="Roboto"/>
                <w:noProof/>
              </w:rPr>
              <w:t>Section 7.3 Proposed Solution Overview</w:t>
            </w:r>
            <w:r>
              <w:rPr>
                <w:noProof/>
                <w:webHidden/>
              </w:rPr>
              <w:tab/>
            </w:r>
            <w:r>
              <w:rPr>
                <w:noProof/>
                <w:webHidden/>
              </w:rPr>
              <w:fldChar w:fldCharType="begin"/>
            </w:r>
            <w:r>
              <w:rPr>
                <w:noProof/>
                <w:webHidden/>
              </w:rPr>
              <w:instrText xml:space="preserve"> PAGEREF _Toc124186220 \h </w:instrText>
            </w:r>
            <w:r>
              <w:rPr>
                <w:noProof/>
                <w:webHidden/>
              </w:rPr>
            </w:r>
            <w:r>
              <w:rPr>
                <w:noProof/>
                <w:webHidden/>
              </w:rPr>
              <w:fldChar w:fldCharType="separate"/>
            </w:r>
            <w:r>
              <w:rPr>
                <w:noProof/>
                <w:webHidden/>
              </w:rPr>
              <w:t>16</w:t>
            </w:r>
            <w:r>
              <w:rPr>
                <w:noProof/>
                <w:webHidden/>
              </w:rPr>
              <w:fldChar w:fldCharType="end"/>
            </w:r>
          </w:hyperlink>
        </w:p>
        <w:p w14:paraId="7F1D58E2" w14:textId="2CE14036" w:rsidR="007C3D63" w:rsidRDefault="007C3D63">
          <w:pPr>
            <w:pStyle w:val="TOC2"/>
            <w:rPr>
              <w:rFonts w:asciiTheme="minorHAnsi" w:hAnsiTheme="minorHAnsi"/>
              <w:noProof/>
              <w:sz w:val="22"/>
            </w:rPr>
          </w:pPr>
          <w:hyperlink w:anchor="_Toc124186221" w:history="1">
            <w:r w:rsidRPr="000C533C">
              <w:rPr>
                <w:rStyle w:val="Hyperlink"/>
                <w:rFonts w:ascii="Roboto" w:hAnsi="Roboto"/>
                <w:noProof/>
              </w:rPr>
              <w:t>Section 8. Data Migration Considerations</w:t>
            </w:r>
            <w:r>
              <w:rPr>
                <w:noProof/>
                <w:webHidden/>
              </w:rPr>
              <w:tab/>
            </w:r>
            <w:r>
              <w:rPr>
                <w:noProof/>
                <w:webHidden/>
              </w:rPr>
              <w:fldChar w:fldCharType="begin"/>
            </w:r>
            <w:r>
              <w:rPr>
                <w:noProof/>
                <w:webHidden/>
              </w:rPr>
              <w:instrText xml:space="preserve"> PAGEREF _Toc124186221 \h </w:instrText>
            </w:r>
            <w:r>
              <w:rPr>
                <w:noProof/>
                <w:webHidden/>
              </w:rPr>
            </w:r>
            <w:r>
              <w:rPr>
                <w:noProof/>
                <w:webHidden/>
              </w:rPr>
              <w:fldChar w:fldCharType="separate"/>
            </w:r>
            <w:r>
              <w:rPr>
                <w:noProof/>
                <w:webHidden/>
              </w:rPr>
              <w:t>17</w:t>
            </w:r>
            <w:r>
              <w:rPr>
                <w:noProof/>
                <w:webHidden/>
              </w:rPr>
              <w:fldChar w:fldCharType="end"/>
            </w:r>
          </w:hyperlink>
        </w:p>
        <w:p w14:paraId="23E7D149" w14:textId="3CEC292C" w:rsidR="007C3D63" w:rsidRDefault="007C3D63">
          <w:pPr>
            <w:pStyle w:val="TOC2"/>
            <w:rPr>
              <w:rFonts w:asciiTheme="minorHAnsi" w:hAnsiTheme="minorHAnsi"/>
              <w:noProof/>
              <w:sz w:val="22"/>
            </w:rPr>
          </w:pPr>
          <w:hyperlink w:anchor="_Toc124186222" w:history="1">
            <w:r w:rsidRPr="000C533C">
              <w:rPr>
                <w:rStyle w:val="Hyperlink"/>
                <w:rFonts w:ascii="Roboto" w:hAnsi="Roboto"/>
                <w:noProof/>
              </w:rPr>
              <w:t>Section 9. Education and Training</w:t>
            </w:r>
            <w:r>
              <w:rPr>
                <w:noProof/>
                <w:webHidden/>
              </w:rPr>
              <w:tab/>
            </w:r>
            <w:r>
              <w:rPr>
                <w:noProof/>
                <w:webHidden/>
              </w:rPr>
              <w:fldChar w:fldCharType="begin"/>
            </w:r>
            <w:r>
              <w:rPr>
                <w:noProof/>
                <w:webHidden/>
              </w:rPr>
              <w:instrText xml:space="preserve"> PAGEREF _Toc124186222 \h </w:instrText>
            </w:r>
            <w:r>
              <w:rPr>
                <w:noProof/>
                <w:webHidden/>
              </w:rPr>
            </w:r>
            <w:r>
              <w:rPr>
                <w:noProof/>
                <w:webHidden/>
              </w:rPr>
              <w:fldChar w:fldCharType="separate"/>
            </w:r>
            <w:r>
              <w:rPr>
                <w:noProof/>
                <w:webHidden/>
              </w:rPr>
              <w:t>18</w:t>
            </w:r>
            <w:r>
              <w:rPr>
                <w:noProof/>
                <w:webHidden/>
              </w:rPr>
              <w:fldChar w:fldCharType="end"/>
            </w:r>
          </w:hyperlink>
        </w:p>
        <w:p w14:paraId="0F54A8AD" w14:textId="74DC2AAB" w:rsidR="007C3D63" w:rsidRDefault="007C3D63">
          <w:pPr>
            <w:pStyle w:val="TOC2"/>
            <w:rPr>
              <w:rFonts w:asciiTheme="minorHAnsi" w:hAnsiTheme="minorHAnsi"/>
              <w:noProof/>
              <w:sz w:val="22"/>
            </w:rPr>
          </w:pPr>
          <w:hyperlink w:anchor="_Toc124186223" w:history="1">
            <w:r w:rsidRPr="000C533C">
              <w:rPr>
                <w:rStyle w:val="Hyperlink"/>
                <w:rFonts w:ascii="Roboto" w:hAnsi="Roboto"/>
                <w:noProof/>
              </w:rPr>
              <w:t>Section 10. Project Management Tasks</w:t>
            </w:r>
            <w:r>
              <w:rPr>
                <w:noProof/>
                <w:webHidden/>
              </w:rPr>
              <w:tab/>
            </w:r>
            <w:r>
              <w:rPr>
                <w:noProof/>
                <w:webHidden/>
              </w:rPr>
              <w:fldChar w:fldCharType="begin"/>
            </w:r>
            <w:r>
              <w:rPr>
                <w:noProof/>
                <w:webHidden/>
              </w:rPr>
              <w:instrText xml:space="preserve"> PAGEREF _Toc124186223 \h </w:instrText>
            </w:r>
            <w:r>
              <w:rPr>
                <w:noProof/>
                <w:webHidden/>
              </w:rPr>
            </w:r>
            <w:r>
              <w:rPr>
                <w:noProof/>
                <w:webHidden/>
              </w:rPr>
              <w:fldChar w:fldCharType="separate"/>
            </w:r>
            <w:r>
              <w:rPr>
                <w:noProof/>
                <w:webHidden/>
              </w:rPr>
              <w:t>18</w:t>
            </w:r>
            <w:r>
              <w:rPr>
                <w:noProof/>
                <w:webHidden/>
              </w:rPr>
              <w:fldChar w:fldCharType="end"/>
            </w:r>
          </w:hyperlink>
        </w:p>
        <w:p w14:paraId="3DD7AF71" w14:textId="16B6F991" w:rsidR="007C3D63" w:rsidRDefault="007C3D63">
          <w:pPr>
            <w:pStyle w:val="TOC1"/>
            <w:rPr>
              <w:rFonts w:asciiTheme="minorHAnsi" w:hAnsiTheme="minorHAnsi"/>
              <w:b w:val="0"/>
              <w:bCs w:val="0"/>
              <w:color w:val="auto"/>
              <w:sz w:val="22"/>
            </w:rPr>
          </w:pPr>
          <w:hyperlink w:anchor="_Toc124186224" w:history="1">
            <w:r w:rsidRPr="000C533C">
              <w:rPr>
                <w:rStyle w:val="Hyperlink"/>
                <w:rFonts w:ascii="Roboto" w:hAnsi="Roboto"/>
                <w:lang w:val="fr-FR"/>
              </w:rPr>
              <w:t>PART C :  RESPONSE EVALUTION</w:t>
            </w:r>
            <w:r>
              <w:rPr>
                <w:webHidden/>
              </w:rPr>
              <w:tab/>
            </w:r>
            <w:r>
              <w:rPr>
                <w:webHidden/>
              </w:rPr>
              <w:fldChar w:fldCharType="begin"/>
            </w:r>
            <w:r>
              <w:rPr>
                <w:webHidden/>
              </w:rPr>
              <w:instrText xml:space="preserve"> PAGEREF _Toc124186224 \h </w:instrText>
            </w:r>
            <w:r>
              <w:rPr>
                <w:webHidden/>
              </w:rPr>
            </w:r>
            <w:r>
              <w:rPr>
                <w:webHidden/>
              </w:rPr>
              <w:fldChar w:fldCharType="separate"/>
            </w:r>
            <w:r>
              <w:rPr>
                <w:webHidden/>
              </w:rPr>
              <w:t>20</w:t>
            </w:r>
            <w:r>
              <w:rPr>
                <w:webHidden/>
              </w:rPr>
              <w:fldChar w:fldCharType="end"/>
            </w:r>
          </w:hyperlink>
        </w:p>
        <w:p w14:paraId="16725D8B" w14:textId="27FF41C1" w:rsidR="007C3D63" w:rsidRDefault="007C3D63">
          <w:pPr>
            <w:pStyle w:val="TOC2"/>
            <w:rPr>
              <w:rFonts w:asciiTheme="minorHAnsi" w:hAnsiTheme="minorHAnsi"/>
              <w:noProof/>
              <w:sz w:val="22"/>
            </w:rPr>
          </w:pPr>
          <w:hyperlink w:anchor="_Toc124186225" w:history="1">
            <w:r w:rsidRPr="000C533C">
              <w:rPr>
                <w:rStyle w:val="Hyperlink"/>
                <w:rFonts w:ascii="Roboto" w:hAnsi="Roboto"/>
                <w:noProof/>
                <w:lang w:val="fr-FR"/>
              </w:rPr>
              <w:t xml:space="preserve">Section 11.  </w:t>
            </w:r>
            <w:r w:rsidRPr="000C533C">
              <w:rPr>
                <w:rStyle w:val="Hyperlink"/>
                <w:rFonts w:ascii="Roboto" w:hAnsi="Roboto"/>
                <w:noProof/>
              </w:rPr>
              <w:t>Response Evaluation Process</w:t>
            </w:r>
            <w:r>
              <w:rPr>
                <w:noProof/>
                <w:webHidden/>
              </w:rPr>
              <w:tab/>
            </w:r>
            <w:r>
              <w:rPr>
                <w:noProof/>
                <w:webHidden/>
              </w:rPr>
              <w:fldChar w:fldCharType="begin"/>
            </w:r>
            <w:r>
              <w:rPr>
                <w:noProof/>
                <w:webHidden/>
              </w:rPr>
              <w:instrText xml:space="preserve"> PAGEREF _Toc124186225 \h </w:instrText>
            </w:r>
            <w:r>
              <w:rPr>
                <w:noProof/>
                <w:webHidden/>
              </w:rPr>
            </w:r>
            <w:r>
              <w:rPr>
                <w:noProof/>
                <w:webHidden/>
              </w:rPr>
              <w:fldChar w:fldCharType="separate"/>
            </w:r>
            <w:r>
              <w:rPr>
                <w:noProof/>
                <w:webHidden/>
              </w:rPr>
              <w:t>20</w:t>
            </w:r>
            <w:r>
              <w:rPr>
                <w:noProof/>
                <w:webHidden/>
              </w:rPr>
              <w:fldChar w:fldCharType="end"/>
            </w:r>
          </w:hyperlink>
        </w:p>
        <w:p w14:paraId="3C7B48A8" w14:textId="035686A4" w:rsidR="007C3D63" w:rsidRDefault="007C3D63">
          <w:pPr>
            <w:pStyle w:val="TOC2"/>
            <w:rPr>
              <w:rFonts w:asciiTheme="minorHAnsi" w:hAnsiTheme="minorHAnsi"/>
              <w:noProof/>
              <w:sz w:val="22"/>
            </w:rPr>
          </w:pPr>
          <w:hyperlink w:anchor="_Toc124186226" w:history="1">
            <w:r w:rsidRPr="000C533C">
              <w:rPr>
                <w:rStyle w:val="Hyperlink"/>
                <w:rFonts w:ascii="Roboto" w:hAnsi="Roboto"/>
                <w:noProof/>
              </w:rPr>
              <w:t>Section 12 – Evaluation Criteria</w:t>
            </w:r>
            <w:r>
              <w:rPr>
                <w:noProof/>
                <w:webHidden/>
              </w:rPr>
              <w:tab/>
            </w:r>
            <w:r>
              <w:rPr>
                <w:noProof/>
                <w:webHidden/>
              </w:rPr>
              <w:fldChar w:fldCharType="begin"/>
            </w:r>
            <w:r>
              <w:rPr>
                <w:noProof/>
                <w:webHidden/>
              </w:rPr>
              <w:instrText xml:space="preserve"> PAGEREF _Toc124186226 \h </w:instrText>
            </w:r>
            <w:r>
              <w:rPr>
                <w:noProof/>
                <w:webHidden/>
              </w:rPr>
            </w:r>
            <w:r>
              <w:rPr>
                <w:noProof/>
                <w:webHidden/>
              </w:rPr>
              <w:fldChar w:fldCharType="separate"/>
            </w:r>
            <w:r>
              <w:rPr>
                <w:noProof/>
                <w:webHidden/>
              </w:rPr>
              <w:t>20</w:t>
            </w:r>
            <w:r>
              <w:rPr>
                <w:noProof/>
                <w:webHidden/>
              </w:rPr>
              <w:fldChar w:fldCharType="end"/>
            </w:r>
          </w:hyperlink>
        </w:p>
        <w:p w14:paraId="609F207B" w14:textId="745BD8FB" w:rsidR="007C3D63" w:rsidRDefault="007C3D63">
          <w:pPr>
            <w:pStyle w:val="TOC1"/>
            <w:rPr>
              <w:rFonts w:asciiTheme="minorHAnsi" w:hAnsiTheme="minorHAnsi"/>
              <w:b w:val="0"/>
              <w:bCs w:val="0"/>
              <w:color w:val="auto"/>
              <w:sz w:val="22"/>
            </w:rPr>
          </w:pPr>
          <w:hyperlink w:anchor="_Toc124186227" w:history="1">
            <w:r w:rsidRPr="000C533C">
              <w:rPr>
                <w:rStyle w:val="Hyperlink"/>
                <w:rFonts w:ascii="Roboto" w:hAnsi="Roboto"/>
              </w:rPr>
              <w:t>APPENDIX A: Detailed System Requirements of the PA 211 CRM</w:t>
            </w:r>
            <w:r>
              <w:rPr>
                <w:webHidden/>
              </w:rPr>
              <w:tab/>
            </w:r>
            <w:r>
              <w:rPr>
                <w:webHidden/>
              </w:rPr>
              <w:fldChar w:fldCharType="begin"/>
            </w:r>
            <w:r>
              <w:rPr>
                <w:webHidden/>
              </w:rPr>
              <w:instrText xml:space="preserve"> PAGEREF _Toc124186227 \h </w:instrText>
            </w:r>
            <w:r>
              <w:rPr>
                <w:webHidden/>
              </w:rPr>
            </w:r>
            <w:r>
              <w:rPr>
                <w:webHidden/>
              </w:rPr>
              <w:fldChar w:fldCharType="separate"/>
            </w:r>
            <w:r>
              <w:rPr>
                <w:webHidden/>
              </w:rPr>
              <w:t>22</w:t>
            </w:r>
            <w:r>
              <w:rPr>
                <w:webHidden/>
              </w:rPr>
              <w:fldChar w:fldCharType="end"/>
            </w:r>
          </w:hyperlink>
        </w:p>
        <w:p w14:paraId="53AE0B83" w14:textId="48AA2006" w:rsidR="007C3D63" w:rsidRDefault="007C3D63">
          <w:pPr>
            <w:pStyle w:val="TOC3"/>
            <w:rPr>
              <w:rFonts w:asciiTheme="minorHAnsi" w:hAnsiTheme="minorHAnsi"/>
              <w:noProof/>
              <w:sz w:val="22"/>
            </w:rPr>
          </w:pPr>
          <w:hyperlink w:anchor="_Toc124186228" w:history="1">
            <w:r w:rsidRPr="000C533C">
              <w:rPr>
                <w:rStyle w:val="Hyperlink"/>
                <w:rFonts w:ascii="Roboto" w:hAnsi="Roboto"/>
                <w:bCs/>
                <w:noProof/>
              </w:rPr>
              <w:t>A.</w:t>
            </w:r>
            <w:r>
              <w:rPr>
                <w:rFonts w:asciiTheme="minorHAnsi" w:hAnsiTheme="minorHAnsi"/>
                <w:noProof/>
                <w:sz w:val="22"/>
              </w:rPr>
              <w:tab/>
            </w:r>
            <w:r w:rsidRPr="000C533C">
              <w:rPr>
                <w:rStyle w:val="Hyperlink"/>
                <w:rFonts w:ascii="Roboto" w:hAnsi="Roboto"/>
                <w:noProof/>
              </w:rPr>
              <w:t>Core Requirements, Exclusions and Other Considerations</w:t>
            </w:r>
            <w:r>
              <w:rPr>
                <w:noProof/>
                <w:webHidden/>
              </w:rPr>
              <w:tab/>
            </w:r>
            <w:r>
              <w:rPr>
                <w:noProof/>
                <w:webHidden/>
              </w:rPr>
              <w:fldChar w:fldCharType="begin"/>
            </w:r>
            <w:r>
              <w:rPr>
                <w:noProof/>
                <w:webHidden/>
              </w:rPr>
              <w:instrText xml:space="preserve"> PAGEREF _Toc124186228 \h </w:instrText>
            </w:r>
            <w:r>
              <w:rPr>
                <w:noProof/>
                <w:webHidden/>
              </w:rPr>
            </w:r>
            <w:r>
              <w:rPr>
                <w:noProof/>
                <w:webHidden/>
              </w:rPr>
              <w:fldChar w:fldCharType="separate"/>
            </w:r>
            <w:r>
              <w:rPr>
                <w:noProof/>
                <w:webHidden/>
              </w:rPr>
              <w:t>22</w:t>
            </w:r>
            <w:r>
              <w:rPr>
                <w:noProof/>
                <w:webHidden/>
              </w:rPr>
              <w:fldChar w:fldCharType="end"/>
            </w:r>
          </w:hyperlink>
        </w:p>
        <w:p w14:paraId="56FC91F5" w14:textId="54D4F903" w:rsidR="007C3D63" w:rsidRDefault="007C3D63">
          <w:pPr>
            <w:pStyle w:val="TOC3"/>
            <w:rPr>
              <w:rFonts w:asciiTheme="minorHAnsi" w:hAnsiTheme="minorHAnsi"/>
              <w:noProof/>
              <w:sz w:val="22"/>
            </w:rPr>
          </w:pPr>
          <w:hyperlink w:anchor="_Toc124186229" w:history="1">
            <w:r w:rsidRPr="000C533C">
              <w:rPr>
                <w:rStyle w:val="Hyperlink"/>
                <w:rFonts w:ascii="Roboto" w:hAnsi="Roboto"/>
                <w:noProof/>
              </w:rPr>
              <w:t>B.</w:t>
            </w:r>
            <w:r>
              <w:rPr>
                <w:rFonts w:asciiTheme="minorHAnsi" w:hAnsiTheme="minorHAnsi"/>
                <w:noProof/>
                <w:sz w:val="22"/>
              </w:rPr>
              <w:tab/>
            </w:r>
            <w:r w:rsidRPr="000C533C">
              <w:rPr>
                <w:rStyle w:val="Hyperlink"/>
                <w:rFonts w:ascii="Roboto" w:hAnsi="Roboto"/>
                <w:noProof/>
              </w:rPr>
              <w:t>User Interface, Reporting, Analytics, and Dashboards</w:t>
            </w:r>
            <w:r>
              <w:rPr>
                <w:noProof/>
                <w:webHidden/>
              </w:rPr>
              <w:tab/>
            </w:r>
            <w:r>
              <w:rPr>
                <w:noProof/>
                <w:webHidden/>
              </w:rPr>
              <w:fldChar w:fldCharType="begin"/>
            </w:r>
            <w:r>
              <w:rPr>
                <w:noProof/>
                <w:webHidden/>
              </w:rPr>
              <w:instrText xml:space="preserve"> PAGEREF _Toc124186229 \h </w:instrText>
            </w:r>
            <w:r>
              <w:rPr>
                <w:noProof/>
                <w:webHidden/>
              </w:rPr>
            </w:r>
            <w:r>
              <w:rPr>
                <w:noProof/>
                <w:webHidden/>
              </w:rPr>
              <w:fldChar w:fldCharType="separate"/>
            </w:r>
            <w:r>
              <w:rPr>
                <w:noProof/>
                <w:webHidden/>
              </w:rPr>
              <w:t>24</w:t>
            </w:r>
            <w:r>
              <w:rPr>
                <w:noProof/>
                <w:webHidden/>
              </w:rPr>
              <w:fldChar w:fldCharType="end"/>
            </w:r>
          </w:hyperlink>
        </w:p>
        <w:p w14:paraId="32783707" w14:textId="06FB8DB7" w:rsidR="007C3D63" w:rsidRDefault="007C3D63">
          <w:pPr>
            <w:pStyle w:val="TOC3"/>
            <w:rPr>
              <w:rFonts w:asciiTheme="minorHAnsi" w:hAnsiTheme="minorHAnsi"/>
              <w:noProof/>
              <w:sz w:val="22"/>
            </w:rPr>
          </w:pPr>
          <w:hyperlink w:anchor="_Toc124186230" w:history="1">
            <w:r w:rsidRPr="000C533C">
              <w:rPr>
                <w:rStyle w:val="Hyperlink"/>
                <w:noProof/>
              </w:rPr>
              <w:t>Customer services/ ticketing/ issue resolution (Subsection)</w:t>
            </w:r>
            <w:r>
              <w:rPr>
                <w:noProof/>
                <w:webHidden/>
              </w:rPr>
              <w:tab/>
            </w:r>
            <w:r>
              <w:rPr>
                <w:noProof/>
                <w:webHidden/>
              </w:rPr>
              <w:fldChar w:fldCharType="begin"/>
            </w:r>
            <w:r>
              <w:rPr>
                <w:noProof/>
                <w:webHidden/>
              </w:rPr>
              <w:instrText xml:space="preserve"> PAGEREF _Toc124186230 \h </w:instrText>
            </w:r>
            <w:r>
              <w:rPr>
                <w:noProof/>
                <w:webHidden/>
              </w:rPr>
            </w:r>
            <w:r>
              <w:rPr>
                <w:noProof/>
                <w:webHidden/>
              </w:rPr>
              <w:fldChar w:fldCharType="separate"/>
            </w:r>
            <w:r>
              <w:rPr>
                <w:noProof/>
                <w:webHidden/>
              </w:rPr>
              <w:t>24</w:t>
            </w:r>
            <w:r>
              <w:rPr>
                <w:noProof/>
                <w:webHidden/>
              </w:rPr>
              <w:fldChar w:fldCharType="end"/>
            </w:r>
          </w:hyperlink>
        </w:p>
        <w:p w14:paraId="48E3C4E9" w14:textId="176B4C1D" w:rsidR="007C3D63" w:rsidRDefault="007C3D63">
          <w:pPr>
            <w:pStyle w:val="TOC3"/>
            <w:rPr>
              <w:rFonts w:asciiTheme="minorHAnsi" w:hAnsiTheme="minorHAnsi"/>
              <w:noProof/>
              <w:sz w:val="22"/>
            </w:rPr>
          </w:pPr>
          <w:hyperlink w:anchor="_Toc124186231" w:history="1">
            <w:r w:rsidRPr="000C533C">
              <w:rPr>
                <w:rStyle w:val="Hyperlink"/>
                <w:noProof/>
              </w:rPr>
              <w:t>User interface for partners (subsection)</w:t>
            </w:r>
            <w:r>
              <w:rPr>
                <w:noProof/>
                <w:webHidden/>
              </w:rPr>
              <w:tab/>
            </w:r>
            <w:r>
              <w:rPr>
                <w:noProof/>
                <w:webHidden/>
              </w:rPr>
              <w:fldChar w:fldCharType="begin"/>
            </w:r>
            <w:r>
              <w:rPr>
                <w:noProof/>
                <w:webHidden/>
              </w:rPr>
              <w:instrText xml:space="preserve"> PAGEREF _Toc124186231 \h </w:instrText>
            </w:r>
            <w:r>
              <w:rPr>
                <w:noProof/>
                <w:webHidden/>
              </w:rPr>
            </w:r>
            <w:r>
              <w:rPr>
                <w:noProof/>
                <w:webHidden/>
              </w:rPr>
              <w:fldChar w:fldCharType="separate"/>
            </w:r>
            <w:r>
              <w:rPr>
                <w:noProof/>
                <w:webHidden/>
              </w:rPr>
              <w:t>25</w:t>
            </w:r>
            <w:r>
              <w:rPr>
                <w:noProof/>
                <w:webHidden/>
              </w:rPr>
              <w:fldChar w:fldCharType="end"/>
            </w:r>
          </w:hyperlink>
        </w:p>
        <w:p w14:paraId="6505EF6A" w14:textId="71E22601" w:rsidR="007C3D63" w:rsidRDefault="007C3D63">
          <w:pPr>
            <w:pStyle w:val="TOC3"/>
            <w:rPr>
              <w:rFonts w:asciiTheme="minorHAnsi" w:hAnsiTheme="minorHAnsi"/>
              <w:noProof/>
              <w:sz w:val="22"/>
            </w:rPr>
          </w:pPr>
          <w:hyperlink w:anchor="_Toc124186232" w:history="1">
            <w:r w:rsidRPr="000C533C">
              <w:rPr>
                <w:rStyle w:val="Hyperlink"/>
                <w:rFonts w:ascii="Roboto" w:hAnsi="Roboto"/>
                <w:noProof/>
              </w:rPr>
              <w:t>C.</w:t>
            </w:r>
            <w:r>
              <w:rPr>
                <w:rFonts w:asciiTheme="minorHAnsi" w:hAnsiTheme="minorHAnsi"/>
                <w:noProof/>
                <w:sz w:val="22"/>
              </w:rPr>
              <w:tab/>
            </w:r>
            <w:r w:rsidRPr="000C533C">
              <w:rPr>
                <w:rStyle w:val="Hyperlink"/>
                <w:rFonts w:ascii="Roboto" w:hAnsi="Roboto"/>
                <w:noProof/>
              </w:rPr>
              <w:t>Overall Information Technology and Cloud Services</w:t>
            </w:r>
            <w:r>
              <w:rPr>
                <w:noProof/>
                <w:webHidden/>
              </w:rPr>
              <w:tab/>
            </w:r>
            <w:r>
              <w:rPr>
                <w:noProof/>
                <w:webHidden/>
              </w:rPr>
              <w:fldChar w:fldCharType="begin"/>
            </w:r>
            <w:r>
              <w:rPr>
                <w:noProof/>
                <w:webHidden/>
              </w:rPr>
              <w:instrText xml:space="preserve"> PAGEREF _Toc124186232 \h </w:instrText>
            </w:r>
            <w:r>
              <w:rPr>
                <w:noProof/>
                <w:webHidden/>
              </w:rPr>
            </w:r>
            <w:r>
              <w:rPr>
                <w:noProof/>
                <w:webHidden/>
              </w:rPr>
              <w:fldChar w:fldCharType="separate"/>
            </w:r>
            <w:r>
              <w:rPr>
                <w:noProof/>
                <w:webHidden/>
              </w:rPr>
              <w:t>25</w:t>
            </w:r>
            <w:r>
              <w:rPr>
                <w:noProof/>
                <w:webHidden/>
              </w:rPr>
              <w:fldChar w:fldCharType="end"/>
            </w:r>
          </w:hyperlink>
        </w:p>
        <w:p w14:paraId="2FBEAE5E" w14:textId="5645615E" w:rsidR="007C3D63" w:rsidRDefault="007C3D63">
          <w:pPr>
            <w:pStyle w:val="TOC3"/>
            <w:rPr>
              <w:rFonts w:asciiTheme="minorHAnsi" w:hAnsiTheme="minorHAnsi"/>
              <w:noProof/>
              <w:sz w:val="22"/>
            </w:rPr>
          </w:pPr>
          <w:hyperlink w:anchor="_Toc124186233" w:history="1">
            <w:r w:rsidRPr="000C533C">
              <w:rPr>
                <w:rStyle w:val="Hyperlink"/>
                <w:rFonts w:ascii="Roboto" w:hAnsi="Roboto"/>
                <w:noProof/>
              </w:rPr>
              <w:t>D.</w:t>
            </w:r>
            <w:r>
              <w:rPr>
                <w:rFonts w:asciiTheme="minorHAnsi" w:hAnsiTheme="minorHAnsi"/>
                <w:noProof/>
                <w:sz w:val="22"/>
              </w:rPr>
              <w:tab/>
            </w:r>
            <w:r w:rsidRPr="000C533C">
              <w:rPr>
                <w:rStyle w:val="Hyperlink"/>
                <w:rFonts w:ascii="Roboto" w:hAnsi="Roboto"/>
                <w:noProof/>
              </w:rPr>
              <w:t>Database Considerations (General, Resource Databases and Data Curation)</w:t>
            </w:r>
            <w:r>
              <w:rPr>
                <w:noProof/>
                <w:webHidden/>
              </w:rPr>
              <w:tab/>
            </w:r>
            <w:r>
              <w:rPr>
                <w:noProof/>
                <w:webHidden/>
              </w:rPr>
              <w:fldChar w:fldCharType="begin"/>
            </w:r>
            <w:r>
              <w:rPr>
                <w:noProof/>
                <w:webHidden/>
              </w:rPr>
              <w:instrText xml:space="preserve"> PAGEREF _Toc124186233 \h </w:instrText>
            </w:r>
            <w:r>
              <w:rPr>
                <w:noProof/>
                <w:webHidden/>
              </w:rPr>
            </w:r>
            <w:r>
              <w:rPr>
                <w:noProof/>
                <w:webHidden/>
              </w:rPr>
              <w:fldChar w:fldCharType="separate"/>
            </w:r>
            <w:r>
              <w:rPr>
                <w:noProof/>
                <w:webHidden/>
              </w:rPr>
              <w:t>27</w:t>
            </w:r>
            <w:r>
              <w:rPr>
                <w:noProof/>
                <w:webHidden/>
              </w:rPr>
              <w:fldChar w:fldCharType="end"/>
            </w:r>
          </w:hyperlink>
        </w:p>
        <w:p w14:paraId="41342577" w14:textId="18AAC467" w:rsidR="007C3D63" w:rsidRDefault="007C3D63">
          <w:pPr>
            <w:pStyle w:val="TOC3"/>
            <w:rPr>
              <w:rFonts w:asciiTheme="minorHAnsi" w:hAnsiTheme="minorHAnsi"/>
              <w:noProof/>
              <w:sz w:val="22"/>
            </w:rPr>
          </w:pPr>
          <w:hyperlink w:anchor="_Toc124186234" w:history="1">
            <w:r w:rsidRPr="000C533C">
              <w:rPr>
                <w:rStyle w:val="Hyperlink"/>
                <w:rFonts w:ascii="Roboto" w:hAnsi="Roboto"/>
                <w:noProof/>
              </w:rPr>
              <w:t>E.</w:t>
            </w:r>
            <w:r>
              <w:rPr>
                <w:rFonts w:asciiTheme="minorHAnsi" w:hAnsiTheme="minorHAnsi"/>
                <w:noProof/>
                <w:sz w:val="22"/>
              </w:rPr>
              <w:tab/>
            </w:r>
            <w:r w:rsidRPr="000C533C">
              <w:rPr>
                <w:rStyle w:val="Hyperlink"/>
                <w:rFonts w:ascii="Roboto" w:hAnsi="Roboto"/>
                <w:noProof/>
              </w:rPr>
              <w:t>Security and Privacy Considerations</w:t>
            </w:r>
            <w:r>
              <w:rPr>
                <w:noProof/>
                <w:webHidden/>
              </w:rPr>
              <w:tab/>
            </w:r>
            <w:r>
              <w:rPr>
                <w:noProof/>
                <w:webHidden/>
              </w:rPr>
              <w:fldChar w:fldCharType="begin"/>
            </w:r>
            <w:r>
              <w:rPr>
                <w:noProof/>
                <w:webHidden/>
              </w:rPr>
              <w:instrText xml:space="preserve"> PAGEREF _Toc124186234 \h </w:instrText>
            </w:r>
            <w:r>
              <w:rPr>
                <w:noProof/>
                <w:webHidden/>
              </w:rPr>
            </w:r>
            <w:r>
              <w:rPr>
                <w:noProof/>
                <w:webHidden/>
              </w:rPr>
              <w:fldChar w:fldCharType="separate"/>
            </w:r>
            <w:r>
              <w:rPr>
                <w:noProof/>
                <w:webHidden/>
              </w:rPr>
              <w:t>29</w:t>
            </w:r>
            <w:r>
              <w:rPr>
                <w:noProof/>
                <w:webHidden/>
              </w:rPr>
              <w:fldChar w:fldCharType="end"/>
            </w:r>
          </w:hyperlink>
        </w:p>
        <w:p w14:paraId="088E0D7E" w14:textId="52967E03" w:rsidR="007C3D63" w:rsidRDefault="007C3D63">
          <w:pPr>
            <w:pStyle w:val="TOC3"/>
            <w:rPr>
              <w:rFonts w:asciiTheme="minorHAnsi" w:hAnsiTheme="minorHAnsi"/>
              <w:noProof/>
              <w:sz w:val="22"/>
            </w:rPr>
          </w:pPr>
          <w:hyperlink w:anchor="_Toc124186235" w:history="1">
            <w:r w:rsidRPr="000C533C">
              <w:rPr>
                <w:rStyle w:val="Hyperlink"/>
                <w:rFonts w:ascii="Roboto" w:hAnsi="Roboto"/>
                <w:noProof/>
              </w:rPr>
              <w:t>F.</w:t>
            </w:r>
            <w:r>
              <w:rPr>
                <w:rFonts w:asciiTheme="minorHAnsi" w:hAnsiTheme="minorHAnsi"/>
                <w:noProof/>
                <w:sz w:val="22"/>
              </w:rPr>
              <w:tab/>
            </w:r>
            <w:r w:rsidRPr="000C533C">
              <w:rPr>
                <w:rStyle w:val="Hyperlink"/>
                <w:rFonts w:ascii="Roboto" w:hAnsi="Roboto"/>
                <w:noProof/>
              </w:rPr>
              <w:t>Integration through APIs</w:t>
            </w:r>
            <w:r>
              <w:rPr>
                <w:noProof/>
                <w:webHidden/>
              </w:rPr>
              <w:tab/>
            </w:r>
            <w:r>
              <w:rPr>
                <w:noProof/>
                <w:webHidden/>
              </w:rPr>
              <w:fldChar w:fldCharType="begin"/>
            </w:r>
            <w:r>
              <w:rPr>
                <w:noProof/>
                <w:webHidden/>
              </w:rPr>
              <w:instrText xml:space="preserve"> PAGEREF _Toc124186235 \h </w:instrText>
            </w:r>
            <w:r>
              <w:rPr>
                <w:noProof/>
                <w:webHidden/>
              </w:rPr>
            </w:r>
            <w:r>
              <w:rPr>
                <w:noProof/>
                <w:webHidden/>
              </w:rPr>
              <w:fldChar w:fldCharType="separate"/>
            </w:r>
            <w:r>
              <w:rPr>
                <w:noProof/>
                <w:webHidden/>
              </w:rPr>
              <w:t>30</w:t>
            </w:r>
            <w:r>
              <w:rPr>
                <w:noProof/>
                <w:webHidden/>
              </w:rPr>
              <w:fldChar w:fldCharType="end"/>
            </w:r>
          </w:hyperlink>
        </w:p>
        <w:p w14:paraId="4CA84449" w14:textId="05ABB258" w:rsidR="007C3D63" w:rsidRDefault="007C3D63">
          <w:pPr>
            <w:pStyle w:val="TOC3"/>
            <w:rPr>
              <w:rFonts w:asciiTheme="minorHAnsi" w:hAnsiTheme="minorHAnsi"/>
              <w:noProof/>
              <w:sz w:val="22"/>
            </w:rPr>
          </w:pPr>
          <w:hyperlink w:anchor="_Toc124186236" w:history="1">
            <w:r w:rsidRPr="000C533C">
              <w:rPr>
                <w:rStyle w:val="Hyperlink"/>
                <w:rFonts w:ascii="Roboto" w:hAnsi="Roboto"/>
                <w:bCs/>
                <w:noProof/>
              </w:rPr>
              <w:t>G.</w:t>
            </w:r>
            <w:r>
              <w:rPr>
                <w:rFonts w:asciiTheme="minorHAnsi" w:hAnsiTheme="minorHAnsi"/>
                <w:noProof/>
                <w:sz w:val="22"/>
              </w:rPr>
              <w:tab/>
            </w:r>
            <w:r w:rsidRPr="000C533C">
              <w:rPr>
                <w:rStyle w:val="Hyperlink"/>
                <w:rFonts w:ascii="Roboto" w:hAnsi="Roboto"/>
                <w:noProof/>
              </w:rPr>
              <w:t>Data Migration</w:t>
            </w:r>
            <w:r>
              <w:rPr>
                <w:noProof/>
                <w:webHidden/>
              </w:rPr>
              <w:tab/>
            </w:r>
            <w:r>
              <w:rPr>
                <w:noProof/>
                <w:webHidden/>
              </w:rPr>
              <w:fldChar w:fldCharType="begin"/>
            </w:r>
            <w:r>
              <w:rPr>
                <w:noProof/>
                <w:webHidden/>
              </w:rPr>
              <w:instrText xml:space="preserve"> PAGEREF _Toc124186236 \h </w:instrText>
            </w:r>
            <w:r>
              <w:rPr>
                <w:noProof/>
                <w:webHidden/>
              </w:rPr>
            </w:r>
            <w:r>
              <w:rPr>
                <w:noProof/>
                <w:webHidden/>
              </w:rPr>
              <w:fldChar w:fldCharType="separate"/>
            </w:r>
            <w:r>
              <w:rPr>
                <w:noProof/>
                <w:webHidden/>
              </w:rPr>
              <w:t>30</w:t>
            </w:r>
            <w:r>
              <w:rPr>
                <w:noProof/>
                <w:webHidden/>
              </w:rPr>
              <w:fldChar w:fldCharType="end"/>
            </w:r>
          </w:hyperlink>
        </w:p>
        <w:p w14:paraId="6E50701F" w14:textId="045BBD4C" w:rsidR="007C3D63" w:rsidRDefault="007C3D63">
          <w:pPr>
            <w:pStyle w:val="TOC1"/>
            <w:rPr>
              <w:rFonts w:asciiTheme="minorHAnsi" w:hAnsiTheme="minorHAnsi"/>
              <w:b w:val="0"/>
              <w:bCs w:val="0"/>
              <w:color w:val="auto"/>
              <w:sz w:val="22"/>
            </w:rPr>
          </w:pPr>
          <w:hyperlink w:anchor="_Toc124186237" w:history="1">
            <w:r w:rsidRPr="000C533C">
              <w:rPr>
                <w:rStyle w:val="Hyperlink"/>
                <w:rFonts w:ascii="Roboto" w:hAnsi="Roboto"/>
              </w:rPr>
              <w:t>APPENDIX B– Respondent Reference Form</w:t>
            </w:r>
            <w:r>
              <w:rPr>
                <w:webHidden/>
              </w:rPr>
              <w:tab/>
            </w:r>
            <w:r>
              <w:rPr>
                <w:webHidden/>
              </w:rPr>
              <w:fldChar w:fldCharType="begin"/>
            </w:r>
            <w:r>
              <w:rPr>
                <w:webHidden/>
              </w:rPr>
              <w:instrText xml:space="preserve"> PAGEREF _Toc124186237 \h </w:instrText>
            </w:r>
            <w:r>
              <w:rPr>
                <w:webHidden/>
              </w:rPr>
            </w:r>
            <w:r>
              <w:rPr>
                <w:webHidden/>
              </w:rPr>
              <w:fldChar w:fldCharType="separate"/>
            </w:r>
            <w:r>
              <w:rPr>
                <w:webHidden/>
              </w:rPr>
              <w:t>31</w:t>
            </w:r>
            <w:r>
              <w:rPr>
                <w:webHidden/>
              </w:rPr>
              <w:fldChar w:fldCharType="end"/>
            </w:r>
          </w:hyperlink>
        </w:p>
        <w:p w14:paraId="1EEA39AB" w14:textId="028FAEB9" w:rsidR="007C3D63" w:rsidRDefault="007C3D63">
          <w:pPr>
            <w:pStyle w:val="TOC1"/>
            <w:rPr>
              <w:rFonts w:asciiTheme="minorHAnsi" w:hAnsiTheme="minorHAnsi"/>
              <w:b w:val="0"/>
              <w:bCs w:val="0"/>
              <w:color w:val="auto"/>
              <w:sz w:val="22"/>
            </w:rPr>
          </w:pPr>
          <w:hyperlink w:anchor="_Toc124186238" w:history="1">
            <w:r w:rsidRPr="000C533C">
              <w:rPr>
                <w:rStyle w:val="Hyperlink"/>
                <w:rFonts w:ascii="Roboto" w:hAnsi="Roboto"/>
              </w:rPr>
              <w:t>APPENDIX C – Cost Proposal Form</w:t>
            </w:r>
            <w:r>
              <w:rPr>
                <w:webHidden/>
              </w:rPr>
              <w:tab/>
            </w:r>
            <w:r>
              <w:rPr>
                <w:webHidden/>
              </w:rPr>
              <w:fldChar w:fldCharType="begin"/>
            </w:r>
            <w:r>
              <w:rPr>
                <w:webHidden/>
              </w:rPr>
              <w:instrText xml:space="preserve"> PAGEREF _Toc124186238 \h </w:instrText>
            </w:r>
            <w:r>
              <w:rPr>
                <w:webHidden/>
              </w:rPr>
            </w:r>
            <w:r>
              <w:rPr>
                <w:webHidden/>
              </w:rPr>
              <w:fldChar w:fldCharType="separate"/>
            </w:r>
            <w:r>
              <w:rPr>
                <w:webHidden/>
              </w:rPr>
              <w:t>32</w:t>
            </w:r>
            <w:r>
              <w:rPr>
                <w:webHidden/>
              </w:rPr>
              <w:fldChar w:fldCharType="end"/>
            </w:r>
          </w:hyperlink>
        </w:p>
        <w:p w14:paraId="1AB317E3" w14:textId="0062420B" w:rsidR="007C3D63" w:rsidRDefault="007C3D63">
          <w:pPr>
            <w:pStyle w:val="TOC1"/>
            <w:rPr>
              <w:rFonts w:asciiTheme="minorHAnsi" w:hAnsiTheme="minorHAnsi"/>
              <w:b w:val="0"/>
              <w:bCs w:val="0"/>
              <w:color w:val="auto"/>
              <w:sz w:val="22"/>
            </w:rPr>
          </w:pPr>
          <w:hyperlink w:anchor="_Toc124186239" w:history="1">
            <w:r w:rsidRPr="000C533C">
              <w:rPr>
                <w:rStyle w:val="Hyperlink"/>
              </w:rPr>
              <w:t>APPENDIX D: Self-Assessment for Detailed Requirements</w:t>
            </w:r>
            <w:r>
              <w:rPr>
                <w:webHidden/>
              </w:rPr>
              <w:tab/>
            </w:r>
            <w:r>
              <w:rPr>
                <w:webHidden/>
              </w:rPr>
              <w:fldChar w:fldCharType="begin"/>
            </w:r>
            <w:r>
              <w:rPr>
                <w:webHidden/>
              </w:rPr>
              <w:instrText xml:space="preserve"> PAGEREF _Toc124186239 \h </w:instrText>
            </w:r>
            <w:r>
              <w:rPr>
                <w:webHidden/>
              </w:rPr>
            </w:r>
            <w:r>
              <w:rPr>
                <w:webHidden/>
              </w:rPr>
              <w:fldChar w:fldCharType="separate"/>
            </w:r>
            <w:r>
              <w:rPr>
                <w:webHidden/>
              </w:rPr>
              <w:t>33</w:t>
            </w:r>
            <w:r>
              <w:rPr>
                <w:webHidden/>
              </w:rPr>
              <w:fldChar w:fldCharType="end"/>
            </w:r>
          </w:hyperlink>
        </w:p>
        <w:p w14:paraId="63A80CDF" w14:textId="0FF94F46" w:rsidR="007C3D63" w:rsidRDefault="007C3D63">
          <w:pPr>
            <w:pStyle w:val="TOC2"/>
            <w:tabs>
              <w:tab w:val="left" w:pos="880"/>
            </w:tabs>
            <w:rPr>
              <w:rFonts w:asciiTheme="minorHAnsi" w:hAnsiTheme="minorHAnsi"/>
              <w:noProof/>
              <w:sz w:val="22"/>
            </w:rPr>
          </w:pPr>
          <w:hyperlink w:anchor="_Toc124186240" w:history="1">
            <w:r w:rsidRPr="000C533C">
              <w:rPr>
                <w:rStyle w:val="Hyperlink"/>
                <w:rFonts w:eastAsia="Times New Roman"/>
                <w:noProof/>
              </w:rPr>
              <w:t>A.</w:t>
            </w:r>
            <w:r>
              <w:rPr>
                <w:rFonts w:asciiTheme="minorHAnsi" w:hAnsiTheme="minorHAnsi"/>
                <w:noProof/>
                <w:sz w:val="22"/>
              </w:rPr>
              <w:tab/>
            </w:r>
            <w:r w:rsidRPr="000C533C">
              <w:rPr>
                <w:rStyle w:val="Hyperlink"/>
                <w:rFonts w:eastAsia="Times New Roman"/>
                <w:noProof/>
              </w:rPr>
              <w:t>Core Requirements, Exclusions and Other Considerations</w:t>
            </w:r>
            <w:r>
              <w:rPr>
                <w:noProof/>
                <w:webHidden/>
              </w:rPr>
              <w:tab/>
            </w:r>
            <w:r>
              <w:rPr>
                <w:noProof/>
                <w:webHidden/>
              </w:rPr>
              <w:fldChar w:fldCharType="begin"/>
            </w:r>
            <w:r>
              <w:rPr>
                <w:noProof/>
                <w:webHidden/>
              </w:rPr>
              <w:instrText xml:space="preserve"> PAGEREF _Toc124186240 \h </w:instrText>
            </w:r>
            <w:r>
              <w:rPr>
                <w:noProof/>
                <w:webHidden/>
              </w:rPr>
            </w:r>
            <w:r>
              <w:rPr>
                <w:noProof/>
                <w:webHidden/>
              </w:rPr>
              <w:fldChar w:fldCharType="separate"/>
            </w:r>
            <w:r>
              <w:rPr>
                <w:noProof/>
                <w:webHidden/>
              </w:rPr>
              <w:t>33</w:t>
            </w:r>
            <w:r>
              <w:rPr>
                <w:noProof/>
                <w:webHidden/>
              </w:rPr>
              <w:fldChar w:fldCharType="end"/>
            </w:r>
          </w:hyperlink>
        </w:p>
        <w:p w14:paraId="4102A3B3" w14:textId="4461B111" w:rsidR="007C3D63" w:rsidRDefault="007C3D63">
          <w:pPr>
            <w:pStyle w:val="TOC2"/>
            <w:tabs>
              <w:tab w:val="left" w:pos="880"/>
            </w:tabs>
            <w:rPr>
              <w:rFonts w:asciiTheme="minorHAnsi" w:hAnsiTheme="minorHAnsi"/>
              <w:noProof/>
              <w:sz w:val="22"/>
            </w:rPr>
          </w:pPr>
          <w:hyperlink w:anchor="_Toc124186241" w:history="1">
            <w:r w:rsidRPr="000C533C">
              <w:rPr>
                <w:rStyle w:val="Hyperlink"/>
                <w:rFonts w:eastAsia="Times New Roman"/>
                <w:noProof/>
              </w:rPr>
              <w:t>B.</w:t>
            </w:r>
            <w:r>
              <w:rPr>
                <w:rFonts w:asciiTheme="minorHAnsi" w:hAnsiTheme="minorHAnsi"/>
                <w:noProof/>
                <w:sz w:val="22"/>
              </w:rPr>
              <w:tab/>
            </w:r>
            <w:r w:rsidRPr="000C533C">
              <w:rPr>
                <w:rStyle w:val="Hyperlink"/>
                <w:rFonts w:eastAsia="Times New Roman"/>
                <w:noProof/>
              </w:rPr>
              <w:t>User Interface, Reporting, Analytics, and Dashboards</w:t>
            </w:r>
            <w:r>
              <w:rPr>
                <w:noProof/>
                <w:webHidden/>
              </w:rPr>
              <w:tab/>
            </w:r>
            <w:r>
              <w:rPr>
                <w:noProof/>
                <w:webHidden/>
              </w:rPr>
              <w:fldChar w:fldCharType="begin"/>
            </w:r>
            <w:r>
              <w:rPr>
                <w:noProof/>
                <w:webHidden/>
              </w:rPr>
              <w:instrText xml:space="preserve"> PAGEREF _Toc124186241 \h </w:instrText>
            </w:r>
            <w:r>
              <w:rPr>
                <w:noProof/>
                <w:webHidden/>
              </w:rPr>
            </w:r>
            <w:r>
              <w:rPr>
                <w:noProof/>
                <w:webHidden/>
              </w:rPr>
              <w:fldChar w:fldCharType="separate"/>
            </w:r>
            <w:r>
              <w:rPr>
                <w:noProof/>
                <w:webHidden/>
              </w:rPr>
              <w:t>33</w:t>
            </w:r>
            <w:r>
              <w:rPr>
                <w:noProof/>
                <w:webHidden/>
              </w:rPr>
              <w:fldChar w:fldCharType="end"/>
            </w:r>
          </w:hyperlink>
        </w:p>
        <w:p w14:paraId="1D4ED7F5" w14:textId="68FF2B27" w:rsidR="007C3D63" w:rsidRDefault="007C3D63">
          <w:pPr>
            <w:pStyle w:val="TOC2"/>
            <w:tabs>
              <w:tab w:val="left" w:pos="880"/>
            </w:tabs>
            <w:rPr>
              <w:rFonts w:asciiTheme="minorHAnsi" w:hAnsiTheme="minorHAnsi"/>
              <w:noProof/>
              <w:sz w:val="22"/>
            </w:rPr>
          </w:pPr>
          <w:hyperlink w:anchor="_Toc124186242" w:history="1">
            <w:r w:rsidRPr="000C533C">
              <w:rPr>
                <w:rStyle w:val="Hyperlink"/>
                <w:rFonts w:eastAsia="Times New Roman"/>
                <w:noProof/>
              </w:rPr>
              <w:t>C.</w:t>
            </w:r>
            <w:r>
              <w:rPr>
                <w:rFonts w:asciiTheme="minorHAnsi" w:hAnsiTheme="minorHAnsi"/>
                <w:noProof/>
                <w:sz w:val="22"/>
              </w:rPr>
              <w:tab/>
            </w:r>
            <w:r w:rsidRPr="000C533C">
              <w:rPr>
                <w:rStyle w:val="Hyperlink"/>
                <w:rFonts w:eastAsia="Times New Roman"/>
                <w:noProof/>
              </w:rPr>
              <w:t>Overall Information Technology and Cloud Services</w:t>
            </w:r>
            <w:r>
              <w:rPr>
                <w:noProof/>
                <w:webHidden/>
              </w:rPr>
              <w:tab/>
            </w:r>
            <w:r>
              <w:rPr>
                <w:noProof/>
                <w:webHidden/>
              </w:rPr>
              <w:fldChar w:fldCharType="begin"/>
            </w:r>
            <w:r>
              <w:rPr>
                <w:noProof/>
                <w:webHidden/>
              </w:rPr>
              <w:instrText xml:space="preserve"> PAGEREF _Toc124186242 \h </w:instrText>
            </w:r>
            <w:r>
              <w:rPr>
                <w:noProof/>
                <w:webHidden/>
              </w:rPr>
            </w:r>
            <w:r>
              <w:rPr>
                <w:noProof/>
                <w:webHidden/>
              </w:rPr>
              <w:fldChar w:fldCharType="separate"/>
            </w:r>
            <w:r>
              <w:rPr>
                <w:noProof/>
                <w:webHidden/>
              </w:rPr>
              <w:t>34</w:t>
            </w:r>
            <w:r>
              <w:rPr>
                <w:noProof/>
                <w:webHidden/>
              </w:rPr>
              <w:fldChar w:fldCharType="end"/>
            </w:r>
          </w:hyperlink>
        </w:p>
        <w:p w14:paraId="74BF81E1" w14:textId="36F05811" w:rsidR="007C3D63" w:rsidRDefault="007C3D63">
          <w:pPr>
            <w:pStyle w:val="TOC2"/>
            <w:tabs>
              <w:tab w:val="left" w:pos="880"/>
            </w:tabs>
            <w:rPr>
              <w:rFonts w:asciiTheme="minorHAnsi" w:hAnsiTheme="minorHAnsi"/>
              <w:noProof/>
              <w:sz w:val="22"/>
            </w:rPr>
          </w:pPr>
          <w:hyperlink w:anchor="_Toc124186243" w:history="1">
            <w:r w:rsidRPr="000C533C">
              <w:rPr>
                <w:rStyle w:val="Hyperlink"/>
                <w:rFonts w:eastAsia="Times New Roman"/>
                <w:noProof/>
              </w:rPr>
              <w:t>D.</w:t>
            </w:r>
            <w:r>
              <w:rPr>
                <w:rFonts w:asciiTheme="minorHAnsi" w:hAnsiTheme="minorHAnsi"/>
                <w:noProof/>
                <w:sz w:val="22"/>
              </w:rPr>
              <w:tab/>
            </w:r>
            <w:r w:rsidRPr="000C533C">
              <w:rPr>
                <w:rStyle w:val="Hyperlink"/>
                <w:rFonts w:eastAsia="Times New Roman"/>
                <w:noProof/>
              </w:rPr>
              <w:t>Database Considerations (General, Resource Databases and Data Curation)</w:t>
            </w:r>
            <w:r>
              <w:rPr>
                <w:noProof/>
                <w:webHidden/>
              </w:rPr>
              <w:tab/>
            </w:r>
            <w:r>
              <w:rPr>
                <w:noProof/>
                <w:webHidden/>
              </w:rPr>
              <w:fldChar w:fldCharType="begin"/>
            </w:r>
            <w:r>
              <w:rPr>
                <w:noProof/>
                <w:webHidden/>
              </w:rPr>
              <w:instrText xml:space="preserve"> PAGEREF _Toc124186243 \h </w:instrText>
            </w:r>
            <w:r>
              <w:rPr>
                <w:noProof/>
                <w:webHidden/>
              </w:rPr>
            </w:r>
            <w:r>
              <w:rPr>
                <w:noProof/>
                <w:webHidden/>
              </w:rPr>
              <w:fldChar w:fldCharType="separate"/>
            </w:r>
            <w:r>
              <w:rPr>
                <w:noProof/>
                <w:webHidden/>
              </w:rPr>
              <w:t>35</w:t>
            </w:r>
            <w:r>
              <w:rPr>
                <w:noProof/>
                <w:webHidden/>
              </w:rPr>
              <w:fldChar w:fldCharType="end"/>
            </w:r>
          </w:hyperlink>
        </w:p>
        <w:p w14:paraId="71E6978F" w14:textId="3D406E01" w:rsidR="007C3D63" w:rsidRDefault="007C3D63">
          <w:pPr>
            <w:pStyle w:val="TOC2"/>
            <w:tabs>
              <w:tab w:val="left" w:pos="880"/>
            </w:tabs>
            <w:rPr>
              <w:rFonts w:asciiTheme="minorHAnsi" w:hAnsiTheme="minorHAnsi"/>
              <w:noProof/>
              <w:sz w:val="22"/>
            </w:rPr>
          </w:pPr>
          <w:hyperlink w:anchor="_Toc124186244" w:history="1">
            <w:r w:rsidRPr="000C533C">
              <w:rPr>
                <w:rStyle w:val="Hyperlink"/>
                <w:rFonts w:eastAsia="Times New Roman"/>
                <w:noProof/>
              </w:rPr>
              <w:t>E.</w:t>
            </w:r>
            <w:r>
              <w:rPr>
                <w:rFonts w:asciiTheme="minorHAnsi" w:hAnsiTheme="minorHAnsi"/>
                <w:noProof/>
                <w:sz w:val="22"/>
              </w:rPr>
              <w:tab/>
            </w:r>
            <w:r w:rsidRPr="000C533C">
              <w:rPr>
                <w:rStyle w:val="Hyperlink"/>
                <w:rFonts w:eastAsia="Times New Roman"/>
                <w:noProof/>
              </w:rPr>
              <w:t>Security and Privacy Considerations</w:t>
            </w:r>
            <w:r>
              <w:rPr>
                <w:noProof/>
                <w:webHidden/>
              </w:rPr>
              <w:tab/>
            </w:r>
            <w:r>
              <w:rPr>
                <w:noProof/>
                <w:webHidden/>
              </w:rPr>
              <w:fldChar w:fldCharType="begin"/>
            </w:r>
            <w:r>
              <w:rPr>
                <w:noProof/>
                <w:webHidden/>
              </w:rPr>
              <w:instrText xml:space="preserve"> PAGEREF _Toc124186244 \h </w:instrText>
            </w:r>
            <w:r>
              <w:rPr>
                <w:noProof/>
                <w:webHidden/>
              </w:rPr>
            </w:r>
            <w:r>
              <w:rPr>
                <w:noProof/>
                <w:webHidden/>
              </w:rPr>
              <w:fldChar w:fldCharType="separate"/>
            </w:r>
            <w:r>
              <w:rPr>
                <w:noProof/>
                <w:webHidden/>
              </w:rPr>
              <w:t>36</w:t>
            </w:r>
            <w:r>
              <w:rPr>
                <w:noProof/>
                <w:webHidden/>
              </w:rPr>
              <w:fldChar w:fldCharType="end"/>
            </w:r>
          </w:hyperlink>
        </w:p>
        <w:p w14:paraId="36514ED9" w14:textId="793C708C" w:rsidR="007C3D63" w:rsidRDefault="007C3D63">
          <w:pPr>
            <w:pStyle w:val="TOC2"/>
            <w:tabs>
              <w:tab w:val="left" w:pos="660"/>
            </w:tabs>
            <w:rPr>
              <w:rFonts w:asciiTheme="minorHAnsi" w:hAnsiTheme="minorHAnsi"/>
              <w:noProof/>
              <w:sz w:val="22"/>
            </w:rPr>
          </w:pPr>
          <w:hyperlink w:anchor="_Toc124186245" w:history="1">
            <w:r w:rsidRPr="000C533C">
              <w:rPr>
                <w:rStyle w:val="Hyperlink"/>
                <w:rFonts w:eastAsia="Times New Roman"/>
                <w:noProof/>
              </w:rPr>
              <w:t>F.</w:t>
            </w:r>
            <w:r>
              <w:rPr>
                <w:rFonts w:asciiTheme="minorHAnsi" w:hAnsiTheme="minorHAnsi"/>
                <w:noProof/>
                <w:sz w:val="22"/>
              </w:rPr>
              <w:tab/>
            </w:r>
            <w:r w:rsidRPr="000C533C">
              <w:rPr>
                <w:rStyle w:val="Hyperlink"/>
                <w:rFonts w:eastAsia="Times New Roman"/>
                <w:noProof/>
              </w:rPr>
              <w:t>Integration through APIs</w:t>
            </w:r>
            <w:r>
              <w:rPr>
                <w:noProof/>
                <w:webHidden/>
              </w:rPr>
              <w:tab/>
            </w:r>
            <w:r>
              <w:rPr>
                <w:noProof/>
                <w:webHidden/>
              </w:rPr>
              <w:fldChar w:fldCharType="begin"/>
            </w:r>
            <w:r>
              <w:rPr>
                <w:noProof/>
                <w:webHidden/>
              </w:rPr>
              <w:instrText xml:space="preserve"> PAGEREF _Toc124186245 \h </w:instrText>
            </w:r>
            <w:r>
              <w:rPr>
                <w:noProof/>
                <w:webHidden/>
              </w:rPr>
            </w:r>
            <w:r>
              <w:rPr>
                <w:noProof/>
                <w:webHidden/>
              </w:rPr>
              <w:fldChar w:fldCharType="separate"/>
            </w:r>
            <w:r>
              <w:rPr>
                <w:noProof/>
                <w:webHidden/>
              </w:rPr>
              <w:t>36</w:t>
            </w:r>
            <w:r>
              <w:rPr>
                <w:noProof/>
                <w:webHidden/>
              </w:rPr>
              <w:fldChar w:fldCharType="end"/>
            </w:r>
          </w:hyperlink>
        </w:p>
        <w:p w14:paraId="684AA515" w14:textId="1F527B59" w:rsidR="007C3D63" w:rsidRDefault="007C3D63">
          <w:pPr>
            <w:pStyle w:val="TOC2"/>
            <w:tabs>
              <w:tab w:val="left" w:pos="880"/>
            </w:tabs>
            <w:rPr>
              <w:rFonts w:asciiTheme="minorHAnsi" w:hAnsiTheme="minorHAnsi"/>
              <w:noProof/>
              <w:sz w:val="22"/>
            </w:rPr>
          </w:pPr>
          <w:hyperlink w:anchor="_Toc124186246" w:history="1">
            <w:r w:rsidRPr="000C533C">
              <w:rPr>
                <w:rStyle w:val="Hyperlink"/>
                <w:rFonts w:eastAsia="Times New Roman"/>
                <w:noProof/>
              </w:rPr>
              <w:t>G.</w:t>
            </w:r>
            <w:r>
              <w:rPr>
                <w:rFonts w:asciiTheme="minorHAnsi" w:hAnsiTheme="minorHAnsi"/>
                <w:noProof/>
                <w:sz w:val="22"/>
              </w:rPr>
              <w:tab/>
            </w:r>
            <w:r w:rsidRPr="000C533C">
              <w:rPr>
                <w:rStyle w:val="Hyperlink"/>
                <w:rFonts w:eastAsia="Times New Roman"/>
                <w:noProof/>
              </w:rPr>
              <w:t>Data Migration</w:t>
            </w:r>
            <w:r>
              <w:rPr>
                <w:noProof/>
                <w:webHidden/>
              </w:rPr>
              <w:tab/>
            </w:r>
            <w:r>
              <w:rPr>
                <w:noProof/>
                <w:webHidden/>
              </w:rPr>
              <w:fldChar w:fldCharType="begin"/>
            </w:r>
            <w:r>
              <w:rPr>
                <w:noProof/>
                <w:webHidden/>
              </w:rPr>
              <w:instrText xml:space="preserve"> PAGEREF _Toc124186246 \h </w:instrText>
            </w:r>
            <w:r>
              <w:rPr>
                <w:noProof/>
                <w:webHidden/>
              </w:rPr>
            </w:r>
            <w:r>
              <w:rPr>
                <w:noProof/>
                <w:webHidden/>
              </w:rPr>
              <w:fldChar w:fldCharType="separate"/>
            </w:r>
            <w:r>
              <w:rPr>
                <w:noProof/>
                <w:webHidden/>
              </w:rPr>
              <w:t>36</w:t>
            </w:r>
            <w:r>
              <w:rPr>
                <w:noProof/>
                <w:webHidden/>
              </w:rPr>
              <w:fldChar w:fldCharType="end"/>
            </w:r>
          </w:hyperlink>
        </w:p>
        <w:p w14:paraId="12AC170F" w14:textId="6D82B93E" w:rsidR="007C3D63" w:rsidRDefault="007C3D63">
          <w:pPr>
            <w:pStyle w:val="TOC1"/>
            <w:rPr>
              <w:rFonts w:asciiTheme="minorHAnsi" w:hAnsiTheme="minorHAnsi"/>
              <w:b w:val="0"/>
              <w:bCs w:val="0"/>
              <w:color w:val="auto"/>
              <w:sz w:val="22"/>
            </w:rPr>
          </w:pPr>
          <w:hyperlink w:anchor="_Toc124186247" w:history="1">
            <w:r w:rsidRPr="000C533C">
              <w:rPr>
                <w:rStyle w:val="Hyperlink"/>
                <w:rFonts w:ascii="Roboto" w:hAnsi="Roboto"/>
              </w:rPr>
              <w:t>Main References</w:t>
            </w:r>
            <w:r>
              <w:rPr>
                <w:webHidden/>
              </w:rPr>
              <w:tab/>
            </w:r>
            <w:r>
              <w:rPr>
                <w:webHidden/>
              </w:rPr>
              <w:fldChar w:fldCharType="begin"/>
            </w:r>
            <w:r>
              <w:rPr>
                <w:webHidden/>
              </w:rPr>
              <w:instrText xml:space="preserve"> PAGEREF _Toc124186247 \h </w:instrText>
            </w:r>
            <w:r>
              <w:rPr>
                <w:webHidden/>
              </w:rPr>
            </w:r>
            <w:r>
              <w:rPr>
                <w:webHidden/>
              </w:rPr>
              <w:fldChar w:fldCharType="separate"/>
            </w:r>
            <w:r>
              <w:rPr>
                <w:webHidden/>
              </w:rPr>
              <w:t>37</w:t>
            </w:r>
            <w:r>
              <w:rPr>
                <w:webHidden/>
              </w:rPr>
              <w:fldChar w:fldCharType="end"/>
            </w:r>
          </w:hyperlink>
        </w:p>
        <w:p w14:paraId="5404C3D5" w14:textId="4B096A5F" w:rsidR="007C3D63" w:rsidRDefault="007C3D63">
          <w:r>
            <w:rPr>
              <w:b/>
              <w:bCs/>
              <w:noProof/>
            </w:rPr>
            <w:fldChar w:fldCharType="end"/>
          </w:r>
        </w:p>
      </w:sdtContent>
    </w:sdt>
    <w:p w14:paraId="774E5B9F" w14:textId="27935F82" w:rsidR="004B1694" w:rsidRPr="005018AC" w:rsidRDefault="00990EEE" w:rsidP="00E94250">
      <w:pPr>
        <w:rPr>
          <w:rFonts w:ascii="Roboto" w:hAnsi="Roboto"/>
        </w:rPr>
      </w:pPr>
      <w:r>
        <w:rPr>
          <w:rFonts w:ascii="Roboto" w:hAnsi="Roboto"/>
        </w:rPr>
        <w:t xml:space="preserve"> </w:t>
      </w:r>
      <w:r w:rsidR="00E94250" w:rsidRPr="005018AC">
        <w:rPr>
          <w:rFonts w:ascii="Roboto" w:hAnsi="Roboto"/>
        </w:rPr>
        <w:t xml:space="preserve"> </w:t>
      </w:r>
    </w:p>
    <w:p w14:paraId="78E6EED5" w14:textId="77777777" w:rsidR="0056263B" w:rsidRDefault="0056263B">
      <w:pPr>
        <w:rPr>
          <w:rFonts w:ascii="Roboto" w:eastAsiaTheme="majorEastAsia" w:hAnsi="Roboto" w:cstheme="majorBidi"/>
          <w:b/>
          <w:color w:val="C00000"/>
          <w:sz w:val="44"/>
          <w:szCs w:val="32"/>
        </w:rPr>
      </w:pPr>
      <w:bookmarkStart w:id="41" w:name="_Toc120292879"/>
      <w:bookmarkStart w:id="42" w:name="_Toc120308210"/>
      <w:bookmarkStart w:id="43" w:name="_Toc121070776"/>
      <w:r>
        <w:rPr>
          <w:rFonts w:ascii="Roboto" w:hAnsi="Roboto"/>
        </w:rPr>
        <w:br w:type="page"/>
      </w:r>
    </w:p>
    <w:p w14:paraId="4D28630B" w14:textId="71E4FDBB" w:rsidR="00AB2F87" w:rsidRPr="005018AC" w:rsidRDefault="00AB2F87" w:rsidP="00AB2F87">
      <w:pPr>
        <w:pStyle w:val="Heading1"/>
        <w:jc w:val="center"/>
        <w:rPr>
          <w:rFonts w:ascii="Roboto" w:hAnsi="Roboto"/>
        </w:rPr>
      </w:pPr>
      <w:bookmarkStart w:id="44" w:name="_Toc124186200"/>
      <w:r w:rsidRPr="005018AC">
        <w:rPr>
          <w:rFonts w:ascii="Roboto" w:hAnsi="Roboto"/>
        </w:rPr>
        <w:lastRenderedPageBreak/>
        <w:t>Executive Summary</w:t>
      </w:r>
      <w:bookmarkEnd w:id="38"/>
      <w:bookmarkEnd w:id="37"/>
      <w:bookmarkEnd w:id="36"/>
      <w:bookmarkEnd w:id="35"/>
      <w:bookmarkEnd w:id="41"/>
      <w:bookmarkEnd w:id="42"/>
      <w:bookmarkEnd w:id="43"/>
      <w:bookmarkEnd w:id="44"/>
    </w:p>
    <w:p w14:paraId="216C7663" w14:textId="77777777" w:rsidR="00AB2F87" w:rsidRPr="005018AC" w:rsidRDefault="00AB2F87" w:rsidP="00AB2F87">
      <w:pPr>
        <w:jc w:val="both"/>
        <w:rPr>
          <w:rFonts w:ascii="Roboto" w:hAnsi="Roboto"/>
          <w:color w:val="000000" w:themeColor="text1"/>
        </w:rPr>
      </w:pPr>
    </w:p>
    <w:p w14:paraId="59068230" w14:textId="4E0F68D0" w:rsidR="00AB2F87" w:rsidRPr="005018AC" w:rsidRDefault="00E36129" w:rsidP="00AB2F87">
      <w:pPr>
        <w:jc w:val="both"/>
        <w:rPr>
          <w:rFonts w:ascii="Roboto" w:hAnsi="Roboto"/>
          <w:color w:val="000000" w:themeColor="text1"/>
        </w:rPr>
      </w:pPr>
      <w:r w:rsidRPr="005018AC">
        <w:rPr>
          <w:rFonts w:ascii="Roboto" w:hAnsi="Roboto"/>
          <w:color w:val="000000" w:themeColor="text1"/>
        </w:rPr>
        <w:t>PA 211</w:t>
      </w:r>
      <w:r w:rsidR="00AB2F87" w:rsidRPr="005018AC">
        <w:rPr>
          <w:rFonts w:ascii="Roboto" w:hAnsi="Roboto"/>
          <w:color w:val="000000" w:themeColor="text1"/>
        </w:rPr>
        <w:t xml:space="preserve"> is inviting the submission of proposals for modernization of our current Constituent Relationship Management ("CRM") system. We wish to replace the current system with a transformative solution that offers first-rate services to our constituents. </w:t>
      </w:r>
      <w:r w:rsidRPr="005018AC">
        <w:rPr>
          <w:rFonts w:ascii="Roboto" w:hAnsi="Roboto"/>
          <w:color w:val="000000" w:themeColor="text1"/>
        </w:rPr>
        <w:t>PA 211</w:t>
      </w:r>
      <w:r w:rsidR="00AB2F87" w:rsidRPr="005018AC">
        <w:rPr>
          <w:rFonts w:ascii="Roboto" w:hAnsi="Roboto"/>
          <w:color w:val="000000" w:themeColor="text1"/>
        </w:rPr>
        <w:t xml:space="preserve"> sees the new CRM solution as the platform for this vision. By means of this solicitation, we seek a partner to help transform and improve each constituent</w:t>
      </w:r>
      <w:r w:rsidR="00247A07">
        <w:rPr>
          <w:rFonts w:ascii="Roboto" w:hAnsi="Roboto"/>
          <w:color w:val="000000" w:themeColor="text1"/>
        </w:rPr>
        <w:t>’</w:t>
      </w:r>
      <w:r w:rsidR="00AB2F87" w:rsidRPr="005018AC">
        <w:rPr>
          <w:rFonts w:ascii="Roboto" w:hAnsi="Roboto"/>
          <w:color w:val="000000" w:themeColor="text1"/>
        </w:rPr>
        <w:t xml:space="preserve">s interaction with the </w:t>
      </w:r>
      <w:r w:rsidRPr="005018AC">
        <w:rPr>
          <w:rFonts w:ascii="Roboto" w:hAnsi="Roboto"/>
          <w:color w:val="000000" w:themeColor="text1"/>
        </w:rPr>
        <w:t>PA 211</w:t>
      </w:r>
      <w:r w:rsidR="00AB2F87" w:rsidRPr="005018AC">
        <w:rPr>
          <w:rFonts w:ascii="Roboto" w:hAnsi="Roboto"/>
          <w:color w:val="000000" w:themeColor="text1"/>
        </w:rPr>
        <w:t xml:space="preserve"> system. Vendors with proven CRM software and demonstrated experience designing CRM databases are invited to respond to this RFP.  </w:t>
      </w:r>
      <w:r w:rsidRPr="005018AC">
        <w:rPr>
          <w:rFonts w:ascii="Roboto" w:hAnsi="Roboto"/>
          <w:color w:val="000000" w:themeColor="text1"/>
        </w:rPr>
        <w:t>PA 211</w:t>
      </w:r>
      <w:r w:rsidR="00AB2F87" w:rsidRPr="005018AC">
        <w:rPr>
          <w:rFonts w:ascii="Roboto" w:hAnsi="Roboto"/>
          <w:color w:val="000000" w:themeColor="text1"/>
        </w:rPr>
        <w:t xml:space="preserve"> is interested in </w:t>
      </w:r>
      <w:r w:rsidR="00B755F6" w:rsidRPr="005018AC">
        <w:rPr>
          <w:rFonts w:ascii="Roboto" w:hAnsi="Roboto"/>
          <w:color w:val="000000" w:themeColor="text1"/>
        </w:rPr>
        <w:t>software</w:t>
      </w:r>
      <w:r w:rsidR="00AB2F87" w:rsidRPr="005018AC">
        <w:rPr>
          <w:rFonts w:ascii="Roboto" w:hAnsi="Roboto"/>
          <w:color w:val="000000" w:themeColor="text1"/>
        </w:rPr>
        <w:t xml:space="preserve"> as a service (“SaaS”) deployment and is not interested in hosting the solution on its premises.  </w:t>
      </w:r>
    </w:p>
    <w:p w14:paraId="69BD5D8D" w14:textId="77777777" w:rsidR="00AB2F87" w:rsidRPr="005018AC" w:rsidRDefault="00AB2F87" w:rsidP="00AB2F87">
      <w:pPr>
        <w:jc w:val="both"/>
        <w:rPr>
          <w:rFonts w:ascii="Roboto" w:hAnsi="Roboto"/>
          <w:color w:val="000000" w:themeColor="text1"/>
        </w:rPr>
      </w:pPr>
      <w:r w:rsidRPr="005018AC">
        <w:rPr>
          <w:rFonts w:ascii="Roboto" w:hAnsi="Roboto"/>
          <w:color w:val="000000" w:themeColor="text1"/>
        </w:rPr>
        <w:t xml:space="preserve">This RFP consists of several sections that are clustered into the following parts: </w:t>
      </w:r>
    </w:p>
    <w:p w14:paraId="3BAC6132" w14:textId="01D760DE" w:rsidR="00AB2F87" w:rsidRPr="005018AC" w:rsidRDefault="00AB2F87">
      <w:pPr>
        <w:pStyle w:val="ListParagraph"/>
        <w:numPr>
          <w:ilvl w:val="0"/>
          <w:numId w:val="16"/>
        </w:numPr>
        <w:rPr>
          <w:rFonts w:ascii="Roboto" w:hAnsi="Roboto"/>
        </w:rPr>
      </w:pPr>
      <w:r w:rsidRPr="005018AC">
        <w:rPr>
          <w:rFonts w:ascii="Roboto" w:hAnsi="Roboto"/>
        </w:rPr>
        <w:t xml:space="preserve">PART A: OVERVIEW provides background information for context and gives an overview of </w:t>
      </w:r>
      <w:r w:rsidR="00E36129" w:rsidRPr="005018AC">
        <w:rPr>
          <w:rFonts w:ascii="Roboto" w:hAnsi="Roboto"/>
        </w:rPr>
        <w:t>PA 211</w:t>
      </w:r>
      <w:r w:rsidRPr="005018AC">
        <w:rPr>
          <w:rFonts w:ascii="Roboto" w:hAnsi="Roboto"/>
        </w:rPr>
        <w:t xml:space="preserve"> business needs.  </w:t>
      </w:r>
      <w:r w:rsidR="00AC30EB" w:rsidRPr="005018AC">
        <w:rPr>
          <w:rFonts w:ascii="Roboto" w:hAnsi="Roboto"/>
        </w:rPr>
        <w:t xml:space="preserve">It also </w:t>
      </w:r>
      <w:r w:rsidRPr="005018AC">
        <w:rPr>
          <w:rFonts w:ascii="Roboto" w:hAnsi="Roboto"/>
        </w:rPr>
        <w:t xml:space="preserve">covers topics such as analysis and design of </w:t>
      </w:r>
      <w:r w:rsidR="00E36129" w:rsidRPr="005018AC">
        <w:rPr>
          <w:rFonts w:ascii="Roboto" w:hAnsi="Roboto"/>
        </w:rPr>
        <w:t>PA 211</w:t>
      </w:r>
      <w:r w:rsidRPr="005018AC">
        <w:rPr>
          <w:rFonts w:ascii="Roboto" w:hAnsi="Roboto"/>
        </w:rPr>
        <w:t xml:space="preserve"> CRM System, sharing </w:t>
      </w:r>
      <w:r w:rsidR="008737BD" w:rsidRPr="005018AC">
        <w:rPr>
          <w:rFonts w:ascii="Roboto" w:hAnsi="Roboto"/>
        </w:rPr>
        <w:t xml:space="preserve">of </w:t>
      </w:r>
      <w:r w:rsidRPr="005018AC">
        <w:rPr>
          <w:rFonts w:ascii="Roboto" w:hAnsi="Roboto"/>
        </w:rPr>
        <w:t xml:space="preserve">the CRM data with partners, </w:t>
      </w:r>
      <w:r w:rsidR="0045558A" w:rsidRPr="005018AC">
        <w:rPr>
          <w:rFonts w:ascii="Roboto" w:hAnsi="Roboto"/>
        </w:rPr>
        <w:t xml:space="preserve">and introduction to </w:t>
      </w:r>
      <w:r w:rsidRPr="005018AC">
        <w:rPr>
          <w:rFonts w:ascii="Roboto" w:hAnsi="Roboto"/>
        </w:rPr>
        <w:t>system requirements</w:t>
      </w:r>
      <w:r w:rsidR="0045558A" w:rsidRPr="005018AC">
        <w:rPr>
          <w:rFonts w:ascii="Roboto" w:hAnsi="Roboto"/>
        </w:rPr>
        <w:t xml:space="preserve">. </w:t>
      </w:r>
      <w:r w:rsidRPr="005018AC">
        <w:rPr>
          <w:rFonts w:ascii="Roboto" w:hAnsi="Roboto"/>
        </w:rPr>
        <w:t xml:space="preserve"> </w:t>
      </w:r>
    </w:p>
    <w:p w14:paraId="72AA0237" w14:textId="669F24B9" w:rsidR="00AB2F87" w:rsidRPr="005018AC" w:rsidRDefault="00AB2F87">
      <w:pPr>
        <w:pStyle w:val="ListParagraph"/>
        <w:numPr>
          <w:ilvl w:val="0"/>
          <w:numId w:val="16"/>
        </w:numPr>
        <w:rPr>
          <w:rFonts w:ascii="Roboto" w:hAnsi="Roboto"/>
        </w:rPr>
      </w:pPr>
      <w:r w:rsidRPr="005018AC">
        <w:rPr>
          <w:rFonts w:ascii="Roboto" w:hAnsi="Roboto"/>
        </w:rPr>
        <w:t xml:space="preserve">PART </w:t>
      </w:r>
      <w:r w:rsidR="00B973D9" w:rsidRPr="005018AC">
        <w:rPr>
          <w:rFonts w:ascii="Roboto" w:hAnsi="Roboto"/>
        </w:rPr>
        <w:t>B</w:t>
      </w:r>
      <w:r w:rsidRPr="005018AC">
        <w:rPr>
          <w:rFonts w:ascii="Roboto" w:hAnsi="Roboto"/>
        </w:rPr>
        <w:t>: IN</w:t>
      </w:r>
      <w:r w:rsidR="00386C52">
        <w:rPr>
          <w:rFonts w:ascii="Roboto" w:hAnsi="Roboto"/>
        </w:rPr>
        <w:t>F</w:t>
      </w:r>
      <w:r w:rsidRPr="005018AC">
        <w:rPr>
          <w:rFonts w:ascii="Roboto" w:hAnsi="Roboto"/>
        </w:rPr>
        <w:t xml:space="preserve">ORMATION FOR RESPONDENTS </w:t>
      </w:r>
      <w:r w:rsidR="00B973D9" w:rsidRPr="005018AC">
        <w:rPr>
          <w:rFonts w:ascii="Roboto" w:hAnsi="Roboto"/>
        </w:rPr>
        <w:t xml:space="preserve">suggests a Template for Respondents and </w:t>
      </w:r>
      <w:r w:rsidRPr="005018AC">
        <w:rPr>
          <w:rFonts w:ascii="Roboto" w:hAnsi="Roboto"/>
        </w:rPr>
        <w:t>guide</w:t>
      </w:r>
      <w:r w:rsidR="00B973D9" w:rsidRPr="005018AC">
        <w:rPr>
          <w:rFonts w:ascii="Roboto" w:hAnsi="Roboto"/>
        </w:rPr>
        <w:t xml:space="preserve">s the Respondents to develop a thorough </w:t>
      </w:r>
      <w:r w:rsidRPr="005018AC">
        <w:rPr>
          <w:rFonts w:ascii="Roboto" w:hAnsi="Roboto"/>
        </w:rPr>
        <w:t>propos</w:t>
      </w:r>
      <w:r w:rsidR="00BA68B8" w:rsidRPr="005018AC">
        <w:rPr>
          <w:rFonts w:ascii="Roboto" w:hAnsi="Roboto"/>
        </w:rPr>
        <w:t>al based on this Template</w:t>
      </w:r>
      <w:r w:rsidRPr="005018AC">
        <w:rPr>
          <w:rFonts w:ascii="Roboto" w:hAnsi="Roboto"/>
        </w:rPr>
        <w:t xml:space="preserve">. </w:t>
      </w:r>
    </w:p>
    <w:p w14:paraId="7F23E96B" w14:textId="6758E767" w:rsidR="00AB2F87" w:rsidRPr="005018AC" w:rsidRDefault="00AB2F87">
      <w:pPr>
        <w:pStyle w:val="ListParagraph"/>
        <w:numPr>
          <w:ilvl w:val="0"/>
          <w:numId w:val="16"/>
        </w:numPr>
        <w:rPr>
          <w:rFonts w:ascii="Roboto" w:hAnsi="Roboto"/>
        </w:rPr>
      </w:pPr>
      <w:r w:rsidRPr="005018AC">
        <w:rPr>
          <w:rFonts w:ascii="Roboto" w:hAnsi="Roboto"/>
        </w:rPr>
        <w:t xml:space="preserve">PART </w:t>
      </w:r>
      <w:r w:rsidR="00B973D9" w:rsidRPr="005018AC">
        <w:rPr>
          <w:rFonts w:ascii="Roboto" w:hAnsi="Roboto"/>
        </w:rPr>
        <w:t>C</w:t>
      </w:r>
      <w:r w:rsidRPr="005018AC">
        <w:rPr>
          <w:rFonts w:ascii="Roboto" w:hAnsi="Roboto"/>
        </w:rPr>
        <w:t xml:space="preserve">:  RESPONSE EVALUATION PROCESS explains the evaluation process and </w:t>
      </w:r>
      <w:r w:rsidR="00BA68B8" w:rsidRPr="005018AC">
        <w:rPr>
          <w:rFonts w:ascii="Roboto" w:hAnsi="Roboto"/>
        </w:rPr>
        <w:t xml:space="preserve">the </w:t>
      </w:r>
      <w:r w:rsidRPr="005018AC">
        <w:rPr>
          <w:rFonts w:ascii="Roboto" w:hAnsi="Roboto"/>
        </w:rPr>
        <w:t xml:space="preserve">evaluation criteria. </w:t>
      </w:r>
      <w:r w:rsidRPr="005018AC">
        <w:rPr>
          <w:rFonts w:ascii="Roboto" w:hAnsi="Roboto"/>
          <w:b/>
          <w:bCs/>
        </w:rPr>
        <w:t xml:space="preserve"> </w:t>
      </w:r>
    </w:p>
    <w:p w14:paraId="483E35A1" w14:textId="61165ABB" w:rsidR="00DC4F99" w:rsidRPr="005018AC" w:rsidRDefault="00360798">
      <w:pPr>
        <w:pStyle w:val="ListParagraph"/>
        <w:numPr>
          <w:ilvl w:val="0"/>
          <w:numId w:val="16"/>
        </w:numPr>
        <w:rPr>
          <w:rFonts w:ascii="Roboto" w:hAnsi="Roboto"/>
        </w:rPr>
      </w:pPr>
      <w:r w:rsidRPr="005018AC">
        <w:rPr>
          <w:rFonts w:ascii="Roboto" w:hAnsi="Roboto"/>
        </w:rPr>
        <w:t>APPENDIX A</w:t>
      </w:r>
      <w:r w:rsidR="00DC4F99" w:rsidRPr="005018AC">
        <w:rPr>
          <w:rFonts w:ascii="Roboto" w:hAnsi="Roboto"/>
        </w:rPr>
        <w:t xml:space="preserve"> specifies detailed System Requirements of the </w:t>
      </w:r>
      <w:r w:rsidR="00E36129" w:rsidRPr="005018AC">
        <w:rPr>
          <w:rFonts w:ascii="Roboto" w:hAnsi="Roboto"/>
        </w:rPr>
        <w:t>PA 211</w:t>
      </w:r>
      <w:r w:rsidR="00DC4F99" w:rsidRPr="005018AC">
        <w:rPr>
          <w:rFonts w:ascii="Roboto" w:hAnsi="Roboto"/>
        </w:rPr>
        <w:t xml:space="preserve"> CRM system </w:t>
      </w:r>
      <w:r w:rsidR="00AD1075" w:rsidRPr="005018AC">
        <w:rPr>
          <w:rFonts w:ascii="Roboto" w:hAnsi="Roboto"/>
        </w:rPr>
        <w:t xml:space="preserve">that will be the primary focus of the Evaluation Process.  </w:t>
      </w:r>
    </w:p>
    <w:p w14:paraId="406EE8F2" w14:textId="3200F675" w:rsidR="003C3184" w:rsidRPr="005018AC" w:rsidRDefault="00360798">
      <w:pPr>
        <w:pStyle w:val="ListParagraph"/>
        <w:numPr>
          <w:ilvl w:val="0"/>
          <w:numId w:val="16"/>
        </w:numPr>
        <w:rPr>
          <w:rFonts w:ascii="Roboto" w:hAnsi="Roboto"/>
        </w:rPr>
      </w:pPr>
      <w:r w:rsidRPr="005018AC">
        <w:rPr>
          <w:rFonts w:ascii="Roboto" w:hAnsi="Roboto"/>
        </w:rPr>
        <w:t>APPENDIX B, C and D provide</w:t>
      </w:r>
      <w:r w:rsidR="00DC4F99" w:rsidRPr="005018AC">
        <w:rPr>
          <w:rFonts w:ascii="Roboto" w:hAnsi="Roboto"/>
        </w:rPr>
        <w:t xml:space="preserve"> </w:t>
      </w:r>
      <w:r w:rsidRPr="005018AC">
        <w:rPr>
          <w:rFonts w:ascii="Roboto" w:hAnsi="Roboto"/>
        </w:rPr>
        <w:t xml:space="preserve">additional information </w:t>
      </w:r>
      <w:r w:rsidR="00DC4F99" w:rsidRPr="005018AC">
        <w:rPr>
          <w:rFonts w:ascii="Roboto" w:hAnsi="Roboto"/>
        </w:rPr>
        <w:t xml:space="preserve">of </w:t>
      </w:r>
      <w:r w:rsidR="00AD1075" w:rsidRPr="005018AC">
        <w:rPr>
          <w:rFonts w:ascii="Roboto" w:hAnsi="Roboto"/>
        </w:rPr>
        <w:t xml:space="preserve">potential </w:t>
      </w:r>
      <w:r w:rsidR="00DC4F99" w:rsidRPr="005018AC">
        <w:rPr>
          <w:rFonts w:ascii="Roboto" w:hAnsi="Roboto"/>
        </w:rPr>
        <w:t>value to</w:t>
      </w:r>
      <w:r w:rsidRPr="005018AC">
        <w:rPr>
          <w:rFonts w:ascii="Roboto" w:hAnsi="Roboto"/>
        </w:rPr>
        <w:t xml:space="preserve"> responders of this RFP. </w:t>
      </w:r>
    </w:p>
    <w:p w14:paraId="5040913B" w14:textId="5E2A21CA" w:rsidR="00360798" w:rsidRPr="005018AC" w:rsidRDefault="00195D5C" w:rsidP="00DC4F99">
      <w:pPr>
        <w:rPr>
          <w:rFonts w:ascii="Roboto" w:hAnsi="Roboto"/>
        </w:rPr>
      </w:pPr>
      <w:r w:rsidRPr="005018AC">
        <w:rPr>
          <w:rFonts w:ascii="Roboto" w:hAnsi="Roboto"/>
        </w:rPr>
        <w:t xml:space="preserve">The </w:t>
      </w:r>
      <w:r w:rsidR="00E808D7" w:rsidRPr="005018AC">
        <w:rPr>
          <w:rFonts w:ascii="Roboto" w:hAnsi="Roboto"/>
        </w:rPr>
        <w:t xml:space="preserve">main </w:t>
      </w:r>
      <w:r w:rsidR="005B04A3">
        <w:rPr>
          <w:rFonts w:ascii="Roboto" w:hAnsi="Roboto"/>
        </w:rPr>
        <w:t>target dates</w:t>
      </w:r>
      <w:r w:rsidR="005B04A3" w:rsidRPr="005018AC">
        <w:rPr>
          <w:rFonts w:ascii="Roboto" w:hAnsi="Roboto"/>
        </w:rPr>
        <w:t xml:space="preserve"> </w:t>
      </w:r>
      <w:r w:rsidRPr="005018AC">
        <w:rPr>
          <w:rFonts w:ascii="Roboto" w:hAnsi="Roboto"/>
        </w:rPr>
        <w:t xml:space="preserve">for this RFP </w:t>
      </w:r>
      <w:r w:rsidR="00552F95" w:rsidRPr="005018AC">
        <w:rPr>
          <w:rFonts w:ascii="Roboto" w:hAnsi="Roboto"/>
        </w:rPr>
        <w:t>are:</w:t>
      </w:r>
      <w:r w:rsidRPr="005018AC">
        <w:rPr>
          <w:rFonts w:ascii="Roboto" w:hAnsi="Roboto"/>
        </w:rPr>
        <w:t xml:space="preserve"> </w:t>
      </w:r>
    </w:p>
    <w:p w14:paraId="1FBEAE60" w14:textId="1C13CA6F" w:rsidR="00AB2F87" w:rsidRPr="005018AC" w:rsidRDefault="005A6697">
      <w:pPr>
        <w:pStyle w:val="ListParagraph"/>
        <w:numPr>
          <w:ilvl w:val="0"/>
          <w:numId w:val="34"/>
        </w:numPr>
        <w:rPr>
          <w:rFonts w:ascii="Roboto" w:hAnsi="Roboto"/>
        </w:rPr>
      </w:pPr>
      <w:r w:rsidRPr="005018AC">
        <w:rPr>
          <w:rFonts w:ascii="Roboto" w:hAnsi="Roboto"/>
        </w:rPr>
        <w:t xml:space="preserve">January </w:t>
      </w:r>
      <w:r w:rsidR="0028785E">
        <w:rPr>
          <w:rFonts w:ascii="Roboto" w:hAnsi="Roboto"/>
        </w:rPr>
        <w:t>18</w:t>
      </w:r>
      <w:r w:rsidR="00195D5C" w:rsidRPr="005018AC">
        <w:rPr>
          <w:rFonts w:ascii="Roboto" w:hAnsi="Roboto"/>
        </w:rPr>
        <w:t>, 2023</w:t>
      </w:r>
      <w:r w:rsidR="008737BD" w:rsidRPr="005018AC">
        <w:rPr>
          <w:rFonts w:ascii="Roboto" w:hAnsi="Roboto"/>
        </w:rPr>
        <w:t>, 5PM EST</w:t>
      </w:r>
      <w:r w:rsidR="00195D5C" w:rsidRPr="005018AC">
        <w:rPr>
          <w:rFonts w:ascii="Roboto" w:hAnsi="Roboto"/>
        </w:rPr>
        <w:t>: D</w:t>
      </w:r>
      <w:r w:rsidR="00AB2F87" w:rsidRPr="005018AC">
        <w:rPr>
          <w:rFonts w:ascii="Roboto" w:hAnsi="Roboto"/>
        </w:rPr>
        <w:t>eadline for proposal submission</w:t>
      </w:r>
      <w:r w:rsidR="00195D5C" w:rsidRPr="005018AC">
        <w:rPr>
          <w:rFonts w:ascii="Roboto" w:hAnsi="Roboto"/>
        </w:rPr>
        <w:t xml:space="preserve">. </w:t>
      </w:r>
      <w:r w:rsidR="00AB2F87" w:rsidRPr="005018AC">
        <w:rPr>
          <w:rFonts w:ascii="Roboto" w:hAnsi="Roboto"/>
        </w:rPr>
        <w:t xml:space="preserve">All proposals must be submitted to </w:t>
      </w:r>
      <w:hyperlink r:id="rId10" w:history="1"/>
      <w:r w:rsidR="003701E1">
        <w:rPr>
          <w:rStyle w:val="Hyperlink"/>
          <w:rFonts w:ascii="Roboto" w:hAnsi="Roboto"/>
        </w:rPr>
        <w:t xml:space="preserve"> </w:t>
      </w:r>
      <w:r w:rsidR="00AB2F87" w:rsidRPr="005018AC">
        <w:rPr>
          <w:rFonts w:ascii="Roboto" w:hAnsi="Roboto"/>
        </w:rPr>
        <w:t xml:space="preserve">. </w:t>
      </w:r>
      <w:hyperlink r:id="rId11" w:tgtFrame="_blank" w:history="1">
        <w:r w:rsidR="003701E1">
          <w:rPr>
            <w:rStyle w:val="Hyperlink"/>
            <w:rFonts w:ascii="Roboto" w:hAnsi="Roboto"/>
            <w:sz w:val="22"/>
          </w:rPr>
          <w:t>PA211databaseRFP@uwp.org</w:t>
        </w:r>
      </w:hyperlink>
    </w:p>
    <w:p w14:paraId="7E5CA9A5" w14:textId="7C9488CF" w:rsidR="003C3184" w:rsidRPr="005018AC" w:rsidRDefault="0028785E">
      <w:pPr>
        <w:pStyle w:val="ListParagraph"/>
        <w:numPr>
          <w:ilvl w:val="0"/>
          <w:numId w:val="34"/>
        </w:numPr>
        <w:rPr>
          <w:rFonts w:ascii="Roboto" w:hAnsi="Roboto"/>
        </w:rPr>
      </w:pPr>
      <w:r>
        <w:rPr>
          <w:rFonts w:ascii="Roboto" w:hAnsi="Roboto"/>
        </w:rPr>
        <w:t xml:space="preserve"> February 8</w:t>
      </w:r>
      <w:r w:rsidR="003C3184" w:rsidRPr="005018AC">
        <w:rPr>
          <w:rFonts w:ascii="Roboto" w:hAnsi="Roboto"/>
        </w:rPr>
        <w:t xml:space="preserve">, 2023: </w:t>
      </w:r>
      <w:r w:rsidR="005B04A3">
        <w:rPr>
          <w:rFonts w:ascii="Roboto" w:hAnsi="Roboto"/>
        </w:rPr>
        <w:t xml:space="preserve">Start </w:t>
      </w:r>
      <w:r w:rsidR="003C3184" w:rsidRPr="005018AC">
        <w:rPr>
          <w:rFonts w:ascii="Roboto" w:hAnsi="Roboto"/>
        </w:rPr>
        <w:t>Contact</w:t>
      </w:r>
      <w:r w:rsidR="00DB15B4">
        <w:rPr>
          <w:rFonts w:ascii="Roboto" w:hAnsi="Roboto"/>
        </w:rPr>
        <w:t>ing</w:t>
      </w:r>
      <w:r w:rsidR="003C3184" w:rsidRPr="005018AC">
        <w:rPr>
          <w:rFonts w:ascii="Roboto" w:hAnsi="Roboto"/>
        </w:rPr>
        <w:t xml:space="preserve"> Potential Vendors for </w:t>
      </w:r>
      <w:r w:rsidR="00AF640F">
        <w:rPr>
          <w:rFonts w:ascii="Roboto" w:hAnsi="Roboto"/>
        </w:rPr>
        <w:t xml:space="preserve">Initial </w:t>
      </w:r>
      <w:r w:rsidR="003C3184" w:rsidRPr="005018AC">
        <w:rPr>
          <w:rFonts w:ascii="Roboto" w:hAnsi="Roboto"/>
        </w:rPr>
        <w:t>Demos</w:t>
      </w:r>
      <w:r w:rsidR="008737BD" w:rsidRPr="005018AC">
        <w:rPr>
          <w:rFonts w:ascii="Roboto" w:hAnsi="Roboto"/>
        </w:rPr>
        <w:t xml:space="preserve"> and </w:t>
      </w:r>
      <w:r w:rsidR="003C3184" w:rsidRPr="005018AC">
        <w:rPr>
          <w:rFonts w:ascii="Roboto" w:hAnsi="Roboto"/>
        </w:rPr>
        <w:t>Discussions</w:t>
      </w:r>
      <w:r w:rsidR="008737BD" w:rsidRPr="005018AC">
        <w:rPr>
          <w:rFonts w:ascii="Roboto" w:hAnsi="Roboto"/>
        </w:rPr>
        <w:t xml:space="preserve"> </w:t>
      </w:r>
      <w:r w:rsidR="003C3184" w:rsidRPr="005018AC">
        <w:rPr>
          <w:rFonts w:ascii="Roboto" w:hAnsi="Roboto"/>
        </w:rPr>
        <w:t xml:space="preserve">  </w:t>
      </w:r>
    </w:p>
    <w:p w14:paraId="76327D46" w14:textId="47AC2E94" w:rsidR="00E65C17" w:rsidRDefault="00E65C17">
      <w:pPr>
        <w:pStyle w:val="ListParagraph"/>
        <w:numPr>
          <w:ilvl w:val="0"/>
          <w:numId w:val="34"/>
        </w:numPr>
        <w:rPr>
          <w:rFonts w:ascii="Roboto" w:hAnsi="Roboto"/>
        </w:rPr>
      </w:pPr>
      <w:r>
        <w:rPr>
          <w:rFonts w:ascii="Roboto" w:hAnsi="Roboto"/>
        </w:rPr>
        <w:t>March 1 (</w:t>
      </w:r>
      <w:r w:rsidR="0051558B">
        <w:rPr>
          <w:rFonts w:ascii="Roboto" w:hAnsi="Roboto"/>
        </w:rPr>
        <w:t>A</w:t>
      </w:r>
      <w:r>
        <w:rPr>
          <w:rFonts w:ascii="Roboto" w:hAnsi="Roboto"/>
        </w:rPr>
        <w:t>pproximate)</w:t>
      </w:r>
      <w:r w:rsidR="000352AA">
        <w:rPr>
          <w:rFonts w:ascii="Roboto" w:hAnsi="Roboto"/>
        </w:rPr>
        <w:t>: Second demos with finalists, including demonstration of current</w:t>
      </w:r>
      <w:r w:rsidR="005F4BA9">
        <w:rPr>
          <w:rFonts w:ascii="Roboto" w:hAnsi="Roboto"/>
        </w:rPr>
        <w:t>, active</w:t>
      </w:r>
      <w:r w:rsidR="000352AA">
        <w:rPr>
          <w:rFonts w:ascii="Roboto" w:hAnsi="Roboto"/>
        </w:rPr>
        <w:t xml:space="preserve"> project and </w:t>
      </w:r>
      <w:r w:rsidR="005F4BA9">
        <w:rPr>
          <w:rFonts w:ascii="Roboto" w:hAnsi="Roboto"/>
        </w:rPr>
        <w:t xml:space="preserve">explore </w:t>
      </w:r>
      <w:r w:rsidR="000352AA">
        <w:rPr>
          <w:rFonts w:ascii="Roboto" w:hAnsi="Roboto"/>
        </w:rPr>
        <w:t>PA 211-specific scenarios</w:t>
      </w:r>
    </w:p>
    <w:p w14:paraId="3F2E2383" w14:textId="736C2502" w:rsidR="00AD010C" w:rsidRPr="005018AC" w:rsidRDefault="00AD010C">
      <w:pPr>
        <w:pStyle w:val="ListParagraph"/>
        <w:numPr>
          <w:ilvl w:val="0"/>
          <w:numId w:val="34"/>
        </w:numPr>
        <w:rPr>
          <w:rFonts w:ascii="Roboto" w:hAnsi="Roboto"/>
        </w:rPr>
      </w:pPr>
      <w:r w:rsidRPr="005018AC">
        <w:rPr>
          <w:rFonts w:ascii="Roboto" w:hAnsi="Roboto"/>
        </w:rPr>
        <w:t xml:space="preserve">April 1, 2023: Vendor Selected and Initiation of </w:t>
      </w:r>
      <w:r w:rsidR="00232CFB">
        <w:rPr>
          <w:rFonts w:ascii="Roboto" w:hAnsi="Roboto"/>
        </w:rPr>
        <w:t xml:space="preserve">Contract, </w:t>
      </w:r>
      <w:r w:rsidRPr="005018AC">
        <w:rPr>
          <w:rFonts w:ascii="Roboto" w:hAnsi="Roboto"/>
        </w:rPr>
        <w:t xml:space="preserve">Data Migration  </w:t>
      </w:r>
    </w:p>
    <w:p w14:paraId="4821B5C6" w14:textId="47919F4D" w:rsidR="008737BD" w:rsidRPr="005018AC" w:rsidRDefault="008737BD">
      <w:pPr>
        <w:pStyle w:val="ListParagraph"/>
        <w:numPr>
          <w:ilvl w:val="0"/>
          <w:numId w:val="34"/>
        </w:numPr>
        <w:rPr>
          <w:rFonts w:ascii="Roboto" w:hAnsi="Roboto"/>
        </w:rPr>
      </w:pPr>
      <w:r w:rsidRPr="005018AC">
        <w:rPr>
          <w:rFonts w:ascii="Roboto" w:hAnsi="Roboto"/>
        </w:rPr>
        <w:t>June 1, 2023: Run a Pilot Project</w:t>
      </w:r>
      <w:r w:rsidR="00D304EC">
        <w:rPr>
          <w:rFonts w:ascii="Roboto" w:hAnsi="Roboto"/>
        </w:rPr>
        <w:t xml:space="preserve"> </w:t>
      </w:r>
      <w:r w:rsidR="00D304EC" w:rsidRPr="00D304EC">
        <w:rPr>
          <w:rFonts w:ascii="Roboto" w:hAnsi="Roboto"/>
        </w:rPr>
        <w:t>(Focusing on functionality and not full integration with other applications)</w:t>
      </w:r>
    </w:p>
    <w:p w14:paraId="1FC412AB" w14:textId="566A03F7" w:rsidR="00733B64" w:rsidRPr="005018AC" w:rsidRDefault="003C3184">
      <w:pPr>
        <w:pStyle w:val="ListParagraph"/>
        <w:numPr>
          <w:ilvl w:val="0"/>
          <w:numId w:val="34"/>
        </w:numPr>
        <w:rPr>
          <w:rFonts w:ascii="Roboto" w:hAnsi="Roboto"/>
        </w:rPr>
      </w:pPr>
      <w:r w:rsidRPr="005018AC">
        <w:rPr>
          <w:rFonts w:ascii="Roboto" w:hAnsi="Roboto"/>
        </w:rPr>
        <w:t xml:space="preserve">July 1, 2023:  Go Live with New CRM </w:t>
      </w:r>
      <w:r w:rsidR="00450399" w:rsidRPr="005018AC">
        <w:rPr>
          <w:rFonts w:ascii="Roboto" w:hAnsi="Roboto"/>
        </w:rPr>
        <w:t xml:space="preserve"> </w:t>
      </w:r>
    </w:p>
    <w:p w14:paraId="5EEED34C" w14:textId="77777777" w:rsidR="004F7AE8" w:rsidRDefault="00AB2F87" w:rsidP="002A3F01">
      <w:pPr>
        <w:pStyle w:val="Heading2"/>
        <w:jc w:val="center"/>
      </w:pPr>
      <w:r w:rsidRPr="005018AC">
        <w:rPr>
          <w:rFonts w:ascii="Roboto" w:hAnsi="Roboto"/>
        </w:rPr>
        <w:br w:type="page"/>
      </w:r>
      <w:bookmarkStart w:id="45" w:name="_Toc124186201"/>
      <w:r w:rsidR="004F7AE8">
        <w:lastRenderedPageBreak/>
        <w:t>Highlights of Revision 1.0 (January 9, 2023)</w:t>
      </w:r>
      <w:bookmarkEnd w:id="45"/>
    </w:p>
    <w:p w14:paraId="0B2CE880" w14:textId="77777777" w:rsidR="004F7AE8" w:rsidRDefault="004F7AE8" w:rsidP="004F7AE8">
      <w:pPr>
        <w:pStyle w:val="ListParagraph"/>
        <w:ind w:left="360"/>
        <w:rPr>
          <w:rFonts w:ascii="Roboto" w:hAnsi="Roboto"/>
        </w:rPr>
      </w:pPr>
    </w:p>
    <w:p w14:paraId="6EDCE944" w14:textId="77777777" w:rsidR="00117C77" w:rsidRDefault="00117C77" w:rsidP="00117C77">
      <w:pPr>
        <w:pStyle w:val="ListParagraph"/>
        <w:ind w:left="360"/>
        <w:rPr>
          <w:rFonts w:ascii="Roboto" w:hAnsi="Roboto"/>
        </w:rPr>
      </w:pPr>
      <w:bookmarkStart w:id="46" w:name="_Hlk124164477"/>
    </w:p>
    <w:p w14:paraId="2BEDC905" w14:textId="77777777" w:rsidR="00117C77" w:rsidRDefault="00117C77">
      <w:pPr>
        <w:pStyle w:val="ListParagraph"/>
        <w:numPr>
          <w:ilvl w:val="0"/>
          <w:numId w:val="39"/>
        </w:numPr>
        <w:rPr>
          <w:rFonts w:ascii="Roboto" w:hAnsi="Roboto"/>
        </w:rPr>
      </w:pPr>
      <w:r>
        <w:rPr>
          <w:rFonts w:ascii="Roboto" w:hAnsi="Roboto"/>
        </w:rPr>
        <w:t xml:space="preserve">Page 4: </w:t>
      </w:r>
      <w:r w:rsidRPr="005018AC">
        <w:rPr>
          <w:rFonts w:ascii="Roboto" w:hAnsi="Roboto"/>
        </w:rPr>
        <w:t>June 1, 2023: Pilot Project</w:t>
      </w:r>
      <w:r>
        <w:rPr>
          <w:rFonts w:ascii="Roboto" w:hAnsi="Roboto"/>
        </w:rPr>
        <w:t xml:space="preserve"> f</w:t>
      </w:r>
      <w:r w:rsidRPr="00D304EC">
        <w:rPr>
          <w:rFonts w:ascii="Roboto" w:hAnsi="Roboto"/>
        </w:rPr>
        <w:t>ocus</w:t>
      </w:r>
      <w:r>
        <w:rPr>
          <w:rFonts w:ascii="Roboto" w:hAnsi="Roboto"/>
        </w:rPr>
        <w:t xml:space="preserve"> is clarified, i.e., </w:t>
      </w:r>
      <w:r w:rsidRPr="00D208FD">
        <w:rPr>
          <w:rFonts w:ascii="Roboto" w:hAnsi="Roboto"/>
        </w:rPr>
        <w:t xml:space="preserve">Integration with other vendors is not required in Pilot Projects </w:t>
      </w:r>
    </w:p>
    <w:p w14:paraId="5C458D45" w14:textId="046FFD02" w:rsidR="00117C77" w:rsidRDefault="00117C77">
      <w:pPr>
        <w:pStyle w:val="ListParagraph"/>
        <w:numPr>
          <w:ilvl w:val="0"/>
          <w:numId w:val="39"/>
        </w:numPr>
        <w:rPr>
          <w:rFonts w:ascii="Roboto" w:hAnsi="Roboto"/>
        </w:rPr>
      </w:pPr>
      <w:r w:rsidRPr="00406F49">
        <w:rPr>
          <w:rFonts w:ascii="Roboto" w:hAnsi="Roboto"/>
        </w:rPr>
        <w:t>Page 15: Suggestion about Formatting</w:t>
      </w:r>
      <w:r>
        <w:rPr>
          <w:rFonts w:ascii="Roboto" w:hAnsi="Roboto"/>
        </w:rPr>
        <w:t xml:space="preserve"> (e.g., </w:t>
      </w:r>
      <w:r w:rsidRPr="00406F49">
        <w:rPr>
          <w:rFonts w:ascii="Roboto" w:hAnsi="Roboto"/>
        </w:rPr>
        <w:t xml:space="preserve">Font </w:t>
      </w:r>
      <w:r>
        <w:rPr>
          <w:rFonts w:ascii="Roboto" w:hAnsi="Roboto"/>
        </w:rPr>
        <w:t>S</w:t>
      </w:r>
      <w:r w:rsidRPr="00406F49">
        <w:rPr>
          <w:rFonts w:ascii="Roboto" w:hAnsi="Roboto"/>
        </w:rPr>
        <w:t>izes and Maximum Length of Response</w:t>
      </w:r>
      <w:r w:rsidR="006D56F6">
        <w:rPr>
          <w:rFonts w:ascii="Roboto" w:hAnsi="Roboto"/>
        </w:rPr>
        <w:t xml:space="preserve"> Submission</w:t>
      </w:r>
      <w:r>
        <w:rPr>
          <w:rFonts w:ascii="Roboto" w:hAnsi="Roboto"/>
        </w:rPr>
        <w:t xml:space="preserve">)  </w:t>
      </w:r>
    </w:p>
    <w:p w14:paraId="734982B4" w14:textId="2F298879" w:rsidR="00117C77" w:rsidRPr="00406F49" w:rsidRDefault="00117C77">
      <w:pPr>
        <w:pStyle w:val="ListParagraph"/>
        <w:numPr>
          <w:ilvl w:val="0"/>
          <w:numId w:val="39"/>
        </w:numPr>
        <w:rPr>
          <w:rFonts w:ascii="Roboto" w:hAnsi="Roboto"/>
        </w:rPr>
      </w:pPr>
      <w:r>
        <w:rPr>
          <w:rFonts w:ascii="Roboto" w:hAnsi="Roboto"/>
          <w:bCs/>
        </w:rPr>
        <w:t xml:space="preserve">Page 22: </w:t>
      </w:r>
      <w:r w:rsidR="006D56F6">
        <w:rPr>
          <w:rFonts w:ascii="Roboto" w:hAnsi="Roboto"/>
          <w:bCs/>
        </w:rPr>
        <w:t>T</w:t>
      </w:r>
      <w:r w:rsidRPr="005018AC">
        <w:rPr>
          <w:rFonts w:ascii="Roboto" w:hAnsi="Roboto"/>
          <w:bCs/>
        </w:rPr>
        <w:t>he Evaluation Criteria</w:t>
      </w:r>
      <w:r>
        <w:rPr>
          <w:rFonts w:ascii="Roboto" w:hAnsi="Roboto"/>
          <w:bCs/>
        </w:rPr>
        <w:t xml:space="preserve"> correctly </w:t>
      </w:r>
      <w:r w:rsidR="006D56F6">
        <w:rPr>
          <w:rFonts w:ascii="Roboto" w:hAnsi="Roboto"/>
          <w:bCs/>
        </w:rPr>
        <w:t>refers</w:t>
      </w:r>
      <w:r>
        <w:rPr>
          <w:rFonts w:ascii="Roboto" w:hAnsi="Roboto"/>
          <w:bCs/>
        </w:rPr>
        <w:t xml:space="preserve"> to </w:t>
      </w:r>
      <w:r w:rsidRPr="005018AC">
        <w:rPr>
          <w:rFonts w:ascii="Roboto" w:hAnsi="Roboto"/>
          <w:bCs/>
        </w:rPr>
        <w:t>Section</w:t>
      </w:r>
      <w:r>
        <w:rPr>
          <w:rFonts w:ascii="Roboto" w:hAnsi="Roboto"/>
          <w:bCs/>
        </w:rPr>
        <w:t xml:space="preserve"> 12</w:t>
      </w:r>
      <w:r w:rsidRPr="00406F49">
        <w:rPr>
          <w:rFonts w:ascii="Roboto" w:hAnsi="Roboto"/>
        </w:rPr>
        <w:t xml:space="preserve"> </w:t>
      </w:r>
    </w:p>
    <w:p w14:paraId="66283025" w14:textId="77777777" w:rsidR="00117C77" w:rsidRDefault="00117C77">
      <w:pPr>
        <w:pStyle w:val="ListParagraph"/>
        <w:numPr>
          <w:ilvl w:val="0"/>
          <w:numId w:val="39"/>
        </w:numPr>
        <w:rPr>
          <w:rFonts w:ascii="Roboto" w:hAnsi="Roboto"/>
        </w:rPr>
      </w:pPr>
      <w:r>
        <w:rPr>
          <w:rFonts w:ascii="Roboto" w:hAnsi="Roboto"/>
        </w:rPr>
        <w:t xml:space="preserve">Page 24-30: Requirements B08, B20-B25, C02, C11, and D09-D12 have been clarified  </w:t>
      </w:r>
    </w:p>
    <w:p w14:paraId="2ECBE5EA" w14:textId="77777777" w:rsidR="00117C77" w:rsidRDefault="00117C77" w:rsidP="00117C77">
      <w:pPr>
        <w:pStyle w:val="ListParagraph"/>
        <w:ind w:left="360"/>
        <w:rPr>
          <w:rFonts w:ascii="Roboto" w:hAnsi="Roboto"/>
        </w:rPr>
      </w:pPr>
    </w:p>
    <w:p w14:paraId="5F40201E" w14:textId="77777777" w:rsidR="00117C77" w:rsidRPr="00F14647" w:rsidRDefault="00117C77" w:rsidP="00117C77">
      <w:pPr>
        <w:pStyle w:val="ListParagraph"/>
        <w:ind w:left="360"/>
        <w:rPr>
          <w:rFonts w:ascii="Roboto" w:hAnsi="Roboto"/>
        </w:rPr>
      </w:pPr>
      <w:r>
        <w:rPr>
          <w:rFonts w:ascii="Roboto" w:hAnsi="Roboto"/>
        </w:rPr>
        <w:t xml:space="preserve"> </w:t>
      </w:r>
    </w:p>
    <w:bookmarkEnd w:id="46"/>
    <w:p w14:paraId="15D83987" w14:textId="15946DCC" w:rsidR="004F7AE8" w:rsidRPr="00F14647" w:rsidRDefault="004F7AE8" w:rsidP="002A3F01">
      <w:pPr>
        <w:pStyle w:val="ListParagraph"/>
        <w:ind w:left="360"/>
        <w:rPr>
          <w:rFonts w:ascii="Roboto" w:hAnsi="Roboto"/>
        </w:rPr>
      </w:pPr>
    </w:p>
    <w:p w14:paraId="71346021" w14:textId="2323A4CB" w:rsidR="00AB2F87" w:rsidRPr="005018AC" w:rsidRDefault="00AB2F87" w:rsidP="00AB2F87">
      <w:pPr>
        <w:rPr>
          <w:rFonts w:ascii="Roboto" w:eastAsiaTheme="majorEastAsia" w:hAnsi="Roboto" w:cstheme="majorBidi"/>
          <w:b/>
          <w:i/>
          <w:iCs/>
          <w:color w:val="365F91" w:themeColor="accent1" w:themeShade="BF"/>
        </w:rPr>
      </w:pPr>
    </w:p>
    <w:p w14:paraId="35C8DD4B" w14:textId="77777777" w:rsidR="00507694" w:rsidRDefault="00507694">
      <w:pPr>
        <w:rPr>
          <w:rFonts w:ascii="Roboto" w:eastAsiaTheme="majorEastAsia" w:hAnsi="Roboto" w:cstheme="majorBidi"/>
          <w:b/>
          <w:color w:val="17365D" w:themeColor="text2" w:themeShade="BF"/>
          <w:sz w:val="36"/>
          <w:szCs w:val="26"/>
        </w:rPr>
      </w:pPr>
      <w:bookmarkStart w:id="47" w:name="_Toc120292880"/>
      <w:bookmarkStart w:id="48" w:name="_Toc120308211"/>
      <w:bookmarkStart w:id="49" w:name="_Toc121070777"/>
      <w:r>
        <w:rPr>
          <w:rFonts w:ascii="Roboto" w:hAnsi="Roboto"/>
        </w:rPr>
        <w:br w:type="page"/>
      </w:r>
    </w:p>
    <w:p w14:paraId="0158C83B" w14:textId="0E1E26F2" w:rsidR="00AB2F87" w:rsidRPr="005018AC" w:rsidRDefault="00AB2F87" w:rsidP="00FB578B">
      <w:pPr>
        <w:pStyle w:val="Heading2"/>
        <w:jc w:val="center"/>
        <w:rPr>
          <w:rFonts w:ascii="Roboto" w:hAnsi="Roboto"/>
        </w:rPr>
      </w:pPr>
      <w:bookmarkStart w:id="50" w:name="_Toc124186202"/>
      <w:r w:rsidRPr="005018AC">
        <w:rPr>
          <w:rFonts w:ascii="Roboto" w:hAnsi="Roboto"/>
        </w:rPr>
        <w:lastRenderedPageBreak/>
        <w:t>Glossary of Terms Used</w:t>
      </w:r>
      <w:bookmarkEnd w:id="47"/>
      <w:bookmarkEnd w:id="48"/>
      <w:bookmarkEnd w:id="49"/>
      <w:bookmarkEnd w:id="50"/>
    </w:p>
    <w:p w14:paraId="4A4675E9" w14:textId="77777777" w:rsidR="00D3444E" w:rsidRPr="005018AC" w:rsidRDefault="00D3444E" w:rsidP="00D3444E">
      <w:pPr>
        <w:rPr>
          <w:rFonts w:ascii="Roboto" w:hAnsi="Roboto"/>
        </w:rPr>
      </w:pPr>
    </w:p>
    <w:p w14:paraId="460624D3" w14:textId="77777777" w:rsidR="00AB2F87" w:rsidRPr="005018AC" w:rsidRDefault="00AB2F87">
      <w:pPr>
        <w:pStyle w:val="ListParagraph"/>
        <w:numPr>
          <w:ilvl w:val="0"/>
          <w:numId w:val="33"/>
        </w:numPr>
        <w:rPr>
          <w:rFonts w:ascii="Roboto" w:hAnsi="Roboto"/>
        </w:rPr>
      </w:pPr>
      <w:r w:rsidRPr="005018AC">
        <w:rPr>
          <w:rFonts w:ascii="Roboto" w:hAnsi="Roboto"/>
        </w:rPr>
        <w:t>ADA = Americans with Disabilities Act Standards for Accessible Design</w:t>
      </w:r>
    </w:p>
    <w:p w14:paraId="74BF7EA1" w14:textId="77777777" w:rsidR="00AB2F87" w:rsidRPr="005018AC" w:rsidRDefault="00AB2F87">
      <w:pPr>
        <w:pStyle w:val="ListParagraph"/>
        <w:numPr>
          <w:ilvl w:val="0"/>
          <w:numId w:val="33"/>
        </w:numPr>
        <w:rPr>
          <w:rFonts w:ascii="Roboto" w:hAnsi="Roboto"/>
        </w:rPr>
      </w:pPr>
      <w:r w:rsidRPr="005018AC">
        <w:rPr>
          <w:rFonts w:ascii="Roboto" w:hAnsi="Roboto"/>
        </w:rPr>
        <w:t>AI = Artificial Intelligence</w:t>
      </w:r>
    </w:p>
    <w:p w14:paraId="7169D2D5" w14:textId="77777777" w:rsidR="00AB2F87" w:rsidRPr="005018AC" w:rsidRDefault="00AB2F87">
      <w:pPr>
        <w:pStyle w:val="ListParagraph"/>
        <w:numPr>
          <w:ilvl w:val="0"/>
          <w:numId w:val="33"/>
        </w:numPr>
        <w:rPr>
          <w:rFonts w:ascii="Roboto" w:hAnsi="Roboto"/>
        </w:rPr>
      </w:pPr>
      <w:r w:rsidRPr="005018AC">
        <w:rPr>
          <w:rFonts w:ascii="Roboto" w:hAnsi="Roboto"/>
        </w:rPr>
        <w:t xml:space="preserve">AIRS = Alliance of Information and Referral Systems </w:t>
      </w:r>
    </w:p>
    <w:p w14:paraId="03CA2866" w14:textId="77777777" w:rsidR="00AB2F87" w:rsidRPr="005018AC" w:rsidRDefault="00AB2F87">
      <w:pPr>
        <w:pStyle w:val="ListParagraph"/>
        <w:numPr>
          <w:ilvl w:val="0"/>
          <w:numId w:val="33"/>
        </w:numPr>
        <w:rPr>
          <w:rFonts w:ascii="Roboto" w:hAnsi="Roboto"/>
        </w:rPr>
      </w:pPr>
      <w:r w:rsidRPr="005018AC">
        <w:rPr>
          <w:rFonts w:ascii="Roboto" w:hAnsi="Roboto"/>
        </w:rPr>
        <w:t>API = Application Programmable Interface</w:t>
      </w:r>
    </w:p>
    <w:p w14:paraId="7D7C7DA2" w14:textId="77777777" w:rsidR="00AB2F87" w:rsidRPr="005018AC" w:rsidRDefault="00AB2F87">
      <w:pPr>
        <w:pStyle w:val="ListParagraph"/>
        <w:numPr>
          <w:ilvl w:val="0"/>
          <w:numId w:val="33"/>
        </w:numPr>
        <w:rPr>
          <w:rFonts w:ascii="Roboto" w:hAnsi="Roboto"/>
        </w:rPr>
      </w:pPr>
      <w:r w:rsidRPr="005018AC">
        <w:rPr>
          <w:rFonts w:ascii="Roboto" w:hAnsi="Roboto"/>
        </w:rPr>
        <w:t>AR = Augmented Reality</w:t>
      </w:r>
    </w:p>
    <w:p w14:paraId="2BECB2FA" w14:textId="77777777" w:rsidR="00AB2F87" w:rsidRPr="005018AC" w:rsidRDefault="00AB2F87">
      <w:pPr>
        <w:pStyle w:val="ListParagraph"/>
        <w:numPr>
          <w:ilvl w:val="0"/>
          <w:numId w:val="33"/>
        </w:numPr>
        <w:rPr>
          <w:rFonts w:ascii="Roboto" w:hAnsi="Roboto"/>
        </w:rPr>
      </w:pPr>
      <w:r w:rsidRPr="005018AC">
        <w:rPr>
          <w:rFonts w:ascii="Roboto" w:hAnsi="Roboto"/>
        </w:rPr>
        <w:t>BCM = Business Capability Model</w:t>
      </w:r>
    </w:p>
    <w:p w14:paraId="329AF5DD" w14:textId="77777777" w:rsidR="00AB2F87" w:rsidRPr="005018AC" w:rsidRDefault="00AB2F87">
      <w:pPr>
        <w:pStyle w:val="ListParagraph"/>
        <w:numPr>
          <w:ilvl w:val="0"/>
          <w:numId w:val="33"/>
        </w:numPr>
        <w:rPr>
          <w:rFonts w:ascii="Roboto" w:hAnsi="Roboto"/>
        </w:rPr>
      </w:pPr>
      <w:r w:rsidRPr="005018AC">
        <w:rPr>
          <w:rFonts w:ascii="Roboto" w:hAnsi="Roboto"/>
        </w:rPr>
        <w:t xml:space="preserve">BPMN = Business Process Model and Notation </w:t>
      </w:r>
    </w:p>
    <w:p w14:paraId="7DD6FF57" w14:textId="77777777" w:rsidR="00AB2F87" w:rsidRPr="005018AC" w:rsidRDefault="00AB2F87">
      <w:pPr>
        <w:pStyle w:val="ListParagraph"/>
        <w:numPr>
          <w:ilvl w:val="0"/>
          <w:numId w:val="33"/>
        </w:numPr>
        <w:rPr>
          <w:rFonts w:ascii="Roboto" w:hAnsi="Roboto"/>
        </w:rPr>
      </w:pPr>
      <w:r w:rsidRPr="005018AC">
        <w:rPr>
          <w:rFonts w:ascii="Roboto" w:hAnsi="Roboto"/>
        </w:rPr>
        <w:t>CBO = Community Based Organization</w:t>
      </w:r>
    </w:p>
    <w:p w14:paraId="6A055E68" w14:textId="77777777" w:rsidR="006F760D" w:rsidRPr="005018AC" w:rsidRDefault="006F760D">
      <w:pPr>
        <w:pStyle w:val="ListParagraph"/>
        <w:numPr>
          <w:ilvl w:val="0"/>
          <w:numId w:val="33"/>
        </w:numPr>
        <w:rPr>
          <w:rFonts w:ascii="Roboto" w:hAnsi="Roboto"/>
        </w:rPr>
      </w:pPr>
      <w:r w:rsidRPr="005018AC">
        <w:rPr>
          <w:rFonts w:ascii="Roboto" w:hAnsi="Roboto"/>
        </w:rPr>
        <w:t>CIE = Community Information Exchange</w:t>
      </w:r>
    </w:p>
    <w:p w14:paraId="3C0EA790" w14:textId="077AF94D" w:rsidR="00AB2F87" w:rsidRPr="005018AC" w:rsidRDefault="00AB2F87">
      <w:pPr>
        <w:pStyle w:val="ListParagraph"/>
        <w:numPr>
          <w:ilvl w:val="0"/>
          <w:numId w:val="33"/>
        </w:numPr>
        <w:rPr>
          <w:rFonts w:ascii="Roboto" w:hAnsi="Roboto"/>
        </w:rPr>
      </w:pPr>
      <w:r w:rsidRPr="005018AC">
        <w:rPr>
          <w:rFonts w:ascii="Roboto" w:hAnsi="Roboto"/>
        </w:rPr>
        <w:t xml:space="preserve">CRM = Constituent Relationship Management </w:t>
      </w:r>
    </w:p>
    <w:p w14:paraId="193F1C00" w14:textId="77777777" w:rsidR="00AB2F87" w:rsidRPr="005018AC" w:rsidRDefault="00AB2F87">
      <w:pPr>
        <w:pStyle w:val="ListParagraph"/>
        <w:numPr>
          <w:ilvl w:val="0"/>
          <w:numId w:val="33"/>
        </w:numPr>
        <w:rPr>
          <w:rFonts w:ascii="Roboto" w:hAnsi="Roboto"/>
        </w:rPr>
      </w:pPr>
      <w:r w:rsidRPr="005018AC">
        <w:rPr>
          <w:rFonts w:ascii="Roboto" w:hAnsi="Roboto"/>
        </w:rPr>
        <w:t xml:space="preserve">DB = Database </w:t>
      </w:r>
    </w:p>
    <w:p w14:paraId="2521F9ED" w14:textId="77777777" w:rsidR="00AB2F87" w:rsidRPr="005018AC" w:rsidRDefault="00AB2F87">
      <w:pPr>
        <w:pStyle w:val="ListParagraph"/>
        <w:numPr>
          <w:ilvl w:val="0"/>
          <w:numId w:val="33"/>
        </w:numPr>
        <w:rPr>
          <w:rFonts w:ascii="Roboto" w:hAnsi="Roboto"/>
        </w:rPr>
      </w:pPr>
      <w:r w:rsidRPr="005018AC">
        <w:rPr>
          <w:rFonts w:ascii="Roboto" w:hAnsi="Roboto"/>
        </w:rPr>
        <w:t xml:space="preserve">EC = Evaluation Committee </w:t>
      </w:r>
    </w:p>
    <w:p w14:paraId="237DCF58" w14:textId="77777777" w:rsidR="00AB2F87" w:rsidRPr="005018AC" w:rsidRDefault="00AB2F87">
      <w:pPr>
        <w:pStyle w:val="ListParagraph"/>
        <w:numPr>
          <w:ilvl w:val="0"/>
          <w:numId w:val="33"/>
        </w:numPr>
        <w:rPr>
          <w:rFonts w:ascii="Roboto" w:hAnsi="Roboto"/>
        </w:rPr>
      </w:pPr>
      <w:r w:rsidRPr="005018AC">
        <w:rPr>
          <w:rFonts w:ascii="Roboto" w:hAnsi="Roboto"/>
        </w:rPr>
        <w:t>EHR = Electronic Health Records</w:t>
      </w:r>
    </w:p>
    <w:p w14:paraId="2C881912" w14:textId="77777777" w:rsidR="00AB2F87" w:rsidRPr="005018AC" w:rsidRDefault="00AB2F87">
      <w:pPr>
        <w:pStyle w:val="ListParagraph"/>
        <w:numPr>
          <w:ilvl w:val="0"/>
          <w:numId w:val="33"/>
        </w:numPr>
        <w:rPr>
          <w:rFonts w:ascii="Roboto" w:hAnsi="Roboto"/>
        </w:rPr>
      </w:pPr>
      <w:r w:rsidRPr="005018AC">
        <w:rPr>
          <w:rFonts w:ascii="Roboto" w:hAnsi="Roboto"/>
        </w:rPr>
        <w:t xml:space="preserve">ER = Entity Relationship Model </w:t>
      </w:r>
    </w:p>
    <w:p w14:paraId="7C36808E" w14:textId="77777777" w:rsidR="00AB2F87" w:rsidRPr="005018AC" w:rsidRDefault="00AB2F87">
      <w:pPr>
        <w:pStyle w:val="ListParagraph"/>
        <w:numPr>
          <w:ilvl w:val="0"/>
          <w:numId w:val="33"/>
        </w:numPr>
        <w:rPr>
          <w:rFonts w:ascii="Roboto" w:hAnsi="Roboto"/>
        </w:rPr>
      </w:pPr>
      <w:r w:rsidRPr="005018AC">
        <w:rPr>
          <w:rFonts w:ascii="Roboto" w:hAnsi="Roboto"/>
        </w:rPr>
        <w:t>ETL = Extract, Transform, and Load</w:t>
      </w:r>
    </w:p>
    <w:p w14:paraId="51EED08E" w14:textId="731D2B92" w:rsidR="00AB2F87" w:rsidRDefault="00AB2F87">
      <w:pPr>
        <w:pStyle w:val="ListParagraph"/>
        <w:numPr>
          <w:ilvl w:val="0"/>
          <w:numId w:val="33"/>
        </w:numPr>
        <w:rPr>
          <w:rFonts w:ascii="Roboto" w:hAnsi="Roboto"/>
        </w:rPr>
      </w:pPr>
      <w:r w:rsidRPr="005018AC">
        <w:rPr>
          <w:rFonts w:ascii="Roboto" w:hAnsi="Roboto"/>
        </w:rPr>
        <w:t>HIPAA = The Health Insurance Portability and Accountability Act of 1996</w:t>
      </w:r>
    </w:p>
    <w:p w14:paraId="411D67D1" w14:textId="24A3A810" w:rsidR="0082113E" w:rsidRPr="005018AC" w:rsidRDefault="0082113E">
      <w:pPr>
        <w:pStyle w:val="ListParagraph"/>
        <w:numPr>
          <w:ilvl w:val="0"/>
          <w:numId w:val="33"/>
        </w:numPr>
        <w:rPr>
          <w:rFonts w:ascii="Roboto" w:hAnsi="Roboto"/>
        </w:rPr>
      </w:pPr>
      <w:r>
        <w:rPr>
          <w:rFonts w:ascii="Roboto" w:hAnsi="Roboto"/>
        </w:rPr>
        <w:t>HIE = Health Information Exchange</w:t>
      </w:r>
    </w:p>
    <w:p w14:paraId="16877D1F" w14:textId="425AEBC2" w:rsidR="00993844" w:rsidRDefault="00993844">
      <w:pPr>
        <w:pStyle w:val="ListParagraph"/>
        <w:numPr>
          <w:ilvl w:val="0"/>
          <w:numId w:val="33"/>
        </w:numPr>
        <w:rPr>
          <w:rFonts w:ascii="Roboto" w:hAnsi="Roboto"/>
        </w:rPr>
      </w:pPr>
      <w:r>
        <w:rPr>
          <w:rFonts w:ascii="Roboto" w:hAnsi="Roboto"/>
        </w:rPr>
        <w:t xml:space="preserve">IoT = Internet of Things </w:t>
      </w:r>
    </w:p>
    <w:p w14:paraId="51C3B2EC" w14:textId="415C8C84" w:rsidR="00AB2F87" w:rsidRPr="005018AC" w:rsidRDefault="00AB2F87">
      <w:pPr>
        <w:pStyle w:val="ListParagraph"/>
        <w:numPr>
          <w:ilvl w:val="0"/>
          <w:numId w:val="33"/>
        </w:numPr>
        <w:rPr>
          <w:rFonts w:ascii="Roboto" w:hAnsi="Roboto"/>
        </w:rPr>
      </w:pPr>
      <w:r w:rsidRPr="005018AC">
        <w:rPr>
          <w:rFonts w:ascii="Roboto" w:hAnsi="Roboto"/>
        </w:rPr>
        <w:t>LDAP = Lightweight Directory Access Protocol</w:t>
      </w:r>
    </w:p>
    <w:p w14:paraId="53C0B863" w14:textId="7BFD3E0A" w:rsidR="006F760D" w:rsidRPr="005018AC" w:rsidRDefault="006F760D">
      <w:pPr>
        <w:pStyle w:val="ListParagraph"/>
        <w:numPr>
          <w:ilvl w:val="0"/>
          <w:numId w:val="33"/>
        </w:numPr>
        <w:rPr>
          <w:rFonts w:ascii="Roboto" w:hAnsi="Roboto"/>
        </w:rPr>
      </w:pPr>
      <w:r w:rsidRPr="005018AC">
        <w:rPr>
          <w:rFonts w:ascii="Roboto" w:hAnsi="Roboto"/>
        </w:rPr>
        <w:t xml:space="preserve">ML = Machine Learning </w:t>
      </w:r>
    </w:p>
    <w:p w14:paraId="5BB3F1AE" w14:textId="5DB0B52F" w:rsidR="00AB2F87" w:rsidRPr="005018AC" w:rsidRDefault="00AB2F87">
      <w:pPr>
        <w:pStyle w:val="ListParagraph"/>
        <w:numPr>
          <w:ilvl w:val="0"/>
          <w:numId w:val="33"/>
        </w:numPr>
        <w:rPr>
          <w:rFonts w:ascii="Roboto" w:hAnsi="Roboto"/>
        </w:rPr>
      </w:pPr>
      <w:r w:rsidRPr="005018AC">
        <w:rPr>
          <w:rFonts w:ascii="Roboto" w:hAnsi="Roboto"/>
        </w:rPr>
        <w:t>NLP = Natural Language Processing</w:t>
      </w:r>
    </w:p>
    <w:p w14:paraId="214B9A45" w14:textId="77777777" w:rsidR="00AB2F87" w:rsidRPr="005018AC" w:rsidRDefault="00AB2F87">
      <w:pPr>
        <w:pStyle w:val="ListParagraph"/>
        <w:numPr>
          <w:ilvl w:val="0"/>
          <w:numId w:val="33"/>
        </w:numPr>
        <w:rPr>
          <w:rFonts w:ascii="Roboto" w:hAnsi="Roboto"/>
        </w:rPr>
      </w:pPr>
      <w:r w:rsidRPr="005018AC">
        <w:rPr>
          <w:rFonts w:ascii="Roboto" w:hAnsi="Roboto"/>
        </w:rPr>
        <w:t>OWL = Web Ontology Language</w:t>
      </w:r>
    </w:p>
    <w:p w14:paraId="6C6A1EC8" w14:textId="77777777" w:rsidR="00AB2F87" w:rsidRPr="005018AC" w:rsidRDefault="00AB2F87">
      <w:pPr>
        <w:pStyle w:val="ListParagraph"/>
        <w:numPr>
          <w:ilvl w:val="0"/>
          <w:numId w:val="33"/>
        </w:numPr>
        <w:rPr>
          <w:rFonts w:ascii="Roboto" w:hAnsi="Roboto"/>
        </w:rPr>
      </w:pPr>
      <w:r w:rsidRPr="005018AC">
        <w:rPr>
          <w:rFonts w:ascii="Roboto" w:hAnsi="Roboto"/>
        </w:rPr>
        <w:t xml:space="preserve">PA = Pennsylvania </w:t>
      </w:r>
    </w:p>
    <w:p w14:paraId="3E2BD711" w14:textId="77777777" w:rsidR="00AB2F87" w:rsidRPr="005018AC" w:rsidRDefault="00AB2F87">
      <w:pPr>
        <w:pStyle w:val="ListParagraph"/>
        <w:numPr>
          <w:ilvl w:val="0"/>
          <w:numId w:val="33"/>
        </w:numPr>
        <w:rPr>
          <w:rFonts w:ascii="Roboto" w:hAnsi="Roboto"/>
        </w:rPr>
      </w:pPr>
      <w:r w:rsidRPr="005018AC">
        <w:rPr>
          <w:rFonts w:ascii="Roboto" w:hAnsi="Roboto"/>
        </w:rPr>
        <w:t>SAAS = Software as a Service</w:t>
      </w:r>
    </w:p>
    <w:p w14:paraId="32E67D1F" w14:textId="77777777" w:rsidR="00AB2F87" w:rsidRPr="005018AC" w:rsidRDefault="00AB2F87">
      <w:pPr>
        <w:pStyle w:val="ListParagraph"/>
        <w:numPr>
          <w:ilvl w:val="0"/>
          <w:numId w:val="33"/>
        </w:numPr>
        <w:rPr>
          <w:rFonts w:ascii="Roboto" w:hAnsi="Roboto"/>
        </w:rPr>
      </w:pPr>
      <w:r w:rsidRPr="005018AC">
        <w:rPr>
          <w:rFonts w:ascii="Roboto" w:hAnsi="Roboto"/>
        </w:rPr>
        <w:t>SLA = Service Level Agreement</w:t>
      </w:r>
    </w:p>
    <w:p w14:paraId="4F5ACED9" w14:textId="77777777" w:rsidR="00AB2F87" w:rsidRPr="005018AC" w:rsidRDefault="00AB2F87">
      <w:pPr>
        <w:pStyle w:val="ListParagraph"/>
        <w:numPr>
          <w:ilvl w:val="0"/>
          <w:numId w:val="33"/>
        </w:numPr>
        <w:rPr>
          <w:rFonts w:ascii="Roboto" w:hAnsi="Roboto"/>
        </w:rPr>
      </w:pPr>
      <w:proofErr w:type="spellStart"/>
      <w:r w:rsidRPr="005018AC">
        <w:rPr>
          <w:rFonts w:ascii="Roboto" w:hAnsi="Roboto"/>
        </w:rPr>
        <w:t>SDoH</w:t>
      </w:r>
      <w:proofErr w:type="spellEnd"/>
      <w:r w:rsidRPr="005018AC">
        <w:rPr>
          <w:rFonts w:ascii="Roboto" w:hAnsi="Roboto"/>
        </w:rPr>
        <w:t xml:space="preserve"> = </w:t>
      </w:r>
      <w:r w:rsidRPr="005018AC">
        <w:rPr>
          <w:rFonts w:ascii="Roboto" w:hAnsi="Roboto" w:cs="Times New Roman"/>
          <w:szCs w:val="24"/>
        </w:rPr>
        <w:t>Social Determinants of Health</w:t>
      </w:r>
    </w:p>
    <w:p w14:paraId="69BE4AB3" w14:textId="77777777" w:rsidR="00AB2F87" w:rsidRPr="005018AC" w:rsidRDefault="00AB2F87">
      <w:pPr>
        <w:pStyle w:val="ListParagraph"/>
        <w:numPr>
          <w:ilvl w:val="0"/>
          <w:numId w:val="33"/>
        </w:numPr>
        <w:rPr>
          <w:rFonts w:ascii="Roboto" w:hAnsi="Roboto"/>
        </w:rPr>
      </w:pPr>
      <w:r w:rsidRPr="005018AC">
        <w:rPr>
          <w:rFonts w:ascii="Roboto" w:hAnsi="Roboto"/>
        </w:rPr>
        <w:t>UI = User Interface</w:t>
      </w:r>
    </w:p>
    <w:p w14:paraId="44449622" w14:textId="77777777" w:rsidR="00AB2F87" w:rsidRPr="005018AC" w:rsidRDefault="00AB2F87">
      <w:pPr>
        <w:pStyle w:val="ListParagraph"/>
        <w:numPr>
          <w:ilvl w:val="0"/>
          <w:numId w:val="33"/>
        </w:numPr>
        <w:rPr>
          <w:rFonts w:ascii="Roboto" w:hAnsi="Roboto"/>
        </w:rPr>
      </w:pPr>
      <w:r w:rsidRPr="005018AC">
        <w:rPr>
          <w:rFonts w:ascii="Roboto" w:hAnsi="Roboto"/>
        </w:rPr>
        <w:t xml:space="preserve">UWP = United Way of Pennsylvania </w:t>
      </w:r>
    </w:p>
    <w:p w14:paraId="526022EB" w14:textId="1927CBC4" w:rsidR="00AB2F87" w:rsidRPr="005018AC" w:rsidRDefault="00AB2F87">
      <w:pPr>
        <w:pStyle w:val="ListParagraph"/>
        <w:numPr>
          <w:ilvl w:val="0"/>
          <w:numId w:val="33"/>
        </w:numPr>
        <w:rPr>
          <w:rFonts w:ascii="Roboto" w:hAnsi="Roboto"/>
        </w:rPr>
      </w:pPr>
      <w:r w:rsidRPr="005018AC">
        <w:rPr>
          <w:rFonts w:ascii="Roboto" w:hAnsi="Roboto"/>
        </w:rPr>
        <w:t>VR = Virtual Reality</w:t>
      </w:r>
    </w:p>
    <w:p w14:paraId="4ECD573F" w14:textId="77777777" w:rsidR="00CD23B2" w:rsidRPr="005018AC" w:rsidRDefault="00CD23B2" w:rsidP="00D15FD7">
      <w:pPr>
        <w:pStyle w:val="Heading1"/>
        <w:jc w:val="center"/>
        <w:rPr>
          <w:rFonts w:ascii="Roboto" w:hAnsi="Roboto"/>
        </w:rPr>
      </w:pPr>
      <w:bookmarkStart w:id="51" w:name="_Toc120292881"/>
      <w:r w:rsidRPr="005018AC">
        <w:rPr>
          <w:rFonts w:ascii="Roboto" w:hAnsi="Roboto"/>
        </w:rPr>
        <w:t xml:space="preserve"> </w:t>
      </w:r>
    </w:p>
    <w:p w14:paraId="20EE968C" w14:textId="77777777" w:rsidR="00CD23B2" w:rsidRPr="005018AC" w:rsidRDefault="00CD23B2">
      <w:pPr>
        <w:rPr>
          <w:rFonts w:ascii="Roboto" w:eastAsiaTheme="majorEastAsia" w:hAnsi="Roboto" w:cstheme="majorBidi"/>
          <w:b/>
          <w:color w:val="C00000"/>
          <w:sz w:val="44"/>
          <w:szCs w:val="32"/>
        </w:rPr>
      </w:pPr>
      <w:r w:rsidRPr="005018AC">
        <w:rPr>
          <w:rFonts w:ascii="Roboto" w:hAnsi="Roboto"/>
        </w:rPr>
        <w:br w:type="page"/>
      </w:r>
    </w:p>
    <w:p w14:paraId="6A2D3609" w14:textId="6BAEC401" w:rsidR="00D15FD7" w:rsidRPr="005018AC" w:rsidRDefault="00D15FD7" w:rsidP="00D15FD7">
      <w:pPr>
        <w:pStyle w:val="Heading1"/>
        <w:jc w:val="center"/>
        <w:rPr>
          <w:rFonts w:ascii="Roboto" w:hAnsi="Roboto"/>
        </w:rPr>
      </w:pPr>
      <w:bookmarkStart w:id="52" w:name="_Toc120308212"/>
      <w:bookmarkStart w:id="53" w:name="_Toc121070778"/>
      <w:bookmarkStart w:id="54" w:name="_Toc124186203"/>
      <w:r w:rsidRPr="005018AC">
        <w:rPr>
          <w:rFonts w:ascii="Roboto" w:hAnsi="Roboto"/>
        </w:rPr>
        <w:lastRenderedPageBreak/>
        <w:t>PART A: Overview</w:t>
      </w:r>
      <w:bookmarkStart w:id="55" w:name="_Toc365463257"/>
      <w:bookmarkEnd w:id="40"/>
      <w:bookmarkEnd w:id="39"/>
      <w:bookmarkEnd w:id="51"/>
      <w:r w:rsidR="00AC30EB" w:rsidRPr="005018AC">
        <w:rPr>
          <w:rFonts w:ascii="Roboto" w:hAnsi="Roboto"/>
        </w:rPr>
        <w:t xml:space="preserve"> of </w:t>
      </w:r>
      <w:r w:rsidR="00E36129" w:rsidRPr="005018AC">
        <w:rPr>
          <w:rFonts w:ascii="Roboto" w:hAnsi="Roboto"/>
        </w:rPr>
        <w:t>PA 211</w:t>
      </w:r>
      <w:r w:rsidR="00AC30EB" w:rsidRPr="005018AC">
        <w:rPr>
          <w:rFonts w:ascii="Roboto" w:hAnsi="Roboto"/>
        </w:rPr>
        <w:t xml:space="preserve"> CRM System</w:t>
      </w:r>
      <w:bookmarkEnd w:id="52"/>
      <w:bookmarkEnd w:id="53"/>
      <w:bookmarkEnd w:id="54"/>
    </w:p>
    <w:p w14:paraId="637EE56A" w14:textId="77777777" w:rsidR="00D15FD7" w:rsidRPr="005018AC" w:rsidRDefault="00D15FD7" w:rsidP="00D15FD7">
      <w:pPr>
        <w:rPr>
          <w:rFonts w:ascii="Roboto" w:hAnsi="Roboto"/>
        </w:rPr>
      </w:pPr>
    </w:p>
    <w:p w14:paraId="1633EDCD" w14:textId="77777777" w:rsidR="00D15FD7" w:rsidRPr="005018AC" w:rsidRDefault="00D15FD7" w:rsidP="00D15FD7">
      <w:pPr>
        <w:pStyle w:val="Heading2"/>
        <w:rPr>
          <w:rFonts w:ascii="Roboto" w:hAnsi="Roboto"/>
        </w:rPr>
      </w:pPr>
      <w:bookmarkStart w:id="56" w:name="_Toc114520975"/>
      <w:bookmarkStart w:id="57" w:name="_Toc115625680"/>
      <w:bookmarkStart w:id="58" w:name="_Toc117556199"/>
      <w:bookmarkStart w:id="59" w:name="_Toc118144743"/>
      <w:bookmarkStart w:id="60" w:name="_Toc119790545"/>
      <w:bookmarkStart w:id="61" w:name="_Toc119929932"/>
      <w:bookmarkStart w:id="62" w:name="_Toc120292882"/>
      <w:bookmarkStart w:id="63" w:name="_Toc120308213"/>
      <w:bookmarkStart w:id="64" w:name="_Toc121070779"/>
      <w:bookmarkStart w:id="65" w:name="_Toc124186204"/>
      <w:r w:rsidRPr="005018AC">
        <w:rPr>
          <w:rFonts w:ascii="Roboto" w:hAnsi="Roboto"/>
        </w:rPr>
        <w:t>Section 1. Background Information</w:t>
      </w:r>
      <w:bookmarkEnd w:id="56"/>
      <w:bookmarkEnd w:id="57"/>
      <w:bookmarkEnd w:id="58"/>
      <w:bookmarkEnd w:id="59"/>
      <w:bookmarkEnd w:id="60"/>
      <w:bookmarkEnd w:id="61"/>
      <w:bookmarkEnd w:id="62"/>
      <w:bookmarkEnd w:id="63"/>
      <w:bookmarkEnd w:id="64"/>
      <w:bookmarkEnd w:id="65"/>
    </w:p>
    <w:p w14:paraId="3A0BD73C" w14:textId="15E88753" w:rsidR="008D1992" w:rsidRDefault="008D1992" w:rsidP="009E2050">
      <w:pPr>
        <w:jc w:val="both"/>
        <w:rPr>
          <w:rFonts w:ascii="Roboto" w:hAnsi="Roboto" w:cs="Times New Roman"/>
        </w:rPr>
      </w:pPr>
      <w:r w:rsidRPr="007533CA">
        <w:rPr>
          <w:rFonts w:ascii="Roboto" w:hAnsi="Roboto"/>
        </w:rPr>
        <w:t>United Way is a global network of over 1,800 local nonprofit</w:t>
      </w:r>
      <w:r w:rsidRPr="680961B3">
        <w:rPr>
          <w:rFonts w:ascii="Roboto" w:hAnsi="Roboto"/>
        </w:rPr>
        <w:t xml:space="preserve"> organizations which raise charitable dollars to invest in community impact work related to education, economic mobility, and access to health</w:t>
      </w:r>
      <w:r w:rsidRPr="007533CA">
        <w:rPr>
          <w:rFonts w:ascii="Roboto" w:hAnsi="Roboto"/>
        </w:rPr>
        <w:t xml:space="preserve">. </w:t>
      </w:r>
      <w:r w:rsidRPr="680961B3">
        <w:rPr>
          <w:rFonts w:ascii="Roboto" w:hAnsi="Roboto"/>
        </w:rPr>
        <w:t>In North America, the United Way network</w:t>
      </w:r>
      <w:r w:rsidRPr="007533CA">
        <w:rPr>
          <w:rFonts w:ascii="Roboto" w:hAnsi="Roboto"/>
        </w:rPr>
        <w:t xml:space="preserve"> operates </w:t>
      </w:r>
      <w:r w:rsidRPr="680961B3">
        <w:rPr>
          <w:rFonts w:ascii="Roboto" w:hAnsi="Roboto"/>
        </w:rPr>
        <w:t xml:space="preserve">the 211 service, which </w:t>
      </w:r>
      <w:r w:rsidRPr="007533CA">
        <w:rPr>
          <w:rFonts w:ascii="Roboto" w:hAnsi="Roboto"/>
        </w:rPr>
        <w:t xml:space="preserve">constituents can </w:t>
      </w:r>
      <w:r w:rsidRPr="680961B3">
        <w:rPr>
          <w:rFonts w:ascii="Roboto" w:hAnsi="Roboto"/>
        </w:rPr>
        <w:t>contact</w:t>
      </w:r>
      <w:r w:rsidRPr="007533CA">
        <w:rPr>
          <w:rFonts w:ascii="Roboto" w:hAnsi="Roboto"/>
        </w:rPr>
        <w:t xml:space="preserve"> to seek </w:t>
      </w:r>
      <w:r w:rsidRPr="680961B3">
        <w:rPr>
          <w:rFonts w:ascii="Roboto" w:hAnsi="Roboto"/>
        </w:rPr>
        <w:t xml:space="preserve">information and referrals for health and human service organizations for such needs </w:t>
      </w:r>
      <w:r w:rsidRPr="007533CA">
        <w:rPr>
          <w:rFonts w:ascii="Roboto" w:hAnsi="Roboto"/>
        </w:rPr>
        <w:t xml:space="preserve">  as food and shelter. The </w:t>
      </w:r>
      <w:r w:rsidRPr="680961B3">
        <w:rPr>
          <w:rFonts w:ascii="Roboto" w:hAnsi="Roboto"/>
        </w:rPr>
        <w:t xml:space="preserve">U.S. </w:t>
      </w:r>
      <w:r w:rsidRPr="007533CA">
        <w:rPr>
          <w:rFonts w:ascii="Roboto" w:hAnsi="Roboto"/>
        </w:rPr>
        <w:t xml:space="preserve">211 network reaches  more than 96% of the US population, currently providing four unique assets:   a): </w:t>
      </w:r>
      <w:r w:rsidRPr="007533CA">
        <w:rPr>
          <w:rFonts w:ascii="Roboto" w:hAnsi="Roboto" w:cs="Times New Roman"/>
        </w:rPr>
        <w:t xml:space="preserve">technology-centered access to community resources (e.g., shelter, food, healthcare </w:t>
      </w:r>
      <w:r w:rsidRPr="680961B3">
        <w:rPr>
          <w:rFonts w:ascii="Roboto" w:hAnsi="Roboto" w:cs="Times New Roman"/>
        </w:rPr>
        <w:t>information</w:t>
      </w:r>
      <w:r w:rsidRPr="007533CA">
        <w:rPr>
          <w:rFonts w:ascii="Roboto" w:hAnsi="Roboto" w:cs="Times New Roman"/>
        </w:rPr>
        <w:t xml:space="preserve">, etc.), b) curation of the 211 data as an asset of the community as different </w:t>
      </w:r>
      <w:r w:rsidRPr="007533CA">
        <w:rPr>
          <w:rFonts w:ascii="Roboto" w:hAnsi="Roboto"/>
        </w:rPr>
        <w:t xml:space="preserve">technology applications evolve,  c) capture </w:t>
      </w:r>
      <w:r w:rsidRPr="007533CA">
        <w:rPr>
          <w:rFonts w:ascii="Roboto" w:hAnsi="Roboto" w:cs="Times New Roman"/>
        </w:rPr>
        <w:t xml:space="preserve">the </w:t>
      </w:r>
      <w:r w:rsidRPr="007533CA">
        <w:rPr>
          <w:rFonts w:ascii="Roboto" w:hAnsi="Roboto" w:cs="Times New Roman"/>
          <w:i/>
          <w:iCs/>
        </w:rPr>
        <w:t>community needs data</w:t>
      </w:r>
      <w:r w:rsidRPr="007533CA">
        <w:rPr>
          <w:rFonts w:ascii="Roboto" w:hAnsi="Roboto" w:cs="Times New Roman"/>
        </w:rPr>
        <w:t xml:space="preserve">  which reflects the needs of different communities in different locations , and d) quickly meet the needs of communities impacted by disasters such as Covid-19 </w:t>
      </w:r>
    </w:p>
    <w:p w14:paraId="149C4197" w14:textId="7EC6300B" w:rsidR="0056263B" w:rsidRDefault="0056263B" w:rsidP="009E2050">
      <w:pPr>
        <w:jc w:val="both"/>
        <w:rPr>
          <w:rFonts w:ascii="Roboto" w:hAnsi="Roboto" w:cs="Times New Roman"/>
        </w:rPr>
      </w:pPr>
      <w:r>
        <w:rPr>
          <w:noProof/>
        </w:rPr>
        <w:drawing>
          <wp:inline distT="0" distB="0" distL="0" distR="0" wp14:anchorId="142DFF80" wp14:editId="26BF4D44">
            <wp:extent cx="5918200" cy="4572000"/>
            <wp:effectExtent l="0" t="0" r="635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18200" cy="4572000"/>
                    </a:xfrm>
                    <a:prstGeom prst="rect">
                      <a:avLst/>
                    </a:prstGeom>
                    <a:noFill/>
                    <a:ln>
                      <a:noFill/>
                    </a:ln>
                  </pic:spPr>
                </pic:pic>
              </a:graphicData>
            </a:graphic>
          </wp:inline>
        </w:drawing>
      </w:r>
    </w:p>
    <w:p w14:paraId="64317584" w14:textId="3F2BCE95" w:rsidR="0064624A" w:rsidRDefault="00D15FD7" w:rsidP="00D15FD7">
      <w:pPr>
        <w:jc w:val="both"/>
        <w:rPr>
          <w:rFonts w:ascii="Roboto" w:hAnsi="Roboto"/>
          <w:szCs w:val="24"/>
        </w:rPr>
      </w:pPr>
      <w:r w:rsidRPr="007D1864">
        <w:rPr>
          <w:rFonts w:ascii="Roboto" w:hAnsi="Roboto"/>
          <w:szCs w:val="24"/>
        </w:rPr>
        <w:t xml:space="preserve">PA 211, Inc. is a non-profit subsidiary of United Way of Pennsylvania. It coordinates a network of </w:t>
      </w:r>
      <w:r w:rsidR="008D1992" w:rsidRPr="007D1864">
        <w:rPr>
          <w:rFonts w:ascii="Roboto" w:hAnsi="Roboto"/>
          <w:szCs w:val="24"/>
        </w:rPr>
        <w:t xml:space="preserve">4 </w:t>
      </w:r>
      <w:r w:rsidRPr="007D1864">
        <w:rPr>
          <w:rFonts w:ascii="Roboto" w:hAnsi="Roboto"/>
          <w:szCs w:val="24"/>
        </w:rPr>
        <w:t>regional</w:t>
      </w:r>
      <w:r w:rsidR="008D1992" w:rsidRPr="007D1864">
        <w:rPr>
          <w:rFonts w:ascii="Roboto" w:hAnsi="Roboto"/>
          <w:szCs w:val="24"/>
        </w:rPr>
        <w:t xml:space="preserve"> contact centers</w:t>
      </w:r>
      <w:r w:rsidRPr="007D1864">
        <w:rPr>
          <w:rFonts w:ascii="Roboto" w:hAnsi="Roboto"/>
          <w:szCs w:val="24"/>
        </w:rPr>
        <w:t xml:space="preserve"> in Pennsylvania</w:t>
      </w:r>
      <w:r w:rsidR="00454EF5" w:rsidRPr="007D1864">
        <w:rPr>
          <w:rFonts w:ascii="Roboto" w:hAnsi="Roboto"/>
          <w:szCs w:val="24"/>
        </w:rPr>
        <w:t>, which serve PA 211 customers</w:t>
      </w:r>
      <w:r w:rsidRPr="007D1864">
        <w:rPr>
          <w:rFonts w:ascii="Roboto" w:hAnsi="Roboto"/>
          <w:szCs w:val="24"/>
        </w:rPr>
        <w:t xml:space="preserve">. </w:t>
      </w:r>
      <w:r w:rsidR="00454EF5" w:rsidRPr="007D1864">
        <w:rPr>
          <w:rFonts w:ascii="Roboto" w:hAnsi="Roboto"/>
          <w:szCs w:val="24"/>
        </w:rPr>
        <w:lastRenderedPageBreak/>
        <w:t>There are 7 PA 211 regions, each of which will have its own set of records to maintain in the PA 211 database</w:t>
      </w:r>
      <w:r w:rsidR="0064624A" w:rsidRPr="007D1864">
        <w:rPr>
          <w:rFonts w:ascii="Roboto" w:hAnsi="Roboto"/>
          <w:szCs w:val="24"/>
        </w:rPr>
        <w:t xml:space="preserve">. </w:t>
      </w:r>
      <w:r w:rsidR="0056263B" w:rsidRPr="007D1864">
        <w:rPr>
          <w:rFonts w:ascii="Roboto" w:hAnsi="Roboto"/>
          <w:szCs w:val="24"/>
        </w:rPr>
        <w:t>The above</w:t>
      </w:r>
      <w:r w:rsidR="0064624A" w:rsidRPr="007D1864">
        <w:rPr>
          <w:rFonts w:ascii="Roboto" w:hAnsi="Roboto"/>
          <w:szCs w:val="24"/>
        </w:rPr>
        <w:t xml:space="preserve"> map </w:t>
      </w:r>
      <w:r w:rsidR="00484A8F" w:rsidRPr="007D1864">
        <w:rPr>
          <w:rFonts w:ascii="Roboto" w:hAnsi="Roboto"/>
          <w:szCs w:val="24"/>
        </w:rPr>
        <w:t>illustrates</w:t>
      </w:r>
      <w:r w:rsidR="0056263B" w:rsidRPr="007D1864">
        <w:rPr>
          <w:rFonts w:ascii="Roboto" w:hAnsi="Roboto"/>
          <w:szCs w:val="24"/>
        </w:rPr>
        <w:t xml:space="preserve"> this.</w:t>
      </w:r>
    </w:p>
    <w:p w14:paraId="02E2181A" w14:textId="677BDC65" w:rsidR="00D15FD7" w:rsidRPr="005018AC" w:rsidRDefault="00D15FD7" w:rsidP="00D15FD7">
      <w:pPr>
        <w:jc w:val="both"/>
        <w:rPr>
          <w:rFonts w:ascii="Roboto" w:hAnsi="Roboto"/>
        </w:rPr>
      </w:pPr>
      <w:r w:rsidRPr="005018AC">
        <w:rPr>
          <w:rFonts w:ascii="Roboto" w:hAnsi="Roboto"/>
          <w:szCs w:val="24"/>
        </w:rPr>
        <w:t>T</w:t>
      </w:r>
      <w:r w:rsidRPr="005018AC">
        <w:rPr>
          <w:rFonts w:ascii="Roboto" w:hAnsi="Roboto"/>
        </w:rPr>
        <w:t xml:space="preserve">he </w:t>
      </w:r>
      <w:r w:rsidR="00E36129" w:rsidRPr="005018AC">
        <w:rPr>
          <w:rFonts w:ascii="Roboto" w:hAnsi="Roboto"/>
        </w:rPr>
        <w:t>PA 211</w:t>
      </w:r>
      <w:r w:rsidRPr="005018AC">
        <w:rPr>
          <w:rFonts w:ascii="Roboto" w:hAnsi="Roboto"/>
        </w:rPr>
        <w:t xml:space="preserve"> service is supported by an extensive database system that provides access to free and confidential crisis and emergency counseling on a wide range of resources. Examples of these resources are housing and utilities payment assistance, food, health care and insurance assistance, employment programs, veteran services, disaster assistance and more. </w:t>
      </w:r>
      <w:r w:rsidRPr="005018AC">
        <w:rPr>
          <w:rFonts w:ascii="Roboto" w:hAnsi="Roboto"/>
          <w:szCs w:val="24"/>
        </w:rPr>
        <w:t xml:space="preserve">The </w:t>
      </w:r>
      <w:r w:rsidR="00E36129" w:rsidRPr="005018AC">
        <w:rPr>
          <w:rFonts w:ascii="Roboto" w:hAnsi="Roboto"/>
          <w:szCs w:val="24"/>
        </w:rPr>
        <w:t>PA 211</w:t>
      </w:r>
      <w:r w:rsidRPr="005018AC">
        <w:rPr>
          <w:rFonts w:ascii="Roboto" w:hAnsi="Roboto"/>
          <w:szCs w:val="24"/>
        </w:rPr>
        <w:t xml:space="preserve"> system also maintains community resource data and needs data as an asset of the community, to be used by the community to improve health equity. </w:t>
      </w:r>
      <w:r w:rsidRPr="005018AC">
        <w:rPr>
          <w:rFonts w:ascii="Roboto" w:hAnsi="Roboto"/>
        </w:rPr>
        <w:t>Over 835,000 Calls, Texts, &amp; Clicks from Pennsylvanians were received in 2021. We are planning to increase and improve our services significantly</w:t>
      </w:r>
      <w:r w:rsidR="008D1992">
        <w:rPr>
          <w:rFonts w:ascii="Roboto" w:hAnsi="Roboto"/>
        </w:rPr>
        <w:t>.</w:t>
      </w:r>
    </w:p>
    <w:bookmarkEnd w:id="55"/>
    <w:p w14:paraId="36C3478E" w14:textId="435A5F34" w:rsidR="00D15FD7" w:rsidRPr="005018AC" w:rsidRDefault="00D15FD7" w:rsidP="00D15FD7">
      <w:pPr>
        <w:jc w:val="both"/>
        <w:rPr>
          <w:rFonts w:ascii="Roboto" w:hAnsi="Roboto"/>
          <w:color w:val="000000" w:themeColor="text1"/>
        </w:rPr>
      </w:pPr>
      <w:r w:rsidRPr="005018AC">
        <w:rPr>
          <w:rFonts w:ascii="Roboto" w:hAnsi="Roboto"/>
          <w:color w:val="000000" w:themeColor="text1"/>
        </w:rPr>
        <w:t xml:space="preserve">Towards this goal, </w:t>
      </w:r>
      <w:r w:rsidR="00E36129" w:rsidRPr="005018AC">
        <w:rPr>
          <w:rFonts w:ascii="Roboto" w:hAnsi="Roboto"/>
          <w:color w:val="000000" w:themeColor="text1"/>
        </w:rPr>
        <w:t>PA 211</w:t>
      </w:r>
      <w:r w:rsidRPr="005018AC">
        <w:rPr>
          <w:rFonts w:ascii="Roboto" w:hAnsi="Roboto"/>
          <w:color w:val="000000" w:themeColor="text1"/>
        </w:rPr>
        <w:t xml:space="preserve"> is inviting the submission of proposals for the modernization of our current Constituent Relationship Management ("CRM") system</w:t>
      </w:r>
      <w:r w:rsidR="003351A0">
        <w:rPr>
          <w:rFonts w:ascii="Roboto" w:hAnsi="Roboto"/>
          <w:color w:val="000000" w:themeColor="text1"/>
        </w:rPr>
        <w:t xml:space="preserve"> to support the entire PA 211 system of regional contact centers and database managers</w:t>
      </w:r>
      <w:r w:rsidRPr="005018AC">
        <w:rPr>
          <w:rFonts w:ascii="Roboto" w:hAnsi="Roboto"/>
          <w:color w:val="000000" w:themeColor="text1"/>
        </w:rPr>
        <w:t xml:space="preserve">. We wish to replace the current system with a transformative solution that offers first-rate services to all residents of Pennsylvania. </w:t>
      </w:r>
      <w:r w:rsidR="00E36129" w:rsidRPr="005018AC">
        <w:rPr>
          <w:rFonts w:ascii="Roboto" w:hAnsi="Roboto"/>
          <w:color w:val="000000" w:themeColor="text1"/>
        </w:rPr>
        <w:t>PA 211</w:t>
      </w:r>
      <w:r w:rsidRPr="005018AC">
        <w:rPr>
          <w:rFonts w:ascii="Roboto" w:hAnsi="Roboto"/>
          <w:color w:val="000000" w:themeColor="text1"/>
        </w:rPr>
        <w:t xml:space="preserve"> sees the new CRM solution as the platform for this vision. By means of this solicitation, we seek a partner to help transform and improve each constituents’ interaction with the </w:t>
      </w:r>
      <w:r w:rsidR="00E36129" w:rsidRPr="005018AC">
        <w:rPr>
          <w:rFonts w:ascii="Roboto" w:hAnsi="Roboto"/>
          <w:color w:val="000000" w:themeColor="text1"/>
        </w:rPr>
        <w:t>PA 211</w:t>
      </w:r>
      <w:r w:rsidRPr="005018AC">
        <w:rPr>
          <w:rFonts w:ascii="Roboto" w:hAnsi="Roboto"/>
          <w:color w:val="000000" w:themeColor="text1"/>
        </w:rPr>
        <w:t xml:space="preserve"> system. Vendors with proven CRM software and demonstrated experience designing CRM databases are invited to respond to this RFP.  </w:t>
      </w:r>
    </w:p>
    <w:p w14:paraId="7C9CEF92" w14:textId="4FA10F9B" w:rsidR="00D15FD7" w:rsidRPr="005018AC" w:rsidRDefault="00E36129" w:rsidP="00D15FD7">
      <w:pPr>
        <w:jc w:val="both"/>
        <w:rPr>
          <w:rFonts w:ascii="Roboto" w:hAnsi="Roboto"/>
        </w:rPr>
      </w:pPr>
      <w:r w:rsidRPr="005018AC">
        <w:rPr>
          <w:rFonts w:ascii="Roboto" w:hAnsi="Roboto"/>
          <w:color w:val="000000" w:themeColor="text1"/>
        </w:rPr>
        <w:t>PA 211</w:t>
      </w:r>
      <w:r w:rsidR="00D15FD7" w:rsidRPr="005018AC">
        <w:rPr>
          <w:rFonts w:ascii="Roboto" w:hAnsi="Roboto"/>
          <w:color w:val="000000" w:themeColor="text1"/>
        </w:rPr>
        <w:t xml:space="preserve"> is interested in </w:t>
      </w:r>
      <w:r w:rsidR="00484A8F" w:rsidRPr="005018AC">
        <w:rPr>
          <w:rFonts w:ascii="Roboto" w:hAnsi="Roboto"/>
          <w:color w:val="000000" w:themeColor="text1"/>
        </w:rPr>
        <w:t>software</w:t>
      </w:r>
      <w:r w:rsidR="00D15FD7" w:rsidRPr="005018AC">
        <w:rPr>
          <w:rFonts w:ascii="Roboto" w:hAnsi="Roboto"/>
          <w:color w:val="000000" w:themeColor="text1"/>
        </w:rPr>
        <w:t xml:space="preserve"> as a service (“SaaS”) deployment and is not interested in hosting the solution on its premises. </w:t>
      </w:r>
      <w:r w:rsidR="00D15FD7" w:rsidRPr="005018AC">
        <w:rPr>
          <w:rFonts w:ascii="Roboto" w:hAnsi="Roboto"/>
        </w:rPr>
        <w:t>The working system is expected to be operational by June 30, 2023.  This system should interface with EHR systems and other interfaces as needed. Please visit www.</w:t>
      </w:r>
      <w:r w:rsidR="00F55A9D">
        <w:rPr>
          <w:rFonts w:ascii="Roboto" w:hAnsi="Roboto"/>
        </w:rPr>
        <w:t>pa211</w:t>
      </w:r>
      <w:r w:rsidR="00D15FD7" w:rsidRPr="005018AC">
        <w:rPr>
          <w:rFonts w:ascii="Roboto" w:hAnsi="Roboto"/>
        </w:rPr>
        <w:t xml:space="preserve">.org to see an example of how our community resource data is publicly shared to help people access a wide range of services.    </w:t>
      </w:r>
    </w:p>
    <w:p w14:paraId="2B9FB4D8" w14:textId="4A11584E" w:rsidR="00D15FD7" w:rsidRPr="005018AC" w:rsidRDefault="00D15FD7" w:rsidP="00D15FD7">
      <w:pPr>
        <w:pStyle w:val="Heading2"/>
        <w:rPr>
          <w:rFonts w:ascii="Roboto" w:hAnsi="Roboto"/>
        </w:rPr>
      </w:pPr>
      <w:bookmarkStart w:id="66" w:name="_Toc365463258"/>
      <w:bookmarkStart w:id="67" w:name="_Toc114520976"/>
      <w:bookmarkStart w:id="68" w:name="_Toc115625681"/>
      <w:bookmarkStart w:id="69" w:name="_Toc117556200"/>
      <w:bookmarkStart w:id="70" w:name="_Toc118144744"/>
      <w:bookmarkStart w:id="71" w:name="_Toc119790546"/>
      <w:bookmarkStart w:id="72" w:name="_Toc119929933"/>
      <w:bookmarkStart w:id="73" w:name="_Toc120292883"/>
      <w:bookmarkStart w:id="74" w:name="_Toc120308214"/>
      <w:bookmarkStart w:id="75" w:name="_Toc121070780"/>
      <w:bookmarkStart w:id="76" w:name="_Hlk120394447"/>
      <w:bookmarkStart w:id="77" w:name="_Toc124186205"/>
      <w:r w:rsidRPr="005018AC">
        <w:rPr>
          <w:rFonts w:ascii="Roboto" w:hAnsi="Roboto"/>
        </w:rPr>
        <w:t>Section 2. O</w:t>
      </w:r>
      <w:r w:rsidR="00AD4621" w:rsidRPr="005018AC">
        <w:rPr>
          <w:rFonts w:ascii="Roboto" w:hAnsi="Roboto"/>
        </w:rPr>
        <w:t xml:space="preserve">ur </w:t>
      </w:r>
      <w:r w:rsidRPr="005018AC">
        <w:rPr>
          <w:rFonts w:ascii="Roboto" w:hAnsi="Roboto"/>
        </w:rPr>
        <w:t>Business Needs</w:t>
      </w:r>
      <w:bookmarkEnd w:id="66"/>
      <w:bookmarkEnd w:id="67"/>
      <w:bookmarkEnd w:id="68"/>
      <w:bookmarkEnd w:id="69"/>
      <w:bookmarkEnd w:id="70"/>
      <w:r w:rsidRPr="005018AC">
        <w:rPr>
          <w:rFonts w:ascii="Roboto" w:hAnsi="Roboto"/>
        </w:rPr>
        <w:t xml:space="preserve"> and </w:t>
      </w:r>
      <w:proofErr w:type="gramStart"/>
      <w:r w:rsidRPr="005018AC">
        <w:rPr>
          <w:rFonts w:ascii="Roboto" w:hAnsi="Roboto"/>
        </w:rPr>
        <w:t>Overall</w:t>
      </w:r>
      <w:proofErr w:type="gramEnd"/>
      <w:r w:rsidRPr="005018AC">
        <w:rPr>
          <w:rFonts w:ascii="Roboto" w:hAnsi="Roboto"/>
        </w:rPr>
        <w:t xml:space="preserve"> Vision</w:t>
      </w:r>
      <w:bookmarkEnd w:id="71"/>
      <w:bookmarkEnd w:id="72"/>
      <w:bookmarkEnd w:id="73"/>
      <w:bookmarkEnd w:id="74"/>
      <w:bookmarkEnd w:id="75"/>
      <w:bookmarkEnd w:id="77"/>
    </w:p>
    <w:p w14:paraId="57144AB9" w14:textId="6BBF5DC9" w:rsidR="00D15FD7" w:rsidRPr="005018AC" w:rsidRDefault="00D15FD7" w:rsidP="00683C32">
      <w:pPr>
        <w:spacing w:after="0"/>
        <w:rPr>
          <w:rFonts w:ascii="Roboto" w:hAnsi="Roboto"/>
        </w:rPr>
      </w:pPr>
      <w:r w:rsidRPr="005018AC">
        <w:rPr>
          <w:rFonts w:ascii="Roboto" w:hAnsi="Roboto"/>
        </w:rPr>
        <w:t xml:space="preserve">We seek to replace our current system with a state-of-the-art technology solution that will facilitate our commitment to collaborate and innovate. </w:t>
      </w:r>
      <w:r w:rsidR="00683C32" w:rsidRPr="005018AC">
        <w:rPr>
          <w:rFonts w:ascii="Roboto" w:hAnsi="Roboto"/>
        </w:rPr>
        <w:t xml:space="preserve">There are several key drivers for this change, including:  </w:t>
      </w:r>
    </w:p>
    <w:p w14:paraId="1E660D3D" w14:textId="2A555B93" w:rsidR="00683C32" w:rsidRPr="005018AC" w:rsidRDefault="22274D04">
      <w:pPr>
        <w:pStyle w:val="ListParagraph"/>
        <w:widowControl/>
        <w:numPr>
          <w:ilvl w:val="0"/>
          <w:numId w:val="37"/>
        </w:numPr>
        <w:spacing w:after="0" w:line="240" w:lineRule="auto"/>
        <w:rPr>
          <w:rFonts w:ascii="Roboto" w:hAnsi="Roboto"/>
          <w:color w:val="000000" w:themeColor="text1"/>
        </w:rPr>
      </w:pPr>
      <w:r w:rsidRPr="22274D04">
        <w:rPr>
          <w:rFonts w:ascii="Roboto" w:hAnsi="Roboto"/>
        </w:rPr>
        <w:t>Increas</w:t>
      </w:r>
      <w:r w:rsidR="001010CC">
        <w:rPr>
          <w:rFonts w:ascii="Roboto" w:hAnsi="Roboto"/>
        </w:rPr>
        <w:t xml:space="preserve">e opportunities for collaboration with </w:t>
      </w:r>
      <w:r w:rsidR="00736A74">
        <w:rPr>
          <w:rFonts w:ascii="Roboto" w:hAnsi="Roboto"/>
        </w:rPr>
        <w:t xml:space="preserve">public, </w:t>
      </w:r>
      <w:r w:rsidR="00607A17">
        <w:rPr>
          <w:rFonts w:ascii="Roboto" w:hAnsi="Roboto"/>
        </w:rPr>
        <w:t xml:space="preserve">private and nonprofit partners. </w:t>
      </w:r>
      <w:r w:rsidR="00736A74">
        <w:rPr>
          <w:rFonts w:ascii="Roboto" w:hAnsi="Roboto"/>
        </w:rPr>
        <w:t xml:space="preserve"> </w:t>
      </w:r>
    </w:p>
    <w:p w14:paraId="4C16A398" w14:textId="77777777" w:rsidR="00683C32" w:rsidRPr="005018AC" w:rsidRDefault="00683C32">
      <w:pPr>
        <w:pStyle w:val="ListParagraph"/>
        <w:widowControl/>
        <w:numPr>
          <w:ilvl w:val="0"/>
          <w:numId w:val="37"/>
        </w:numPr>
        <w:spacing w:after="0" w:line="240" w:lineRule="auto"/>
        <w:contextualSpacing w:val="0"/>
        <w:rPr>
          <w:rFonts w:ascii="Roboto" w:hAnsi="Roboto"/>
          <w:color w:val="000000" w:themeColor="text1"/>
        </w:rPr>
      </w:pPr>
      <w:r w:rsidRPr="005018AC">
        <w:rPr>
          <w:rFonts w:ascii="Roboto" w:hAnsi="Roboto"/>
          <w:color w:val="000000" w:themeColor="text1"/>
        </w:rPr>
        <w:t>Providing a comprehensive user-friendly knowledge base</w:t>
      </w:r>
    </w:p>
    <w:p w14:paraId="1B8ECE2B" w14:textId="77777777" w:rsidR="00683C32" w:rsidRPr="005018AC" w:rsidRDefault="00683C32">
      <w:pPr>
        <w:pStyle w:val="ListParagraph"/>
        <w:widowControl/>
        <w:numPr>
          <w:ilvl w:val="0"/>
          <w:numId w:val="37"/>
        </w:numPr>
        <w:spacing w:after="0" w:line="240" w:lineRule="auto"/>
        <w:contextualSpacing w:val="0"/>
        <w:rPr>
          <w:rFonts w:ascii="Roboto" w:hAnsi="Roboto" w:cs="Times New Roman"/>
          <w:color w:val="000000" w:themeColor="text1"/>
          <w:szCs w:val="24"/>
        </w:rPr>
      </w:pPr>
      <w:r w:rsidRPr="005018AC">
        <w:rPr>
          <w:rFonts w:ascii="Roboto" w:hAnsi="Roboto" w:cs="Times New Roman"/>
          <w:color w:val="000000" w:themeColor="text1"/>
          <w:szCs w:val="24"/>
        </w:rPr>
        <w:t>Increasing residents’ use of self-service options and digital technologies</w:t>
      </w:r>
    </w:p>
    <w:p w14:paraId="15501489" w14:textId="66B1C36A" w:rsidR="006C7D43" w:rsidRPr="005018AC" w:rsidRDefault="006C7D43">
      <w:pPr>
        <w:pStyle w:val="ListParagraph"/>
        <w:widowControl/>
        <w:numPr>
          <w:ilvl w:val="0"/>
          <w:numId w:val="37"/>
        </w:numPr>
        <w:spacing w:after="0" w:line="240" w:lineRule="auto"/>
        <w:contextualSpacing w:val="0"/>
        <w:rPr>
          <w:rStyle w:val="cf01"/>
          <w:rFonts w:ascii="Roboto" w:hAnsi="Roboto" w:cs="Times New Roman"/>
          <w:color w:val="000000" w:themeColor="text1"/>
          <w:sz w:val="24"/>
          <w:szCs w:val="24"/>
        </w:rPr>
      </w:pPr>
      <w:r w:rsidRPr="005018AC">
        <w:rPr>
          <w:rStyle w:val="cf01"/>
          <w:rFonts w:ascii="Roboto" w:hAnsi="Roboto" w:cs="Times New Roman"/>
          <w:sz w:val="24"/>
          <w:szCs w:val="24"/>
        </w:rPr>
        <w:t>Providing data entry validation scripting to make sure consistent data is collected</w:t>
      </w:r>
    </w:p>
    <w:p w14:paraId="1061AA16" w14:textId="5E559C0A" w:rsidR="00683C32" w:rsidRPr="005018AC" w:rsidRDefault="00683C32">
      <w:pPr>
        <w:pStyle w:val="ListParagraph"/>
        <w:widowControl/>
        <w:numPr>
          <w:ilvl w:val="0"/>
          <w:numId w:val="37"/>
        </w:numPr>
        <w:spacing w:after="0" w:line="240" w:lineRule="auto"/>
        <w:contextualSpacing w:val="0"/>
        <w:rPr>
          <w:rFonts w:ascii="Roboto" w:hAnsi="Roboto"/>
          <w:color w:val="000000" w:themeColor="text1"/>
        </w:rPr>
      </w:pPr>
      <w:r w:rsidRPr="005018AC">
        <w:rPr>
          <w:rFonts w:ascii="Roboto" w:hAnsi="Roboto" w:cs="Times New Roman"/>
          <w:color w:val="000000" w:themeColor="text1"/>
          <w:szCs w:val="24"/>
        </w:rPr>
        <w:t>Providing a consistent</w:t>
      </w:r>
      <w:r w:rsidRPr="005018AC">
        <w:rPr>
          <w:rFonts w:ascii="Roboto" w:hAnsi="Roboto"/>
          <w:color w:val="000000" w:themeColor="text1"/>
        </w:rPr>
        <w:t xml:space="preserve"> approach to address residents' service requests  </w:t>
      </w:r>
    </w:p>
    <w:p w14:paraId="0DC6D122" w14:textId="77777777" w:rsidR="00683C32" w:rsidRPr="005018AC" w:rsidRDefault="00683C32">
      <w:pPr>
        <w:pStyle w:val="ListParagraph"/>
        <w:widowControl/>
        <w:numPr>
          <w:ilvl w:val="0"/>
          <w:numId w:val="37"/>
        </w:numPr>
        <w:spacing w:after="0" w:line="240" w:lineRule="auto"/>
        <w:contextualSpacing w:val="0"/>
        <w:rPr>
          <w:rFonts w:ascii="Roboto" w:hAnsi="Roboto"/>
          <w:color w:val="000000" w:themeColor="text1"/>
        </w:rPr>
      </w:pPr>
      <w:r w:rsidRPr="005018AC">
        <w:rPr>
          <w:rFonts w:ascii="Roboto" w:hAnsi="Roboto"/>
          <w:color w:val="000000" w:themeColor="text1"/>
        </w:rPr>
        <w:t xml:space="preserve">Improving querying and reporting capabilities </w:t>
      </w:r>
    </w:p>
    <w:p w14:paraId="1F51AF3D" w14:textId="77777777" w:rsidR="00683C32" w:rsidRPr="005018AC" w:rsidRDefault="00683C32">
      <w:pPr>
        <w:pStyle w:val="ListParagraph"/>
        <w:widowControl/>
        <w:numPr>
          <w:ilvl w:val="0"/>
          <w:numId w:val="37"/>
        </w:numPr>
        <w:spacing w:after="0" w:line="240" w:lineRule="auto"/>
        <w:contextualSpacing w:val="0"/>
        <w:rPr>
          <w:rFonts w:ascii="Roboto" w:hAnsi="Roboto"/>
        </w:rPr>
      </w:pPr>
      <w:r w:rsidRPr="005018AC">
        <w:rPr>
          <w:rFonts w:ascii="Roboto" w:hAnsi="Roboto"/>
          <w:color w:val="000000" w:themeColor="text1"/>
        </w:rPr>
        <w:t>Improving call-related measurement</w:t>
      </w:r>
      <w:r w:rsidRPr="005018AC">
        <w:rPr>
          <w:rFonts w:ascii="Roboto" w:hAnsi="Roboto"/>
        </w:rPr>
        <w:t xml:space="preserve"> tools and tracking of end-to-end call flows </w:t>
      </w:r>
    </w:p>
    <w:p w14:paraId="4083708D" w14:textId="77777777" w:rsidR="00D15FD7" w:rsidRPr="005018AC" w:rsidRDefault="00D15FD7" w:rsidP="00D15FD7">
      <w:pPr>
        <w:pStyle w:val="ListParagraph"/>
        <w:widowControl/>
        <w:spacing w:after="0" w:line="240" w:lineRule="auto"/>
        <w:contextualSpacing w:val="0"/>
        <w:rPr>
          <w:rFonts w:ascii="Roboto" w:hAnsi="Roboto"/>
        </w:rPr>
      </w:pPr>
    </w:p>
    <w:p w14:paraId="193C2B7F" w14:textId="705A3239" w:rsidR="000F1620" w:rsidRDefault="00D15FD7" w:rsidP="00D15FD7">
      <w:pPr>
        <w:rPr>
          <w:rFonts w:ascii="Roboto" w:hAnsi="Roboto"/>
        </w:rPr>
      </w:pPr>
      <w:r w:rsidRPr="005018AC">
        <w:rPr>
          <w:rFonts w:ascii="Roboto" w:hAnsi="Roboto"/>
        </w:rPr>
        <w:t xml:space="preserve">The 211 portal is the public face for </w:t>
      </w:r>
      <w:r w:rsidR="00E36129" w:rsidRPr="005018AC">
        <w:rPr>
          <w:rFonts w:ascii="Roboto" w:hAnsi="Roboto"/>
        </w:rPr>
        <w:t>PA 211</w:t>
      </w:r>
      <w:r w:rsidRPr="005018AC">
        <w:rPr>
          <w:rFonts w:ascii="Roboto" w:hAnsi="Roboto"/>
        </w:rPr>
        <w:t xml:space="preserve"> services. Figure1 shows the user interface of the </w:t>
      </w:r>
      <w:r w:rsidR="00E36129" w:rsidRPr="005018AC">
        <w:rPr>
          <w:rFonts w:ascii="Roboto" w:hAnsi="Roboto"/>
        </w:rPr>
        <w:t>PA 211</w:t>
      </w:r>
      <w:r w:rsidRPr="005018AC">
        <w:rPr>
          <w:rFonts w:ascii="Roboto" w:hAnsi="Roboto"/>
        </w:rPr>
        <w:t xml:space="preserve"> portal. </w:t>
      </w:r>
      <w:r w:rsidR="00943437" w:rsidRPr="07880CBA">
        <w:rPr>
          <w:rFonts w:ascii="Roboto" w:hAnsi="Roboto"/>
        </w:rPr>
        <w:t xml:space="preserve">This portal, providing </w:t>
      </w:r>
      <w:r w:rsidR="0080291F" w:rsidRPr="07880CBA">
        <w:rPr>
          <w:rFonts w:ascii="Roboto" w:hAnsi="Roboto"/>
        </w:rPr>
        <w:t>self-service</w:t>
      </w:r>
      <w:r w:rsidR="00943437" w:rsidRPr="07880CBA">
        <w:rPr>
          <w:rFonts w:ascii="Roboto" w:hAnsi="Roboto"/>
        </w:rPr>
        <w:t xml:space="preserve"> tools for constituents to search for community resources, also includes a chat tool through which constituents can </w:t>
      </w:r>
      <w:r w:rsidR="00943437" w:rsidRPr="07880CBA">
        <w:rPr>
          <w:rFonts w:ascii="Roboto" w:hAnsi="Roboto"/>
        </w:rPr>
        <w:lastRenderedPageBreak/>
        <w:t xml:space="preserve">interact with AI guides and live agents. The portal is utilized through multiple channels such as mobile devices and desktop computers, and is used by constituents and, informally, by human services staff. In the future, it is possible that resource navigation capacity may be embedded in </w:t>
      </w:r>
      <w:r w:rsidR="00484A8F" w:rsidRPr="07880CBA">
        <w:rPr>
          <w:rFonts w:ascii="Roboto" w:hAnsi="Roboto"/>
        </w:rPr>
        <w:t>community-based</w:t>
      </w:r>
      <w:r w:rsidR="00943437" w:rsidRPr="07880CBA">
        <w:rPr>
          <w:rFonts w:ascii="Roboto" w:hAnsi="Roboto"/>
        </w:rPr>
        <w:t xml:space="preserve"> organizations for walk-up assistance. Constituents may prefer accessing PA 211 services via self-serve web portal, web chat with an AI guide or live agent, mobile app, email, SMS, or telephone.   Their questions, requests, suggestions, and comments are equally important through any channel. Towards this objective, it is crucial to integrate constituent inputs, regardless of which channel a constituent uses. </w:t>
      </w:r>
    </w:p>
    <w:p w14:paraId="41E87DDB" w14:textId="25751F3D" w:rsidR="00D15FD7" w:rsidRPr="005018AC" w:rsidRDefault="00943437" w:rsidP="00D15FD7">
      <w:pPr>
        <w:rPr>
          <w:rFonts w:ascii="Roboto" w:hAnsi="Roboto"/>
        </w:rPr>
      </w:pPr>
      <w:r w:rsidRPr="07880CBA">
        <w:rPr>
          <w:rFonts w:ascii="Roboto" w:hAnsi="Roboto"/>
        </w:rPr>
        <w:t xml:space="preserve"> </w:t>
      </w:r>
      <w:r w:rsidR="00D15FD7" w:rsidRPr="005018AC">
        <w:rPr>
          <w:rFonts w:ascii="Roboto" w:hAnsi="Roboto"/>
          <w:noProof/>
        </w:rPr>
        <w:drawing>
          <wp:inline distT="0" distB="0" distL="0" distR="0" wp14:anchorId="14DB8222" wp14:editId="441BFE2F">
            <wp:extent cx="5917593" cy="2947670"/>
            <wp:effectExtent l="0" t="0" r="6985" b="508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computer&#10;&#10;Description automatically generated with medium confidence"/>
                    <pic:cNvPicPr/>
                  </pic:nvPicPr>
                  <pic:blipFill rotWithShape="1">
                    <a:blip r:embed="rId13"/>
                    <a:srcRect t="4294" b="7108"/>
                    <a:stretch/>
                  </pic:blipFill>
                  <pic:spPr bwMode="auto">
                    <a:xfrm>
                      <a:off x="0" y="0"/>
                      <a:ext cx="5918200" cy="2947972"/>
                    </a:xfrm>
                    <a:prstGeom prst="rect">
                      <a:avLst/>
                    </a:prstGeom>
                    <a:ln>
                      <a:noFill/>
                    </a:ln>
                    <a:extLst>
                      <a:ext uri="{53640926-AAD7-44D8-BBD7-CCE9431645EC}">
                        <a14:shadowObscured xmlns:a14="http://schemas.microsoft.com/office/drawing/2010/main"/>
                      </a:ext>
                    </a:extLst>
                  </pic:spPr>
                </pic:pic>
              </a:graphicData>
            </a:graphic>
          </wp:inline>
        </w:drawing>
      </w:r>
    </w:p>
    <w:p w14:paraId="0F3118AC" w14:textId="704E9AE3" w:rsidR="00D15FD7" w:rsidRPr="005018AC" w:rsidRDefault="00D15FD7" w:rsidP="00D15FD7">
      <w:pPr>
        <w:jc w:val="center"/>
        <w:rPr>
          <w:rFonts w:ascii="Roboto" w:hAnsi="Roboto"/>
        </w:rPr>
      </w:pPr>
      <w:r w:rsidRPr="005018AC">
        <w:rPr>
          <w:rFonts w:ascii="Roboto" w:hAnsi="Roboto"/>
        </w:rPr>
        <w:t xml:space="preserve">Figure 1: Screenshot of </w:t>
      </w:r>
      <w:r w:rsidR="00E36129" w:rsidRPr="005018AC">
        <w:rPr>
          <w:rFonts w:ascii="Roboto" w:hAnsi="Roboto"/>
        </w:rPr>
        <w:t>PA 211</w:t>
      </w:r>
      <w:r w:rsidRPr="005018AC">
        <w:rPr>
          <w:rFonts w:ascii="Roboto" w:hAnsi="Roboto"/>
        </w:rPr>
        <w:t xml:space="preserve"> System Home Page  </w:t>
      </w:r>
    </w:p>
    <w:p w14:paraId="172FF275" w14:textId="77777777" w:rsidR="000F1620" w:rsidRDefault="000F1620" w:rsidP="00D15FD7">
      <w:pPr>
        <w:rPr>
          <w:rFonts w:ascii="Roboto" w:hAnsi="Roboto"/>
          <w:szCs w:val="24"/>
        </w:rPr>
      </w:pPr>
      <w:bookmarkStart w:id="78" w:name="_Toc114520977"/>
      <w:bookmarkStart w:id="79" w:name="_Toc115625682"/>
    </w:p>
    <w:p w14:paraId="698C375A" w14:textId="3EEFF8FE" w:rsidR="00D15FD7" w:rsidRPr="005018AC" w:rsidRDefault="00D15FD7" w:rsidP="00D15FD7">
      <w:pPr>
        <w:rPr>
          <w:rFonts w:ascii="Roboto" w:hAnsi="Roboto"/>
          <w:szCs w:val="24"/>
        </w:rPr>
      </w:pPr>
      <w:r w:rsidRPr="005018AC">
        <w:rPr>
          <w:rFonts w:ascii="Roboto" w:hAnsi="Roboto"/>
          <w:szCs w:val="24"/>
        </w:rPr>
        <w:t>PA 211 provides different avenues to find help through text, chat, and self-service by searching PA 211’s resource database (</w:t>
      </w:r>
      <w:r w:rsidRPr="00BD69B5">
        <w:rPr>
          <w:rFonts w:ascii="Roboto" w:hAnsi="Roboto"/>
          <w:szCs w:val="24"/>
        </w:rPr>
        <w:t>www.</w:t>
      </w:r>
      <w:r w:rsidR="00A9014E" w:rsidRPr="00BD69B5">
        <w:rPr>
          <w:rFonts w:ascii="Roboto" w:hAnsi="Roboto"/>
          <w:szCs w:val="24"/>
        </w:rPr>
        <w:t>pa211</w:t>
      </w:r>
      <w:r w:rsidRPr="00BD69B5">
        <w:rPr>
          <w:rFonts w:ascii="Roboto" w:hAnsi="Roboto"/>
          <w:szCs w:val="24"/>
        </w:rPr>
        <w:t>.org</w:t>
      </w:r>
      <w:r w:rsidR="00A9014E">
        <w:rPr>
          <w:rFonts w:ascii="Roboto" w:hAnsi="Roboto"/>
          <w:szCs w:val="24"/>
        </w:rPr>
        <w:t>).</w:t>
      </w:r>
      <w:r w:rsidRPr="005018AC">
        <w:rPr>
          <w:rFonts w:ascii="Roboto" w:hAnsi="Roboto"/>
          <w:szCs w:val="24"/>
        </w:rPr>
        <w:t xml:space="preserve"> Specifically [1]</w:t>
      </w:r>
      <w:r w:rsidR="000F1620">
        <w:rPr>
          <w:rFonts w:ascii="Roboto" w:hAnsi="Roboto"/>
          <w:szCs w:val="24"/>
        </w:rPr>
        <w:t>:</w:t>
      </w:r>
      <w:r w:rsidRPr="005018AC">
        <w:rPr>
          <w:rFonts w:ascii="Roboto" w:hAnsi="Roboto"/>
          <w:szCs w:val="24"/>
        </w:rPr>
        <w:t xml:space="preserve"> </w:t>
      </w:r>
    </w:p>
    <w:p w14:paraId="433472BA" w14:textId="2DECC79E" w:rsidR="00D15FD7" w:rsidRPr="005018AC" w:rsidRDefault="00D15FD7">
      <w:pPr>
        <w:pStyle w:val="ListParagraph"/>
        <w:numPr>
          <w:ilvl w:val="0"/>
          <w:numId w:val="17"/>
        </w:numPr>
        <w:jc w:val="both"/>
        <w:rPr>
          <w:rFonts w:ascii="Roboto" w:hAnsi="Roboto"/>
          <w:szCs w:val="24"/>
        </w:rPr>
      </w:pPr>
      <w:r w:rsidRPr="005018AC">
        <w:rPr>
          <w:rFonts w:ascii="Roboto" w:hAnsi="Roboto"/>
          <w:szCs w:val="24"/>
        </w:rPr>
        <w:t>Since March 1, 2020, there have been more than</w:t>
      </w:r>
      <w:r w:rsidR="00943437">
        <w:rPr>
          <w:rFonts w:ascii="Roboto" w:hAnsi="Roboto"/>
          <w:szCs w:val="24"/>
        </w:rPr>
        <w:t xml:space="preserve"> 1,356,000 </w:t>
      </w:r>
      <w:r w:rsidRPr="005018AC">
        <w:rPr>
          <w:rFonts w:ascii="Roboto" w:hAnsi="Roboto"/>
          <w:szCs w:val="24"/>
        </w:rPr>
        <w:t xml:space="preserve">web sessions with access to the database of community resources. This medium provides individuals in need of help another point of entry that is even more confidential than calls and texts, </w:t>
      </w:r>
      <w:r w:rsidR="00943437">
        <w:rPr>
          <w:rFonts w:ascii="Roboto" w:hAnsi="Roboto"/>
          <w:szCs w:val="24"/>
        </w:rPr>
        <w:t xml:space="preserve">with </w:t>
      </w:r>
      <w:r w:rsidRPr="005018AC">
        <w:rPr>
          <w:rFonts w:ascii="Roboto" w:hAnsi="Roboto"/>
          <w:szCs w:val="24"/>
        </w:rPr>
        <w:t xml:space="preserve">the option to explore the variety of supports and services available in their community. </w:t>
      </w:r>
    </w:p>
    <w:p w14:paraId="4E222D26" w14:textId="161B85E0" w:rsidR="00D15FD7" w:rsidRPr="005018AC" w:rsidRDefault="00D15FD7">
      <w:pPr>
        <w:pStyle w:val="ListParagraph"/>
        <w:numPr>
          <w:ilvl w:val="0"/>
          <w:numId w:val="17"/>
        </w:numPr>
        <w:jc w:val="both"/>
        <w:rPr>
          <w:rFonts w:ascii="Roboto" w:hAnsi="Roboto"/>
          <w:szCs w:val="24"/>
        </w:rPr>
      </w:pPr>
      <w:r w:rsidRPr="005018AC">
        <w:rPr>
          <w:rFonts w:ascii="Roboto" w:hAnsi="Roboto"/>
          <w:szCs w:val="24"/>
        </w:rPr>
        <w:t xml:space="preserve">Chats on our PA 211 web site are being used by Pennsylvanians from all different age groups. </w:t>
      </w:r>
      <w:r w:rsidR="00F43B37" w:rsidRPr="005018AC">
        <w:rPr>
          <w:rFonts w:ascii="Roboto" w:hAnsi="Roboto"/>
          <w:szCs w:val="24"/>
        </w:rPr>
        <w:t>T</w:t>
      </w:r>
      <w:r w:rsidRPr="005018AC">
        <w:rPr>
          <w:rFonts w:ascii="Roboto" w:hAnsi="Roboto"/>
          <w:szCs w:val="24"/>
        </w:rPr>
        <w:t xml:space="preserve">hese chat conversations </w:t>
      </w:r>
      <w:r w:rsidR="00F43B37" w:rsidRPr="005018AC">
        <w:rPr>
          <w:rFonts w:ascii="Roboto" w:hAnsi="Roboto"/>
          <w:szCs w:val="24"/>
        </w:rPr>
        <w:t xml:space="preserve">initially </w:t>
      </w:r>
      <w:r w:rsidRPr="005018AC">
        <w:rPr>
          <w:rFonts w:ascii="Roboto" w:hAnsi="Roboto"/>
          <w:szCs w:val="24"/>
        </w:rPr>
        <w:t xml:space="preserve">utilize artificial intelligence until the </w:t>
      </w:r>
      <w:r w:rsidR="00323B2C" w:rsidRPr="005018AC">
        <w:rPr>
          <w:rFonts w:ascii="Roboto" w:hAnsi="Roboto"/>
        </w:rPr>
        <w:t>constituent</w:t>
      </w:r>
      <w:r w:rsidRPr="005018AC">
        <w:rPr>
          <w:rFonts w:ascii="Roboto" w:hAnsi="Roboto"/>
          <w:szCs w:val="24"/>
        </w:rPr>
        <w:t xml:space="preserve"> indicates they need more help, and then they are seamlessly connected to a live agent. </w:t>
      </w:r>
    </w:p>
    <w:p w14:paraId="102AF402" w14:textId="7B074864" w:rsidR="00D15FD7" w:rsidRPr="005018AC" w:rsidRDefault="00D15FD7">
      <w:pPr>
        <w:pStyle w:val="ListParagraph"/>
        <w:numPr>
          <w:ilvl w:val="0"/>
          <w:numId w:val="17"/>
        </w:numPr>
        <w:jc w:val="both"/>
        <w:rPr>
          <w:rFonts w:ascii="Roboto" w:hAnsi="Roboto"/>
          <w:szCs w:val="24"/>
        </w:rPr>
      </w:pPr>
      <w:r w:rsidRPr="005018AC">
        <w:rPr>
          <w:rFonts w:ascii="Roboto" w:hAnsi="Roboto"/>
          <w:szCs w:val="24"/>
        </w:rPr>
        <w:t>Phone channels are being used to help preserve our person</w:t>
      </w:r>
      <w:r w:rsidR="009D39C0">
        <w:rPr>
          <w:rFonts w:ascii="Roboto" w:hAnsi="Roboto"/>
          <w:szCs w:val="24"/>
        </w:rPr>
        <w:t>-</w:t>
      </w:r>
      <w:r w:rsidRPr="005018AC">
        <w:rPr>
          <w:rFonts w:ascii="Roboto" w:hAnsi="Roboto"/>
          <w:szCs w:val="24"/>
        </w:rPr>
        <w:t>to</w:t>
      </w:r>
      <w:r w:rsidR="009D39C0">
        <w:rPr>
          <w:rFonts w:ascii="Roboto" w:hAnsi="Roboto"/>
          <w:szCs w:val="24"/>
        </w:rPr>
        <w:t>-</w:t>
      </w:r>
      <w:r w:rsidRPr="005018AC">
        <w:rPr>
          <w:rFonts w:ascii="Roboto" w:hAnsi="Roboto"/>
          <w:szCs w:val="24"/>
        </w:rPr>
        <w:t xml:space="preserve">person contact with </w:t>
      </w:r>
      <w:r w:rsidRPr="005018AC">
        <w:rPr>
          <w:rFonts w:ascii="Roboto" w:hAnsi="Roboto"/>
          <w:szCs w:val="24"/>
        </w:rPr>
        <w:lastRenderedPageBreak/>
        <w:t xml:space="preserve">human </w:t>
      </w:r>
      <w:r w:rsidR="009D39C0">
        <w:rPr>
          <w:rFonts w:ascii="Roboto" w:hAnsi="Roboto"/>
          <w:szCs w:val="24"/>
        </w:rPr>
        <w:t>Resource Navigators</w:t>
      </w:r>
      <w:r w:rsidRPr="005018AC">
        <w:rPr>
          <w:rFonts w:ascii="Roboto" w:hAnsi="Roboto"/>
          <w:szCs w:val="24"/>
        </w:rPr>
        <w:t xml:space="preserve">. We could exploit metaverse technologies in the future </w:t>
      </w:r>
      <w:r w:rsidR="00E36129" w:rsidRPr="005018AC">
        <w:rPr>
          <w:rFonts w:ascii="Roboto" w:hAnsi="Roboto"/>
          <w:szCs w:val="24"/>
        </w:rPr>
        <w:t>PA 211</w:t>
      </w:r>
      <w:r w:rsidRPr="005018AC">
        <w:rPr>
          <w:rFonts w:ascii="Roboto" w:hAnsi="Roboto"/>
          <w:szCs w:val="24"/>
        </w:rPr>
        <w:t xml:space="preserve"> systems for people with disabilities. This is being tested in Seoul</w:t>
      </w:r>
      <w:r w:rsidR="009459E6" w:rsidRPr="005018AC">
        <w:rPr>
          <w:rFonts w:ascii="Roboto" w:hAnsi="Roboto"/>
          <w:szCs w:val="24"/>
        </w:rPr>
        <w:t>,</w:t>
      </w:r>
      <w:r w:rsidRPr="005018AC">
        <w:rPr>
          <w:rFonts w:ascii="Roboto" w:hAnsi="Roboto"/>
          <w:szCs w:val="24"/>
        </w:rPr>
        <w:t xml:space="preserve"> Korea</w:t>
      </w:r>
      <w:r w:rsidR="009459E6" w:rsidRPr="005018AC">
        <w:rPr>
          <w:rFonts w:ascii="Roboto" w:hAnsi="Roboto"/>
          <w:szCs w:val="24"/>
        </w:rPr>
        <w:t xml:space="preserve"> </w:t>
      </w:r>
      <w:r w:rsidR="007C130B" w:rsidRPr="005018AC">
        <w:rPr>
          <w:rFonts w:ascii="Roboto" w:hAnsi="Roboto"/>
          <w:szCs w:val="24"/>
        </w:rPr>
        <w:t>[9]</w:t>
      </w:r>
      <w:r w:rsidRPr="005018AC">
        <w:rPr>
          <w:rFonts w:ascii="Roboto" w:hAnsi="Roboto"/>
          <w:szCs w:val="24"/>
        </w:rPr>
        <w:t xml:space="preserve">.  </w:t>
      </w:r>
    </w:p>
    <w:p w14:paraId="5ADFA51A" w14:textId="54C5BBC9" w:rsidR="00D15FD7" w:rsidRPr="005018AC" w:rsidRDefault="00D15FD7">
      <w:pPr>
        <w:pStyle w:val="ListParagraph"/>
        <w:numPr>
          <w:ilvl w:val="0"/>
          <w:numId w:val="17"/>
        </w:numPr>
        <w:jc w:val="both"/>
        <w:rPr>
          <w:rFonts w:ascii="Roboto" w:hAnsi="Roboto"/>
          <w:szCs w:val="24"/>
        </w:rPr>
      </w:pPr>
      <w:r w:rsidRPr="005018AC">
        <w:rPr>
          <w:rFonts w:ascii="Roboto" w:hAnsi="Roboto"/>
          <w:szCs w:val="24"/>
        </w:rPr>
        <w:t xml:space="preserve">PA 211 Southwest has a regional pilot with Children’s Hospital of Pittsburgh which is demonstrating successful outcomes with a very simple approach using tools such as </w:t>
      </w:r>
      <w:r w:rsidR="00302FF8" w:rsidRPr="005018AC">
        <w:rPr>
          <w:rFonts w:ascii="Roboto" w:hAnsi="Roboto"/>
          <w:szCs w:val="24"/>
        </w:rPr>
        <w:t xml:space="preserve">MS </w:t>
      </w:r>
      <w:r w:rsidRPr="005018AC">
        <w:rPr>
          <w:rFonts w:ascii="Roboto" w:hAnsi="Roboto"/>
          <w:szCs w:val="24"/>
        </w:rPr>
        <w:t>Excel, to track 211-to-patient family follow-up and outcomes related to Social Determinants of Health (</w:t>
      </w:r>
      <w:proofErr w:type="spellStart"/>
      <w:r w:rsidRPr="005018AC">
        <w:rPr>
          <w:rFonts w:ascii="Roboto" w:hAnsi="Roboto"/>
          <w:szCs w:val="24"/>
        </w:rPr>
        <w:t>SDoH</w:t>
      </w:r>
      <w:proofErr w:type="spellEnd"/>
      <w:r w:rsidRPr="005018AC">
        <w:rPr>
          <w:rFonts w:ascii="Roboto" w:hAnsi="Roboto"/>
          <w:szCs w:val="24"/>
        </w:rPr>
        <w:t xml:space="preserve">) gaps filled by CBOs. </w:t>
      </w:r>
    </w:p>
    <w:p w14:paraId="50CDAF03" w14:textId="1E74DCC8" w:rsidR="00D15FD7" w:rsidRPr="005018AC" w:rsidRDefault="22274D04">
      <w:pPr>
        <w:pStyle w:val="ListParagraph"/>
        <w:numPr>
          <w:ilvl w:val="0"/>
          <w:numId w:val="17"/>
        </w:numPr>
        <w:jc w:val="both"/>
        <w:rPr>
          <w:rFonts w:ascii="Roboto" w:hAnsi="Roboto"/>
        </w:rPr>
      </w:pPr>
      <w:r w:rsidRPr="22274D04">
        <w:rPr>
          <w:rFonts w:ascii="Roboto" w:hAnsi="Roboto"/>
        </w:rPr>
        <w:t xml:space="preserve">PA 211 </w:t>
      </w:r>
      <w:r w:rsidR="00661D0A">
        <w:rPr>
          <w:rFonts w:ascii="Roboto" w:hAnsi="Roboto"/>
        </w:rPr>
        <w:t>launched</w:t>
      </w:r>
      <w:r w:rsidRPr="22274D04">
        <w:rPr>
          <w:rFonts w:ascii="Roboto" w:hAnsi="Roboto"/>
        </w:rPr>
        <w:t xml:space="preserve"> a statewide project to make connections to community-based services that address </w:t>
      </w:r>
      <w:proofErr w:type="spellStart"/>
      <w:r w:rsidRPr="22274D04">
        <w:rPr>
          <w:rFonts w:ascii="Roboto" w:hAnsi="Roboto"/>
        </w:rPr>
        <w:t>SDoH</w:t>
      </w:r>
      <w:proofErr w:type="spellEnd"/>
      <w:r w:rsidRPr="22274D04">
        <w:rPr>
          <w:rFonts w:ascii="Roboto" w:hAnsi="Roboto"/>
        </w:rPr>
        <w:t xml:space="preserve"> needs and conduct follow-up to measure if those needs have been met in the community. This project focuses on individuals insured under Medicaid.</w:t>
      </w:r>
    </w:p>
    <w:p w14:paraId="7DBFD463" w14:textId="1E854F6A" w:rsidR="00D15FD7" w:rsidRPr="005018AC" w:rsidRDefault="00D15FD7">
      <w:pPr>
        <w:pStyle w:val="ListParagraph"/>
        <w:numPr>
          <w:ilvl w:val="0"/>
          <w:numId w:val="17"/>
        </w:numPr>
        <w:jc w:val="both"/>
        <w:rPr>
          <w:rFonts w:ascii="Roboto" w:hAnsi="Roboto"/>
          <w:szCs w:val="24"/>
        </w:rPr>
      </w:pPr>
      <w:r w:rsidRPr="005018AC">
        <w:rPr>
          <w:rFonts w:ascii="Roboto" w:hAnsi="Roboto"/>
          <w:szCs w:val="24"/>
        </w:rPr>
        <w:t xml:space="preserve">PA 211 is also looking toward the future and the potential to partner with third party technology vendors who want to resource and leverage 211’s unique assets in </w:t>
      </w:r>
      <w:proofErr w:type="spellStart"/>
      <w:r w:rsidRPr="005018AC">
        <w:rPr>
          <w:rFonts w:ascii="Roboto" w:hAnsi="Roboto"/>
          <w:szCs w:val="24"/>
        </w:rPr>
        <w:t>SDoH</w:t>
      </w:r>
      <w:proofErr w:type="spellEnd"/>
      <w:r w:rsidRPr="005018AC">
        <w:rPr>
          <w:rFonts w:ascii="Roboto" w:hAnsi="Roboto"/>
          <w:szCs w:val="24"/>
        </w:rPr>
        <w:t xml:space="preserve"> solutions. In </w:t>
      </w:r>
      <w:r w:rsidR="00943437">
        <w:rPr>
          <w:rFonts w:ascii="Roboto" w:hAnsi="Roboto"/>
          <w:szCs w:val="24"/>
        </w:rPr>
        <w:t xml:space="preserve">the Commonwealth of </w:t>
      </w:r>
      <w:r w:rsidRPr="005018AC">
        <w:rPr>
          <w:rFonts w:ascii="Roboto" w:hAnsi="Roboto"/>
          <w:szCs w:val="24"/>
        </w:rPr>
        <w:t>Pennsylvania’s resource and referral tool procurement</w:t>
      </w:r>
      <w:r w:rsidR="00943437">
        <w:rPr>
          <w:rFonts w:ascii="Roboto" w:hAnsi="Roboto"/>
          <w:szCs w:val="24"/>
        </w:rPr>
        <w:t xml:space="preserve"> process</w:t>
      </w:r>
      <w:r w:rsidRPr="005018AC">
        <w:rPr>
          <w:rFonts w:ascii="Roboto" w:hAnsi="Roboto"/>
          <w:szCs w:val="24"/>
        </w:rPr>
        <w:t xml:space="preserve">, PA 211 was included in two different finalist proposals as a subcontractor to provide community health resource data for third party vendor platforms, and </w:t>
      </w:r>
      <w:proofErr w:type="spellStart"/>
      <w:r w:rsidRPr="005018AC">
        <w:rPr>
          <w:rFonts w:ascii="Roboto" w:hAnsi="Roboto"/>
          <w:szCs w:val="24"/>
        </w:rPr>
        <w:t>SDoH</w:t>
      </w:r>
      <w:proofErr w:type="spellEnd"/>
      <w:r w:rsidRPr="005018AC">
        <w:rPr>
          <w:rFonts w:ascii="Roboto" w:hAnsi="Roboto"/>
          <w:szCs w:val="24"/>
        </w:rPr>
        <w:t xml:space="preserve"> navigation through our contact centers. It demonstrates that 211 provides services which are marketable and </w:t>
      </w:r>
      <w:r w:rsidR="003C147E" w:rsidRPr="005018AC">
        <w:rPr>
          <w:rFonts w:ascii="Roboto" w:hAnsi="Roboto"/>
          <w:szCs w:val="24"/>
        </w:rPr>
        <w:t>valuable</w:t>
      </w:r>
      <w:r w:rsidRPr="005018AC">
        <w:rPr>
          <w:rFonts w:ascii="Roboto" w:hAnsi="Roboto"/>
          <w:szCs w:val="24"/>
        </w:rPr>
        <w:t xml:space="preserve"> </w:t>
      </w:r>
      <w:r w:rsidR="003C147E" w:rsidRPr="005018AC">
        <w:rPr>
          <w:rFonts w:ascii="Roboto" w:hAnsi="Roboto"/>
          <w:szCs w:val="24"/>
        </w:rPr>
        <w:t xml:space="preserve">for </w:t>
      </w:r>
      <w:proofErr w:type="spellStart"/>
      <w:r w:rsidRPr="005018AC">
        <w:rPr>
          <w:rFonts w:ascii="Roboto" w:hAnsi="Roboto"/>
          <w:szCs w:val="24"/>
        </w:rPr>
        <w:t>SDoH</w:t>
      </w:r>
      <w:proofErr w:type="spellEnd"/>
      <w:r w:rsidRPr="005018AC">
        <w:rPr>
          <w:rFonts w:ascii="Roboto" w:hAnsi="Roboto"/>
          <w:szCs w:val="24"/>
        </w:rPr>
        <w:t xml:space="preserve"> work.  </w:t>
      </w:r>
    </w:p>
    <w:p w14:paraId="71D8A9BB" w14:textId="044EB173" w:rsidR="00DD4935" w:rsidRPr="005018AC" w:rsidRDefault="00E36129">
      <w:pPr>
        <w:pStyle w:val="ListParagraph"/>
        <w:numPr>
          <w:ilvl w:val="0"/>
          <w:numId w:val="17"/>
        </w:numPr>
        <w:jc w:val="both"/>
        <w:rPr>
          <w:rFonts w:ascii="Roboto" w:hAnsi="Roboto"/>
          <w:szCs w:val="24"/>
        </w:rPr>
      </w:pPr>
      <w:r w:rsidRPr="005018AC">
        <w:rPr>
          <w:rFonts w:ascii="Roboto" w:hAnsi="Roboto"/>
          <w:szCs w:val="24"/>
        </w:rPr>
        <w:t>PA 211</w:t>
      </w:r>
      <w:r w:rsidR="00DD4935" w:rsidRPr="005018AC">
        <w:rPr>
          <w:rFonts w:ascii="Roboto" w:hAnsi="Roboto"/>
          <w:szCs w:val="24"/>
        </w:rPr>
        <w:t xml:space="preserve"> is especially interested in the convergence of various technologies (e.g., AI</w:t>
      </w:r>
      <w:r w:rsidR="00944AB8" w:rsidRPr="005018AC">
        <w:rPr>
          <w:rFonts w:ascii="Roboto" w:hAnsi="Roboto"/>
          <w:szCs w:val="24"/>
        </w:rPr>
        <w:t xml:space="preserve">, </w:t>
      </w:r>
      <w:r w:rsidR="00F24045" w:rsidRPr="005018AC">
        <w:rPr>
          <w:rFonts w:ascii="Roboto" w:hAnsi="Roboto"/>
          <w:szCs w:val="24"/>
        </w:rPr>
        <w:t xml:space="preserve">open APIs, </w:t>
      </w:r>
      <w:r w:rsidR="00DD4935" w:rsidRPr="005018AC">
        <w:rPr>
          <w:rFonts w:ascii="Roboto" w:hAnsi="Roboto"/>
          <w:szCs w:val="24"/>
        </w:rPr>
        <w:t>knowledge</w:t>
      </w:r>
      <w:r w:rsidR="00C405E6">
        <w:rPr>
          <w:rFonts w:ascii="Roboto" w:hAnsi="Roboto"/>
          <w:szCs w:val="24"/>
        </w:rPr>
        <w:t xml:space="preserve"> </w:t>
      </w:r>
      <w:r w:rsidR="00DD4935" w:rsidRPr="005018AC">
        <w:rPr>
          <w:rFonts w:ascii="Roboto" w:hAnsi="Roboto"/>
          <w:szCs w:val="24"/>
        </w:rPr>
        <w:t xml:space="preserve">bases, </w:t>
      </w:r>
      <w:r w:rsidR="007C130B" w:rsidRPr="005018AC">
        <w:rPr>
          <w:rFonts w:ascii="Roboto" w:hAnsi="Roboto"/>
          <w:szCs w:val="24"/>
        </w:rPr>
        <w:t>cloud services</w:t>
      </w:r>
      <w:r w:rsidR="00F24045" w:rsidRPr="005018AC">
        <w:rPr>
          <w:rFonts w:ascii="Roboto" w:hAnsi="Roboto"/>
          <w:szCs w:val="24"/>
        </w:rPr>
        <w:t xml:space="preserve"> and IoTs</w:t>
      </w:r>
      <w:r w:rsidR="00DD4935" w:rsidRPr="005018AC">
        <w:rPr>
          <w:rFonts w:ascii="Roboto" w:hAnsi="Roboto"/>
          <w:szCs w:val="24"/>
        </w:rPr>
        <w:t xml:space="preserve">) to </w:t>
      </w:r>
      <w:r w:rsidR="007C130B" w:rsidRPr="005018AC">
        <w:rPr>
          <w:rFonts w:ascii="Roboto" w:hAnsi="Roboto"/>
          <w:szCs w:val="24"/>
        </w:rPr>
        <w:t>improve t</w:t>
      </w:r>
      <w:r w:rsidR="00DD4935" w:rsidRPr="005018AC">
        <w:rPr>
          <w:rFonts w:ascii="Roboto" w:hAnsi="Roboto"/>
          <w:szCs w:val="24"/>
        </w:rPr>
        <w:t xml:space="preserve">he </w:t>
      </w:r>
      <w:r w:rsidR="007C130B" w:rsidRPr="005018AC">
        <w:rPr>
          <w:rFonts w:ascii="Roboto" w:hAnsi="Roboto"/>
          <w:szCs w:val="24"/>
        </w:rPr>
        <w:t xml:space="preserve">quality of services </w:t>
      </w:r>
      <w:r w:rsidR="00F43B37" w:rsidRPr="005018AC">
        <w:rPr>
          <w:rFonts w:ascii="Roboto" w:hAnsi="Roboto"/>
          <w:szCs w:val="24"/>
        </w:rPr>
        <w:t>and data curation</w:t>
      </w:r>
      <w:r w:rsidR="00F24045" w:rsidRPr="005018AC">
        <w:rPr>
          <w:rFonts w:ascii="Roboto" w:hAnsi="Roboto"/>
          <w:szCs w:val="24"/>
        </w:rPr>
        <w:t xml:space="preserve"> </w:t>
      </w:r>
      <w:r w:rsidR="009459E6" w:rsidRPr="005018AC">
        <w:rPr>
          <w:rFonts w:ascii="Roboto" w:hAnsi="Roboto"/>
          <w:szCs w:val="24"/>
        </w:rPr>
        <w:t>capabilities</w:t>
      </w:r>
      <w:r w:rsidR="00F43B37" w:rsidRPr="005018AC">
        <w:rPr>
          <w:rFonts w:ascii="Roboto" w:hAnsi="Roboto"/>
          <w:szCs w:val="24"/>
        </w:rPr>
        <w:t xml:space="preserve"> </w:t>
      </w:r>
      <w:r w:rsidR="007C130B" w:rsidRPr="005018AC">
        <w:rPr>
          <w:rFonts w:ascii="Roboto" w:hAnsi="Roboto"/>
          <w:szCs w:val="24"/>
        </w:rPr>
        <w:t xml:space="preserve">for the </w:t>
      </w:r>
      <w:r w:rsidR="00DD4935" w:rsidRPr="005018AC">
        <w:rPr>
          <w:rFonts w:ascii="Roboto" w:hAnsi="Roboto"/>
          <w:szCs w:val="24"/>
        </w:rPr>
        <w:t xml:space="preserve">underserved populations in </w:t>
      </w:r>
      <w:r w:rsidR="007C130B" w:rsidRPr="005018AC">
        <w:rPr>
          <w:rFonts w:ascii="Roboto" w:hAnsi="Roboto"/>
          <w:szCs w:val="24"/>
        </w:rPr>
        <w:t xml:space="preserve">Pennsylvania. </w:t>
      </w:r>
      <w:r w:rsidR="00DD4935" w:rsidRPr="005018AC">
        <w:rPr>
          <w:rFonts w:ascii="Roboto" w:hAnsi="Roboto"/>
          <w:szCs w:val="24"/>
        </w:rPr>
        <w:t xml:space="preserve"> </w:t>
      </w:r>
    </w:p>
    <w:p w14:paraId="6F204C05" w14:textId="7E0FFD58" w:rsidR="00D15FD7" w:rsidRPr="005018AC" w:rsidRDefault="00D15FD7" w:rsidP="00D15FD7">
      <w:pPr>
        <w:pStyle w:val="Heading2"/>
        <w:rPr>
          <w:rFonts w:ascii="Roboto" w:hAnsi="Roboto"/>
        </w:rPr>
      </w:pPr>
      <w:bookmarkStart w:id="80" w:name="_Toc117556203"/>
      <w:bookmarkStart w:id="81" w:name="_Toc118144746"/>
      <w:bookmarkStart w:id="82" w:name="_Toc119790549"/>
      <w:bookmarkStart w:id="83" w:name="_Toc119929936"/>
      <w:bookmarkStart w:id="84" w:name="_Toc120292884"/>
      <w:bookmarkStart w:id="85" w:name="_Toc120308215"/>
      <w:bookmarkStart w:id="86" w:name="_Toc121070781"/>
      <w:bookmarkStart w:id="87" w:name="_Toc124186206"/>
      <w:bookmarkEnd w:id="76"/>
      <w:r w:rsidRPr="005018AC">
        <w:rPr>
          <w:rFonts w:ascii="Roboto" w:hAnsi="Roboto"/>
        </w:rPr>
        <w:t xml:space="preserve">Section 3. </w:t>
      </w:r>
      <w:r w:rsidR="00101831" w:rsidRPr="005018AC">
        <w:rPr>
          <w:rFonts w:ascii="Roboto" w:hAnsi="Roboto"/>
        </w:rPr>
        <w:t>Overview</w:t>
      </w:r>
      <w:r w:rsidRPr="005018AC">
        <w:rPr>
          <w:rFonts w:ascii="Roboto" w:hAnsi="Roboto"/>
        </w:rPr>
        <w:t xml:space="preserve"> of </w:t>
      </w:r>
      <w:r w:rsidR="00E36129" w:rsidRPr="005018AC">
        <w:rPr>
          <w:rFonts w:ascii="Roboto" w:hAnsi="Roboto"/>
        </w:rPr>
        <w:t>PA 211</w:t>
      </w:r>
      <w:r w:rsidRPr="005018AC">
        <w:rPr>
          <w:rFonts w:ascii="Roboto" w:hAnsi="Roboto"/>
        </w:rPr>
        <w:t xml:space="preserve"> CRM System</w:t>
      </w:r>
      <w:bookmarkEnd w:id="78"/>
      <w:bookmarkEnd w:id="79"/>
      <w:bookmarkEnd w:id="80"/>
      <w:bookmarkEnd w:id="81"/>
      <w:bookmarkEnd w:id="82"/>
      <w:bookmarkEnd w:id="83"/>
      <w:bookmarkEnd w:id="84"/>
      <w:bookmarkEnd w:id="85"/>
      <w:bookmarkEnd w:id="86"/>
      <w:bookmarkEnd w:id="87"/>
      <w:r w:rsidRPr="005018AC">
        <w:rPr>
          <w:rFonts w:ascii="Roboto" w:hAnsi="Roboto"/>
        </w:rPr>
        <w:t xml:space="preserve"> </w:t>
      </w:r>
    </w:p>
    <w:p w14:paraId="30A227C8" w14:textId="6BB92D69" w:rsidR="0082113E" w:rsidRDefault="0072723B" w:rsidP="0082113E">
      <w:pPr>
        <w:jc w:val="both"/>
        <w:rPr>
          <w:rFonts w:ascii="Roboto" w:hAnsi="Roboto"/>
        </w:rPr>
      </w:pPr>
      <w:bookmarkStart w:id="88" w:name="_Toc117556204"/>
      <w:bookmarkStart w:id="89" w:name="_Toc118144747"/>
      <w:bookmarkStart w:id="90" w:name="_Toc119790550"/>
      <w:bookmarkStart w:id="91" w:name="_Toc119929937"/>
      <w:bookmarkStart w:id="92" w:name="_Toc120292885"/>
      <w:bookmarkStart w:id="93" w:name="_Toc120308216"/>
      <w:bookmarkStart w:id="94" w:name="_Toc121070782"/>
      <w:bookmarkStart w:id="95" w:name="_Toc114520978"/>
      <w:bookmarkStart w:id="96" w:name="_Toc115625683"/>
      <w:r>
        <w:rPr>
          <w:rFonts w:ascii="Roboto" w:hAnsi="Roboto"/>
        </w:rPr>
        <w:t xml:space="preserve">The PA211 </w:t>
      </w:r>
      <w:r w:rsidR="0082113E" w:rsidRPr="005018AC">
        <w:rPr>
          <w:rFonts w:ascii="Roboto" w:hAnsi="Roboto"/>
        </w:rPr>
        <w:t xml:space="preserve">CRM system </w:t>
      </w:r>
      <w:r>
        <w:rPr>
          <w:rFonts w:ascii="Roboto" w:hAnsi="Roboto"/>
        </w:rPr>
        <w:t xml:space="preserve">is </w:t>
      </w:r>
      <w:r w:rsidR="0082113E" w:rsidRPr="005018AC">
        <w:rPr>
          <w:rFonts w:ascii="Roboto" w:hAnsi="Roboto"/>
        </w:rPr>
        <w:t>designed for management of the overall constituent lifecycle and capture</w:t>
      </w:r>
      <w:r>
        <w:rPr>
          <w:rFonts w:ascii="Roboto" w:hAnsi="Roboto"/>
        </w:rPr>
        <w:t>s</w:t>
      </w:r>
      <w:r w:rsidR="0082113E" w:rsidRPr="005018AC">
        <w:rPr>
          <w:rFonts w:ascii="Roboto" w:hAnsi="Roboto"/>
        </w:rPr>
        <w:t xml:space="preserve"> the relationships between the constituent and the </w:t>
      </w:r>
      <w:r>
        <w:rPr>
          <w:rFonts w:ascii="Roboto" w:hAnsi="Roboto"/>
        </w:rPr>
        <w:t xml:space="preserve">key players. </w:t>
      </w:r>
      <w:r w:rsidR="0082113E" w:rsidRPr="005018AC">
        <w:rPr>
          <w:rFonts w:ascii="Roboto" w:hAnsi="Roboto"/>
        </w:rPr>
        <w:t>The “constituent” (</w:t>
      </w:r>
      <w:r w:rsidR="0082113E">
        <w:rPr>
          <w:rFonts w:ascii="Roboto" w:hAnsi="Roboto"/>
        </w:rPr>
        <w:t>customer</w:t>
      </w:r>
      <w:r w:rsidR="0082113E" w:rsidRPr="005018AC">
        <w:rPr>
          <w:rFonts w:ascii="Roboto" w:hAnsi="Roboto"/>
        </w:rPr>
        <w:t xml:space="preserve">) visits the </w:t>
      </w:r>
      <w:r w:rsidR="0082113E">
        <w:rPr>
          <w:rFonts w:ascii="Roboto" w:hAnsi="Roboto"/>
        </w:rPr>
        <w:t>PA 211</w:t>
      </w:r>
      <w:r w:rsidR="0082113E" w:rsidRPr="005018AC">
        <w:rPr>
          <w:rFonts w:ascii="Roboto" w:hAnsi="Roboto"/>
        </w:rPr>
        <w:t xml:space="preserve">.org website or calls </w:t>
      </w:r>
      <w:r w:rsidR="0082113E">
        <w:rPr>
          <w:rFonts w:ascii="Roboto" w:hAnsi="Roboto"/>
        </w:rPr>
        <w:t xml:space="preserve">the </w:t>
      </w:r>
      <w:r w:rsidR="0082113E" w:rsidRPr="005018AC">
        <w:rPr>
          <w:rFonts w:ascii="Roboto" w:hAnsi="Roboto"/>
        </w:rPr>
        <w:t>211</w:t>
      </w:r>
      <w:r w:rsidR="0082113E">
        <w:rPr>
          <w:rFonts w:ascii="Roboto" w:hAnsi="Roboto"/>
        </w:rPr>
        <w:t xml:space="preserve"> </w:t>
      </w:r>
      <w:r w:rsidR="0082113E" w:rsidRPr="005018AC">
        <w:rPr>
          <w:rFonts w:ascii="Roboto" w:hAnsi="Roboto"/>
        </w:rPr>
        <w:t xml:space="preserve">phone number to seek help. Figure 2 shows a conceptual </w:t>
      </w:r>
      <w:r w:rsidR="0082113E">
        <w:rPr>
          <w:rFonts w:ascii="Roboto" w:hAnsi="Roboto"/>
        </w:rPr>
        <w:t xml:space="preserve">entity-relationship </w:t>
      </w:r>
      <w:r w:rsidR="0082113E" w:rsidRPr="005018AC">
        <w:rPr>
          <w:rFonts w:ascii="Roboto" w:hAnsi="Roboto"/>
        </w:rPr>
        <w:t xml:space="preserve">model of the PA 211 CRM database </w:t>
      </w:r>
      <w:r w:rsidR="0082113E">
        <w:rPr>
          <w:rFonts w:ascii="Roboto" w:hAnsi="Roboto"/>
        </w:rPr>
        <w:t xml:space="preserve">that highlights the roles of key players in the PA211 system:  </w:t>
      </w:r>
    </w:p>
    <w:p w14:paraId="57DCE2BF" w14:textId="4D5BB207" w:rsidR="0082113E" w:rsidRPr="00F77358" w:rsidRDefault="00595F7A" w:rsidP="00D0684A">
      <w:pPr>
        <w:jc w:val="center"/>
        <w:rPr>
          <w:rFonts w:ascii="Roboto" w:hAnsi="Roboto"/>
          <w:bCs/>
          <w:color w:val="000000" w:themeColor="text1"/>
        </w:rPr>
      </w:pPr>
      <w:r>
        <w:rPr>
          <w:noProof/>
        </w:rPr>
        <w:lastRenderedPageBreak/>
        <w:drawing>
          <wp:inline distT="0" distB="0" distL="0" distR="0" wp14:anchorId="51C9915B" wp14:editId="062AB355">
            <wp:extent cx="4662220" cy="4028303"/>
            <wp:effectExtent l="0" t="0" r="508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4"/>
                    <a:srcRect l="21655" t="7357" r="22420" b="6697"/>
                    <a:stretch/>
                  </pic:blipFill>
                  <pic:spPr bwMode="auto">
                    <a:xfrm>
                      <a:off x="0" y="0"/>
                      <a:ext cx="4708354" cy="4068164"/>
                    </a:xfrm>
                    <a:prstGeom prst="rect">
                      <a:avLst/>
                    </a:prstGeom>
                    <a:ln>
                      <a:noFill/>
                    </a:ln>
                    <a:extLst>
                      <a:ext uri="{53640926-AAD7-44D8-BBD7-CCE9431645EC}">
                        <a14:shadowObscured xmlns:a14="http://schemas.microsoft.com/office/drawing/2010/main"/>
                      </a:ext>
                    </a:extLst>
                  </pic:spPr>
                </pic:pic>
              </a:graphicData>
            </a:graphic>
          </wp:inline>
        </w:drawing>
      </w:r>
    </w:p>
    <w:p w14:paraId="4FF390FA" w14:textId="77777777" w:rsidR="0082113E" w:rsidRPr="005018AC" w:rsidRDefault="0082113E" w:rsidP="0082113E">
      <w:pPr>
        <w:jc w:val="center"/>
        <w:rPr>
          <w:rFonts w:ascii="Roboto" w:hAnsi="Roboto"/>
          <w:bCs/>
          <w:i/>
          <w:iCs/>
          <w:color w:val="000000" w:themeColor="text1"/>
        </w:rPr>
      </w:pPr>
      <w:r w:rsidRPr="005018AC">
        <w:rPr>
          <w:rFonts w:ascii="Roboto" w:hAnsi="Roboto"/>
          <w:bCs/>
          <w:i/>
          <w:iCs/>
          <w:color w:val="000000" w:themeColor="text1"/>
        </w:rPr>
        <w:t xml:space="preserve">Figure 2: High Level Conceptual Model of the CRM Database </w:t>
      </w:r>
    </w:p>
    <w:p w14:paraId="4E0DAD9F" w14:textId="1443DDC6" w:rsidR="0082113E" w:rsidRDefault="0082113E">
      <w:pPr>
        <w:pStyle w:val="ListParagraph"/>
        <w:numPr>
          <w:ilvl w:val="0"/>
          <w:numId w:val="19"/>
        </w:numPr>
        <w:spacing w:after="0"/>
        <w:jc w:val="both"/>
        <w:rPr>
          <w:rFonts w:ascii="Roboto" w:hAnsi="Roboto"/>
        </w:rPr>
      </w:pPr>
      <w:r>
        <w:rPr>
          <w:rFonts w:ascii="Roboto" w:hAnsi="Roboto"/>
        </w:rPr>
        <w:t xml:space="preserve">The Resource Database and Customers (Constituents) are the core players in PA 211 system because the constituents need resources such as food, shelter, utilities, etc. The </w:t>
      </w:r>
      <w:r w:rsidRPr="005018AC">
        <w:rPr>
          <w:rFonts w:ascii="Roboto" w:hAnsi="Roboto"/>
        </w:rPr>
        <w:t xml:space="preserve">snapshot of </w:t>
      </w:r>
      <w:r>
        <w:rPr>
          <w:rFonts w:ascii="Roboto" w:hAnsi="Roboto"/>
        </w:rPr>
        <w:t>pa211</w:t>
      </w:r>
      <w:r w:rsidRPr="005018AC">
        <w:rPr>
          <w:rFonts w:ascii="Roboto" w:hAnsi="Roboto"/>
        </w:rPr>
        <w:t>.org home page</w:t>
      </w:r>
      <w:r>
        <w:rPr>
          <w:rFonts w:ascii="Roboto" w:hAnsi="Roboto"/>
        </w:rPr>
        <w:t xml:space="preserve">, displayed in </w:t>
      </w:r>
      <w:r w:rsidRPr="005018AC">
        <w:rPr>
          <w:rFonts w:ascii="Roboto" w:hAnsi="Roboto"/>
        </w:rPr>
        <w:t>Figure1</w:t>
      </w:r>
      <w:r>
        <w:rPr>
          <w:rFonts w:ascii="Roboto" w:hAnsi="Roboto"/>
        </w:rPr>
        <w:t xml:space="preserve">, </w:t>
      </w:r>
      <w:r w:rsidRPr="005018AC">
        <w:rPr>
          <w:rFonts w:ascii="Roboto" w:hAnsi="Roboto"/>
        </w:rPr>
        <w:t xml:space="preserve">shows </w:t>
      </w:r>
      <w:r>
        <w:rPr>
          <w:rFonts w:ascii="Roboto" w:hAnsi="Roboto"/>
        </w:rPr>
        <w:t xml:space="preserve">a sample of </w:t>
      </w:r>
      <w:r w:rsidRPr="005018AC">
        <w:rPr>
          <w:rFonts w:ascii="Roboto" w:hAnsi="Roboto"/>
        </w:rPr>
        <w:t xml:space="preserve">the resources </w:t>
      </w:r>
      <w:r>
        <w:rPr>
          <w:rFonts w:ascii="Roboto" w:hAnsi="Roboto"/>
        </w:rPr>
        <w:t xml:space="preserve">offered by the PA 211 system. </w:t>
      </w:r>
      <w:r w:rsidRPr="005018AC">
        <w:rPr>
          <w:rFonts w:ascii="Roboto" w:hAnsi="Roboto"/>
        </w:rPr>
        <w:t xml:space="preserve">A quick walkthrough of this site is highly recommended for an overall schema of the main PA 211 resources. </w:t>
      </w:r>
      <w:r>
        <w:rPr>
          <w:rFonts w:ascii="Roboto" w:hAnsi="Roboto"/>
        </w:rPr>
        <w:t xml:space="preserve"> </w:t>
      </w:r>
    </w:p>
    <w:p w14:paraId="7DCA8EB1" w14:textId="1B45E156" w:rsidR="0082113E" w:rsidRDefault="0082113E">
      <w:pPr>
        <w:pStyle w:val="ListParagraph"/>
        <w:numPr>
          <w:ilvl w:val="0"/>
          <w:numId w:val="19"/>
        </w:numPr>
        <w:spacing w:after="0"/>
        <w:jc w:val="both"/>
        <w:rPr>
          <w:rFonts w:ascii="Roboto" w:hAnsi="Roboto"/>
        </w:rPr>
      </w:pPr>
      <w:r>
        <w:rPr>
          <w:rFonts w:ascii="Roboto" w:hAnsi="Roboto"/>
        </w:rPr>
        <w:t xml:space="preserve">Several Agencies populate the Resource Database and </w:t>
      </w:r>
      <w:r w:rsidR="009016CE">
        <w:rPr>
          <w:rFonts w:ascii="Roboto" w:hAnsi="Roboto"/>
        </w:rPr>
        <w:t xml:space="preserve">seven </w:t>
      </w:r>
      <w:r w:rsidRPr="007D1864">
        <w:rPr>
          <w:rFonts w:ascii="Roboto" w:hAnsi="Roboto"/>
          <w:szCs w:val="24"/>
        </w:rPr>
        <w:t xml:space="preserve">PA 211 regions, each </w:t>
      </w:r>
      <w:r>
        <w:rPr>
          <w:rFonts w:ascii="Roboto" w:hAnsi="Roboto"/>
          <w:szCs w:val="24"/>
        </w:rPr>
        <w:t>with</w:t>
      </w:r>
      <w:r w:rsidRPr="007D1864">
        <w:rPr>
          <w:rFonts w:ascii="Roboto" w:hAnsi="Roboto"/>
          <w:szCs w:val="24"/>
        </w:rPr>
        <w:t xml:space="preserve"> their own set of records</w:t>
      </w:r>
      <w:r>
        <w:rPr>
          <w:rFonts w:ascii="Roboto" w:hAnsi="Roboto"/>
          <w:szCs w:val="24"/>
        </w:rPr>
        <w:t xml:space="preserve">, </w:t>
      </w:r>
      <w:r w:rsidRPr="007D1864">
        <w:rPr>
          <w:rFonts w:ascii="Roboto" w:hAnsi="Roboto"/>
          <w:szCs w:val="24"/>
        </w:rPr>
        <w:t>maintain the PA 211 database</w:t>
      </w:r>
      <w:r>
        <w:rPr>
          <w:rFonts w:ascii="Roboto" w:hAnsi="Roboto"/>
          <w:szCs w:val="24"/>
        </w:rPr>
        <w:t xml:space="preserve"> to serve their customers.</w:t>
      </w:r>
      <w:r>
        <w:rPr>
          <w:rFonts w:ascii="Roboto" w:hAnsi="Roboto"/>
        </w:rPr>
        <w:t xml:space="preserve"> </w:t>
      </w:r>
    </w:p>
    <w:p w14:paraId="5ED105A6" w14:textId="04534C81" w:rsidR="0082113E" w:rsidRPr="00877EF0" w:rsidRDefault="0082113E">
      <w:pPr>
        <w:pStyle w:val="ListParagraph"/>
        <w:numPr>
          <w:ilvl w:val="0"/>
          <w:numId w:val="19"/>
        </w:numPr>
        <w:spacing w:after="0"/>
        <w:jc w:val="both"/>
        <w:rPr>
          <w:rFonts w:ascii="Roboto" w:hAnsi="Roboto"/>
        </w:rPr>
      </w:pPr>
      <w:r w:rsidRPr="00877EF0">
        <w:rPr>
          <w:rFonts w:ascii="Roboto" w:hAnsi="Roboto"/>
        </w:rPr>
        <w:t xml:space="preserve">The Resource Database also supports multiple data sharing partnerships with </w:t>
      </w:r>
      <w:r>
        <w:rPr>
          <w:rFonts w:ascii="Roboto" w:hAnsi="Roboto"/>
        </w:rPr>
        <w:t>c</w:t>
      </w:r>
      <w:r w:rsidRPr="00877EF0">
        <w:rPr>
          <w:rFonts w:ascii="Roboto" w:hAnsi="Roboto"/>
        </w:rPr>
        <w:t>ommunity</w:t>
      </w:r>
      <w:r w:rsidR="00595F7A">
        <w:rPr>
          <w:rFonts w:ascii="Roboto" w:hAnsi="Roboto"/>
        </w:rPr>
        <w:t>-</w:t>
      </w:r>
      <w:r>
        <w:rPr>
          <w:rFonts w:ascii="Roboto" w:hAnsi="Roboto"/>
        </w:rPr>
        <w:t>b</w:t>
      </w:r>
      <w:r w:rsidRPr="00877EF0">
        <w:rPr>
          <w:rFonts w:ascii="Roboto" w:hAnsi="Roboto"/>
        </w:rPr>
        <w:t xml:space="preserve">ased </w:t>
      </w:r>
      <w:r>
        <w:rPr>
          <w:rFonts w:ascii="Roboto" w:hAnsi="Roboto"/>
        </w:rPr>
        <w:t>o</w:t>
      </w:r>
      <w:r w:rsidRPr="00877EF0">
        <w:rPr>
          <w:rFonts w:ascii="Roboto" w:hAnsi="Roboto"/>
        </w:rPr>
        <w:t>rganizations</w:t>
      </w:r>
      <w:r>
        <w:rPr>
          <w:rFonts w:ascii="Roboto" w:hAnsi="Roboto"/>
        </w:rPr>
        <w:t xml:space="preserve"> (CBOs), healthcare providers, government agencies, </w:t>
      </w:r>
      <w:r w:rsidRPr="00F77358">
        <w:rPr>
          <w:rFonts w:ascii="Roboto" w:hAnsi="Roboto"/>
        </w:rPr>
        <w:t>and co-branded websites</w:t>
      </w:r>
      <w:r w:rsidRPr="00877EF0">
        <w:rPr>
          <w:rFonts w:ascii="Roboto" w:hAnsi="Roboto"/>
        </w:rPr>
        <w:t xml:space="preserve">. </w:t>
      </w:r>
    </w:p>
    <w:p w14:paraId="13D29A22" w14:textId="77777777" w:rsidR="0082113E" w:rsidRDefault="0082113E" w:rsidP="0082113E">
      <w:pPr>
        <w:jc w:val="both"/>
        <w:rPr>
          <w:rFonts w:ascii="Roboto" w:hAnsi="Roboto" w:cs="Times New Roman"/>
          <w:szCs w:val="24"/>
        </w:rPr>
      </w:pPr>
    </w:p>
    <w:p w14:paraId="116FC240" w14:textId="537A7F4D" w:rsidR="0082113E" w:rsidRPr="005018AC" w:rsidRDefault="0082113E" w:rsidP="0082113E">
      <w:pPr>
        <w:jc w:val="both"/>
        <w:rPr>
          <w:rFonts w:ascii="Roboto" w:hAnsi="Roboto"/>
          <w:bCs/>
          <w:color w:val="000000" w:themeColor="text1"/>
        </w:rPr>
      </w:pPr>
      <w:r w:rsidRPr="005018AC">
        <w:rPr>
          <w:rFonts w:ascii="Roboto" w:hAnsi="Roboto" w:cs="Times New Roman"/>
          <w:szCs w:val="24"/>
        </w:rPr>
        <w:t>Th</w:t>
      </w:r>
      <w:r>
        <w:rPr>
          <w:rFonts w:ascii="Roboto" w:hAnsi="Roboto" w:cs="Times New Roman"/>
          <w:szCs w:val="24"/>
        </w:rPr>
        <w:t xml:space="preserve">is </w:t>
      </w:r>
      <w:r w:rsidRPr="005018AC">
        <w:rPr>
          <w:rFonts w:ascii="Roboto" w:hAnsi="Roboto" w:cs="Times New Roman"/>
          <w:szCs w:val="24"/>
        </w:rPr>
        <w:t>conceptual</w:t>
      </w:r>
      <w:r>
        <w:rPr>
          <w:rFonts w:ascii="Roboto" w:hAnsi="Roboto" w:cs="Times New Roman"/>
          <w:szCs w:val="24"/>
        </w:rPr>
        <w:t xml:space="preserve"> </w:t>
      </w:r>
      <w:r w:rsidRPr="005018AC">
        <w:rPr>
          <w:rFonts w:ascii="Roboto" w:hAnsi="Roboto" w:cs="Times New Roman"/>
          <w:szCs w:val="24"/>
        </w:rPr>
        <w:t xml:space="preserve">model is very helpful in understanding the relationships between the key players in CRM. It can also capture </w:t>
      </w:r>
      <w:r>
        <w:rPr>
          <w:rFonts w:ascii="Roboto" w:hAnsi="Roboto" w:cs="Times New Roman"/>
          <w:szCs w:val="24"/>
        </w:rPr>
        <w:t xml:space="preserve">semantics and </w:t>
      </w:r>
      <w:r w:rsidR="00595F7A">
        <w:rPr>
          <w:rFonts w:ascii="Roboto" w:hAnsi="Roboto" w:cs="Times New Roman"/>
          <w:szCs w:val="24"/>
        </w:rPr>
        <w:t>insightful</w:t>
      </w:r>
      <w:r w:rsidRPr="005018AC">
        <w:rPr>
          <w:rFonts w:ascii="Roboto" w:hAnsi="Roboto" w:cs="Times New Roman"/>
          <w:szCs w:val="24"/>
        </w:rPr>
        <w:t xml:space="preserve"> workflow scenarios by </w:t>
      </w:r>
      <w:r w:rsidR="00595F7A">
        <w:rPr>
          <w:rFonts w:ascii="Roboto" w:hAnsi="Roboto" w:cs="Times New Roman"/>
          <w:szCs w:val="24"/>
        </w:rPr>
        <w:t>traversing</w:t>
      </w:r>
      <w:r w:rsidRPr="005018AC">
        <w:rPr>
          <w:rFonts w:ascii="Roboto" w:hAnsi="Roboto" w:cs="Times New Roman"/>
          <w:szCs w:val="24"/>
        </w:rPr>
        <w:t xml:space="preserve"> the arrows to </w:t>
      </w:r>
      <w:r w:rsidR="00595F7A">
        <w:rPr>
          <w:rFonts w:ascii="Roboto" w:hAnsi="Roboto" w:cs="Times New Roman"/>
          <w:szCs w:val="24"/>
        </w:rPr>
        <w:t>discover</w:t>
      </w:r>
      <w:r w:rsidRPr="005018AC">
        <w:rPr>
          <w:rFonts w:ascii="Roboto" w:hAnsi="Roboto" w:cs="Times New Roman"/>
          <w:szCs w:val="24"/>
        </w:rPr>
        <w:t xml:space="preserve"> how information flows from one entity (key player) to another and the</w:t>
      </w:r>
      <w:r>
        <w:rPr>
          <w:rFonts w:ascii="Roboto" w:hAnsi="Roboto" w:cs="Times New Roman"/>
          <w:szCs w:val="24"/>
        </w:rPr>
        <w:t xml:space="preserve"> possible</w:t>
      </w:r>
      <w:r w:rsidRPr="005018AC">
        <w:rPr>
          <w:rFonts w:ascii="Roboto" w:hAnsi="Roboto" w:cs="Times New Roman"/>
          <w:szCs w:val="24"/>
        </w:rPr>
        <w:t xml:space="preserve"> impact. Workflow scenarios in CRM can be of crucial value in capturing how various organizational units interact with each other and how knowledge is exchanged between different organizational units. </w:t>
      </w:r>
    </w:p>
    <w:p w14:paraId="1E0194E2" w14:textId="77777777" w:rsidR="00D15FD7" w:rsidRPr="005018AC" w:rsidRDefault="00D15FD7" w:rsidP="00D15FD7">
      <w:pPr>
        <w:pStyle w:val="Heading2"/>
        <w:rPr>
          <w:rFonts w:ascii="Roboto" w:hAnsi="Roboto"/>
        </w:rPr>
      </w:pPr>
      <w:bookmarkStart w:id="97" w:name="_Toc124186207"/>
      <w:r w:rsidRPr="005018AC">
        <w:rPr>
          <w:rFonts w:ascii="Roboto" w:hAnsi="Roboto"/>
        </w:rPr>
        <w:lastRenderedPageBreak/>
        <w:t>Section 4. Providing Access to the CRM DB</w:t>
      </w:r>
      <w:bookmarkEnd w:id="88"/>
      <w:bookmarkEnd w:id="89"/>
      <w:bookmarkEnd w:id="90"/>
      <w:bookmarkEnd w:id="91"/>
      <w:bookmarkEnd w:id="92"/>
      <w:bookmarkEnd w:id="93"/>
      <w:bookmarkEnd w:id="94"/>
      <w:bookmarkEnd w:id="97"/>
      <w:r w:rsidRPr="005018AC">
        <w:rPr>
          <w:rFonts w:ascii="Roboto" w:hAnsi="Roboto"/>
        </w:rPr>
        <w:t xml:space="preserve">  </w:t>
      </w:r>
    </w:p>
    <w:p w14:paraId="3DB95487" w14:textId="6D174BEA" w:rsidR="00D15FD7" w:rsidRPr="005018AC" w:rsidRDefault="00D15FD7" w:rsidP="00D15FD7">
      <w:pPr>
        <w:rPr>
          <w:rFonts w:ascii="Roboto" w:hAnsi="Roboto"/>
        </w:rPr>
      </w:pPr>
      <w:r w:rsidRPr="005018AC">
        <w:rPr>
          <w:rFonts w:ascii="Roboto" w:hAnsi="Roboto"/>
        </w:rPr>
        <w:t>The following statements are intended to serve as general guidelines for th</w:t>
      </w:r>
      <w:r w:rsidR="005765E1" w:rsidRPr="005018AC">
        <w:rPr>
          <w:rFonts w:ascii="Roboto" w:hAnsi="Roboto"/>
        </w:rPr>
        <w:t xml:space="preserve">e RFP </w:t>
      </w:r>
      <w:r w:rsidRPr="005018AC">
        <w:rPr>
          <w:rFonts w:ascii="Roboto" w:hAnsi="Roboto"/>
        </w:rPr>
        <w:t xml:space="preserve">Respondents:   </w:t>
      </w:r>
    </w:p>
    <w:p w14:paraId="09ECA240" w14:textId="3169C74A" w:rsidR="00D15FD7" w:rsidRPr="005018AC" w:rsidRDefault="00D15FD7">
      <w:pPr>
        <w:pStyle w:val="ListParagraph"/>
        <w:widowControl/>
        <w:numPr>
          <w:ilvl w:val="0"/>
          <w:numId w:val="15"/>
        </w:numPr>
        <w:spacing w:after="160" w:line="256" w:lineRule="auto"/>
        <w:jc w:val="both"/>
        <w:rPr>
          <w:rFonts w:ascii="Roboto" w:hAnsi="Roboto"/>
          <w:b/>
          <w:bCs/>
          <w:i/>
          <w:iCs/>
          <w:szCs w:val="24"/>
        </w:rPr>
      </w:pPr>
      <w:r w:rsidRPr="005018AC">
        <w:rPr>
          <w:rFonts w:ascii="Roboto" w:hAnsi="Roboto"/>
        </w:rPr>
        <w:t xml:space="preserve">Smooth and seamless access to CRM DB by multiple CBOs (Community Based Organizations) is an essential requirement. For example, healthcare providers need CRM data </w:t>
      </w:r>
      <w:r w:rsidRPr="005018AC">
        <w:rPr>
          <w:rFonts w:ascii="Roboto" w:hAnsi="Roboto"/>
          <w:szCs w:val="24"/>
        </w:rPr>
        <w:t>to address gaps in social determinants of health (</w:t>
      </w:r>
      <w:proofErr w:type="spellStart"/>
      <w:r w:rsidRPr="005018AC">
        <w:rPr>
          <w:rFonts w:ascii="Roboto" w:hAnsi="Roboto"/>
          <w:szCs w:val="24"/>
        </w:rPr>
        <w:t>SDoH</w:t>
      </w:r>
      <w:proofErr w:type="spellEnd"/>
      <w:r w:rsidRPr="005018AC">
        <w:rPr>
          <w:rFonts w:ascii="Roboto" w:hAnsi="Roboto"/>
          <w:szCs w:val="24"/>
        </w:rPr>
        <w:t xml:space="preserve">). Instead of creating siloed navigation systems, the proposed CRM DB should focus on the assets of all community partners and further developing capacity for distributed data-sharing models. Our goal is to create a true community information exchange in which technology must fit service delivery systems.  We discourage service delivery networks that are defined by the technology being used. </w:t>
      </w:r>
      <w:bookmarkEnd w:id="95"/>
      <w:bookmarkEnd w:id="96"/>
    </w:p>
    <w:p w14:paraId="5619379B" w14:textId="4ED323C2" w:rsidR="00D15FD7" w:rsidRPr="005018AC" w:rsidRDefault="00D15FD7">
      <w:pPr>
        <w:pStyle w:val="ListParagraph"/>
        <w:numPr>
          <w:ilvl w:val="0"/>
          <w:numId w:val="15"/>
        </w:numPr>
        <w:jc w:val="both"/>
        <w:rPr>
          <w:rFonts w:ascii="Roboto" w:hAnsi="Roboto"/>
          <w:szCs w:val="24"/>
        </w:rPr>
      </w:pPr>
      <w:r w:rsidRPr="005018AC">
        <w:rPr>
          <w:rFonts w:ascii="Roboto" w:hAnsi="Roboto"/>
          <w:szCs w:val="24"/>
        </w:rPr>
        <w:t xml:space="preserve">Based on the lessons learned from the COVID Pandemic (e.g., the historically high demand for 211 during the Pandemic, the resiliency and strength demonstrated by the local partners to keep essential services operating, and the necessity of trusted messengers to help connect hard-to-reach populations with COVID-19), we encourage the Respondents to support these activities as much as possible.  </w:t>
      </w:r>
    </w:p>
    <w:p w14:paraId="207724A7" w14:textId="77777777" w:rsidR="00D15FD7" w:rsidRPr="008D0AC4" w:rsidRDefault="22274D04">
      <w:pPr>
        <w:pStyle w:val="ListParagraph"/>
        <w:widowControl/>
        <w:numPr>
          <w:ilvl w:val="0"/>
          <w:numId w:val="15"/>
        </w:numPr>
        <w:spacing w:after="160" w:line="256" w:lineRule="auto"/>
        <w:jc w:val="both"/>
        <w:rPr>
          <w:rFonts w:ascii="Roboto" w:hAnsi="Roboto"/>
          <w:b/>
          <w:bCs/>
          <w:i/>
          <w:iCs/>
        </w:rPr>
      </w:pPr>
      <w:r w:rsidRPr="22274D04">
        <w:rPr>
          <w:rFonts w:ascii="Roboto" w:hAnsi="Roboto"/>
        </w:rPr>
        <w:t xml:space="preserve">We also encourage </w:t>
      </w:r>
      <w:r w:rsidRPr="22274D04">
        <w:rPr>
          <w:rFonts w:ascii="Roboto" w:hAnsi="Roboto" w:cs="Times New Roman"/>
        </w:rPr>
        <w:t>utilization of shared data taxonomies, such as AIRS [2], to facilitate successful data-sharing across government, healthcare providers, payers and community-based organizations who are essential to addressing Social Determinants of Health (</w:t>
      </w:r>
      <w:proofErr w:type="spellStart"/>
      <w:r w:rsidRPr="22274D04">
        <w:rPr>
          <w:rFonts w:ascii="Roboto" w:hAnsi="Roboto" w:cs="Times New Roman"/>
        </w:rPr>
        <w:t>SDoH</w:t>
      </w:r>
      <w:proofErr w:type="spellEnd"/>
      <w:r w:rsidRPr="22274D04">
        <w:rPr>
          <w:rFonts w:ascii="Roboto" w:hAnsi="Roboto" w:cs="Times New Roman"/>
        </w:rPr>
        <w:t xml:space="preserve">) gaps. Vendor APIs should utilize these shared definitions across sectors.  </w:t>
      </w:r>
    </w:p>
    <w:p w14:paraId="58AF2DF2" w14:textId="48651150" w:rsidR="00F855A4" w:rsidRPr="005018AC" w:rsidRDefault="00537A87" w:rsidP="008D0AC4">
      <w:pPr>
        <w:pStyle w:val="ListParagraph"/>
        <w:widowControl/>
        <w:spacing w:after="160" w:line="256" w:lineRule="auto"/>
        <w:ind w:left="360"/>
        <w:jc w:val="both"/>
        <w:rPr>
          <w:rFonts w:ascii="Roboto" w:hAnsi="Roboto"/>
          <w:b/>
          <w:bCs/>
          <w:i/>
          <w:iCs/>
        </w:rPr>
      </w:pPr>
      <w:r>
        <w:rPr>
          <w:rFonts w:ascii="Roboto" w:hAnsi="Roboto" w:cs="Times New Roman"/>
        </w:rPr>
        <w:t>T</w:t>
      </w:r>
      <w:r w:rsidR="0009024F">
        <w:rPr>
          <w:rFonts w:ascii="Roboto" w:hAnsi="Roboto" w:cs="Times New Roman"/>
        </w:rPr>
        <w:t>he capability to use more than one indexing system – a way to</w:t>
      </w:r>
      <w:r w:rsidR="005431D4">
        <w:rPr>
          <w:rFonts w:ascii="Roboto" w:hAnsi="Roboto" w:cs="Times New Roman"/>
        </w:rPr>
        <w:t xml:space="preserve"> automate the process of cross-walking AIRS taxonomy to other forms of </w:t>
      </w:r>
      <w:r w:rsidR="00D7711A">
        <w:rPr>
          <w:rFonts w:ascii="Roboto" w:hAnsi="Roboto" w:cs="Times New Roman"/>
        </w:rPr>
        <w:t>indexing more commonly used in other sectors</w:t>
      </w:r>
      <w:r w:rsidR="007D1A4E">
        <w:rPr>
          <w:rFonts w:ascii="Roboto" w:hAnsi="Roboto" w:cs="Times New Roman"/>
        </w:rPr>
        <w:t>.</w:t>
      </w:r>
    </w:p>
    <w:p w14:paraId="15C5F15D" w14:textId="750A8524" w:rsidR="00D15FD7" w:rsidRPr="005018AC" w:rsidRDefault="00D15FD7" w:rsidP="00D15FD7">
      <w:pPr>
        <w:rPr>
          <w:rFonts w:ascii="Roboto" w:hAnsi="Roboto"/>
          <w:bCs/>
          <w:color w:val="000000" w:themeColor="text1"/>
        </w:rPr>
      </w:pPr>
      <w:r w:rsidRPr="005018AC">
        <w:rPr>
          <w:rFonts w:ascii="Roboto" w:hAnsi="Roboto"/>
          <w:szCs w:val="24"/>
        </w:rPr>
        <w:t xml:space="preserve">Detailed discussion and explanation of these guidelines can be found in [1].  </w:t>
      </w:r>
      <w:r w:rsidRPr="005018AC">
        <w:rPr>
          <w:rFonts w:ascii="Roboto" w:hAnsi="Roboto"/>
          <w:bCs/>
          <w:color w:val="000000" w:themeColor="text1"/>
        </w:rPr>
        <w:t xml:space="preserve">Specifically: </w:t>
      </w:r>
    </w:p>
    <w:p w14:paraId="65C93654" w14:textId="40D55968" w:rsidR="00D15FD7" w:rsidRPr="005018AC" w:rsidRDefault="00484A8F">
      <w:pPr>
        <w:pStyle w:val="ListParagraph"/>
        <w:numPr>
          <w:ilvl w:val="0"/>
          <w:numId w:val="1"/>
        </w:numPr>
        <w:rPr>
          <w:rFonts w:ascii="Roboto" w:hAnsi="Roboto"/>
        </w:rPr>
      </w:pPr>
      <w:r w:rsidRPr="005018AC">
        <w:rPr>
          <w:rFonts w:ascii="Roboto" w:hAnsi="Roboto"/>
          <w:bCs/>
          <w:color w:val="000000" w:themeColor="text1"/>
        </w:rPr>
        <w:t>PA</w:t>
      </w:r>
      <w:r w:rsidR="00E36129" w:rsidRPr="005018AC">
        <w:rPr>
          <w:rFonts w:ascii="Roboto" w:hAnsi="Roboto"/>
          <w:bCs/>
          <w:color w:val="000000" w:themeColor="text1"/>
        </w:rPr>
        <w:t xml:space="preserve"> 211</w:t>
      </w:r>
      <w:r w:rsidR="00D15FD7" w:rsidRPr="005018AC">
        <w:rPr>
          <w:rFonts w:ascii="Roboto" w:hAnsi="Roboto"/>
          <w:bCs/>
          <w:color w:val="000000" w:themeColor="text1"/>
        </w:rPr>
        <w:t xml:space="preserve"> </w:t>
      </w:r>
      <w:r w:rsidR="00323B2C" w:rsidRPr="005018AC">
        <w:rPr>
          <w:rFonts w:ascii="Roboto" w:hAnsi="Roboto"/>
        </w:rPr>
        <w:t>constituents</w:t>
      </w:r>
      <w:r w:rsidR="00D15FD7" w:rsidRPr="005018AC">
        <w:rPr>
          <w:rFonts w:ascii="Roboto" w:hAnsi="Roboto"/>
          <w:bCs/>
          <w:color w:val="000000" w:themeColor="text1"/>
        </w:rPr>
        <w:t xml:space="preserve"> such as the </w:t>
      </w:r>
      <w:r w:rsidR="00E36129" w:rsidRPr="005018AC">
        <w:rPr>
          <w:rFonts w:ascii="Roboto" w:hAnsi="Roboto"/>
          <w:bCs/>
          <w:color w:val="000000" w:themeColor="text1"/>
        </w:rPr>
        <w:t>PA 211</w:t>
      </w:r>
      <w:r w:rsidR="00D15FD7" w:rsidRPr="005018AC">
        <w:rPr>
          <w:rFonts w:ascii="Roboto" w:hAnsi="Roboto"/>
          <w:bCs/>
          <w:color w:val="000000" w:themeColor="text1"/>
        </w:rPr>
        <w:t xml:space="preserve"> Website visitors, 211 callers and the AI-based chat users.  These users must be able to access the needed data by using a simple SQL Adapter with an API. </w:t>
      </w:r>
    </w:p>
    <w:p w14:paraId="73362189" w14:textId="36E07E0D" w:rsidR="00D15FD7" w:rsidRPr="005018AC" w:rsidRDefault="00D15FD7">
      <w:pPr>
        <w:pStyle w:val="ListParagraph"/>
        <w:numPr>
          <w:ilvl w:val="0"/>
          <w:numId w:val="1"/>
        </w:numPr>
        <w:rPr>
          <w:rFonts w:ascii="Roboto" w:hAnsi="Roboto"/>
        </w:rPr>
      </w:pPr>
      <w:r w:rsidRPr="005018AC">
        <w:rPr>
          <w:rFonts w:ascii="Roboto" w:hAnsi="Roboto"/>
          <w:bCs/>
          <w:color w:val="000000" w:themeColor="text1"/>
        </w:rPr>
        <w:t>I</w:t>
      </w:r>
      <w:r w:rsidRPr="005018AC">
        <w:rPr>
          <w:rFonts w:ascii="Roboto" w:hAnsi="Roboto"/>
        </w:rPr>
        <w:t>ntegration with healthcare instances of various EHRs, mostly from E</w:t>
      </w:r>
      <w:r w:rsidR="00116B61" w:rsidRPr="005018AC">
        <w:rPr>
          <w:rFonts w:ascii="Roboto" w:hAnsi="Roboto"/>
        </w:rPr>
        <w:t>PIC</w:t>
      </w:r>
      <w:r w:rsidRPr="005018AC">
        <w:rPr>
          <w:rFonts w:ascii="Roboto" w:hAnsi="Roboto"/>
        </w:rPr>
        <w:t xml:space="preserve">, by using APIs that that are based on healthcare </w:t>
      </w:r>
      <w:r w:rsidR="00484A8F" w:rsidRPr="005018AC">
        <w:rPr>
          <w:rFonts w:ascii="Roboto" w:hAnsi="Roboto"/>
        </w:rPr>
        <w:t>protocols.</w:t>
      </w:r>
      <w:r w:rsidRPr="005018AC">
        <w:rPr>
          <w:rFonts w:ascii="Roboto" w:hAnsi="Roboto"/>
        </w:rPr>
        <w:t xml:space="preserve"> </w:t>
      </w:r>
    </w:p>
    <w:p w14:paraId="7EB1699F" w14:textId="4092F0CA" w:rsidR="00D15FD7" w:rsidRPr="005018AC" w:rsidRDefault="00D15FD7">
      <w:pPr>
        <w:pStyle w:val="ListParagraph"/>
        <w:numPr>
          <w:ilvl w:val="0"/>
          <w:numId w:val="1"/>
        </w:numPr>
        <w:rPr>
          <w:rFonts w:ascii="Roboto" w:hAnsi="Roboto"/>
          <w:bCs/>
          <w:color w:val="000000" w:themeColor="text1"/>
        </w:rPr>
      </w:pPr>
      <w:r w:rsidRPr="005018AC">
        <w:rPr>
          <w:rFonts w:ascii="Roboto" w:hAnsi="Roboto"/>
        </w:rPr>
        <w:t xml:space="preserve">Support </w:t>
      </w:r>
      <w:r w:rsidR="00116B61" w:rsidRPr="005018AC">
        <w:rPr>
          <w:rFonts w:ascii="Roboto" w:hAnsi="Roboto"/>
        </w:rPr>
        <w:t xml:space="preserve">the 211 National Data Platform and </w:t>
      </w:r>
      <w:r w:rsidRPr="005018AC">
        <w:rPr>
          <w:rFonts w:ascii="Roboto" w:hAnsi="Roboto"/>
        </w:rPr>
        <w:t xml:space="preserve">Community Information Exchange (CIE) models by using APIs that should be based on the Open API models. The exact API will depend on the CIEs involved.  </w:t>
      </w:r>
    </w:p>
    <w:p w14:paraId="6D83B62E" w14:textId="7741025A" w:rsidR="00D15FD7" w:rsidRPr="005018AC" w:rsidRDefault="0068168B" w:rsidP="00D15FD7">
      <w:pPr>
        <w:rPr>
          <w:rFonts w:ascii="Roboto" w:hAnsi="Roboto"/>
          <w:szCs w:val="24"/>
        </w:rPr>
      </w:pPr>
      <w:r w:rsidRPr="005018AC">
        <w:rPr>
          <w:rFonts w:ascii="Roboto" w:hAnsi="Roboto"/>
          <w:szCs w:val="24"/>
        </w:rPr>
        <w:t>As stated previously, t</w:t>
      </w:r>
      <w:r w:rsidR="00D15FD7" w:rsidRPr="005018AC">
        <w:rPr>
          <w:rFonts w:ascii="Roboto" w:hAnsi="Roboto"/>
          <w:szCs w:val="24"/>
        </w:rPr>
        <w:t>he national 211 network reaches 96% of the US population and provides the following unique assets [1]</w:t>
      </w:r>
      <w:r w:rsidR="00D15FD7" w:rsidRPr="005018AC">
        <w:rPr>
          <w:rFonts w:ascii="Roboto" w:hAnsi="Roboto"/>
          <w:bCs/>
          <w:color w:val="000000" w:themeColor="text1"/>
        </w:rPr>
        <w:t xml:space="preserve"> community needs:    </w:t>
      </w:r>
    </w:p>
    <w:p w14:paraId="70F0E577" w14:textId="75870CB0" w:rsidR="00D15FD7" w:rsidRPr="005018AC" w:rsidRDefault="00D15FD7">
      <w:pPr>
        <w:pStyle w:val="ListParagraph"/>
        <w:widowControl/>
        <w:numPr>
          <w:ilvl w:val="0"/>
          <w:numId w:val="13"/>
        </w:numPr>
        <w:spacing w:after="160" w:line="256" w:lineRule="auto"/>
        <w:jc w:val="both"/>
        <w:rPr>
          <w:rFonts w:ascii="Roboto" w:hAnsi="Roboto" w:cs="Times New Roman"/>
          <w:szCs w:val="24"/>
        </w:rPr>
      </w:pPr>
      <w:r w:rsidRPr="005018AC">
        <w:rPr>
          <w:rFonts w:ascii="Roboto" w:hAnsi="Roboto"/>
        </w:rPr>
        <w:t xml:space="preserve">The constituent </w:t>
      </w:r>
      <w:r w:rsidRPr="005018AC">
        <w:rPr>
          <w:rFonts w:ascii="Roboto" w:hAnsi="Roboto"/>
          <w:i/>
          <w:iCs/>
        </w:rPr>
        <w:t>needs data</w:t>
      </w:r>
      <w:r w:rsidRPr="005018AC">
        <w:rPr>
          <w:rFonts w:ascii="Roboto" w:hAnsi="Roboto"/>
        </w:rPr>
        <w:t xml:space="preserve"> (the call activity that shows who needed what when) is an incident log which captures which </w:t>
      </w:r>
      <w:r w:rsidR="00EC7E73">
        <w:rPr>
          <w:rFonts w:ascii="Roboto" w:hAnsi="Roboto"/>
        </w:rPr>
        <w:t>21</w:t>
      </w:r>
      <w:r w:rsidR="007378C5">
        <w:rPr>
          <w:rFonts w:ascii="Roboto" w:hAnsi="Roboto"/>
        </w:rPr>
        <w:t>1</w:t>
      </w:r>
      <w:r w:rsidR="00EC7E73">
        <w:rPr>
          <w:rFonts w:ascii="Roboto" w:hAnsi="Roboto"/>
        </w:rPr>
        <w:t xml:space="preserve"> </w:t>
      </w:r>
      <w:r w:rsidR="00484A8F">
        <w:rPr>
          <w:rFonts w:ascii="Roboto" w:hAnsi="Roboto"/>
        </w:rPr>
        <w:t xml:space="preserve">contact </w:t>
      </w:r>
      <w:r w:rsidR="00484A8F" w:rsidRPr="005018AC">
        <w:rPr>
          <w:rFonts w:ascii="Roboto" w:hAnsi="Roboto"/>
        </w:rPr>
        <w:t>needed</w:t>
      </w:r>
      <w:r w:rsidRPr="005018AC">
        <w:rPr>
          <w:rFonts w:ascii="Roboto" w:hAnsi="Roboto"/>
        </w:rPr>
        <w:t xml:space="preserve"> what type of resources. </w:t>
      </w:r>
      <w:r w:rsidRPr="005018AC">
        <w:rPr>
          <w:rFonts w:ascii="Roboto" w:hAnsi="Roboto"/>
        </w:rPr>
        <w:lastRenderedPageBreak/>
        <w:t>This s</w:t>
      </w:r>
      <w:r w:rsidRPr="005018AC">
        <w:rPr>
          <w:rFonts w:ascii="Roboto" w:hAnsi="Roboto" w:cs="Times New Roman"/>
          <w:szCs w:val="24"/>
        </w:rPr>
        <w:t xml:space="preserve">erves as a real-time barometer of human needs. Many state 211s share their community needs data on public dashboards such as  </w:t>
      </w:r>
      <w:r w:rsidR="007378C5">
        <w:rPr>
          <w:rFonts w:ascii="Roboto" w:hAnsi="Roboto" w:cs="Times New Roman"/>
          <w:szCs w:val="24"/>
        </w:rPr>
        <w:t xml:space="preserve">211 Counts. </w:t>
      </w:r>
    </w:p>
    <w:p w14:paraId="649FEFA7" w14:textId="32704458" w:rsidR="00D15FD7" w:rsidRPr="005018AC" w:rsidRDefault="00D15FD7">
      <w:pPr>
        <w:pStyle w:val="ListParagraph"/>
        <w:widowControl/>
        <w:numPr>
          <w:ilvl w:val="0"/>
          <w:numId w:val="13"/>
        </w:numPr>
        <w:spacing w:after="160" w:line="256" w:lineRule="auto"/>
        <w:jc w:val="both"/>
        <w:rPr>
          <w:rFonts w:ascii="Roboto" w:hAnsi="Roboto" w:cs="Times New Roman"/>
          <w:szCs w:val="24"/>
        </w:rPr>
      </w:pPr>
      <w:r w:rsidRPr="005018AC">
        <w:rPr>
          <w:rFonts w:ascii="Roboto" w:hAnsi="Roboto" w:cs="Times New Roman"/>
          <w:szCs w:val="24"/>
        </w:rPr>
        <w:t>Based on our experience with COVID</w:t>
      </w:r>
      <w:r w:rsidR="00323179">
        <w:rPr>
          <w:rFonts w:ascii="Roboto" w:hAnsi="Roboto" w:cs="Times New Roman"/>
          <w:szCs w:val="24"/>
        </w:rPr>
        <w:t xml:space="preserve"> </w:t>
      </w:r>
      <w:r w:rsidRPr="005018AC">
        <w:rPr>
          <w:rFonts w:ascii="Roboto" w:hAnsi="Roboto" w:cs="Times New Roman"/>
          <w:szCs w:val="24"/>
        </w:rPr>
        <w:t xml:space="preserve">19, the national 211 network can capture the human needs of diverse communities impacted by disasters and then quickly adapt to meet these needs. </w:t>
      </w:r>
    </w:p>
    <w:p w14:paraId="66B9C962" w14:textId="439C430C" w:rsidR="00D15FD7" w:rsidRPr="005018AC" w:rsidRDefault="00D15FD7">
      <w:pPr>
        <w:pStyle w:val="ListParagraph"/>
        <w:widowControl/>
        <w:numPr>
          <w:ilvl w:val="0"/>
          <w:numId w:val="13"/>
        </w:numPr>
        <w:spacing w:after="160" w:line="256" w:lineRule="auto"/>
        <w:jc w:val="both"/>
        <w:rPr>
          <w:rFonts w:ascii="Roboto" w:hAnsi="Roboto" w:cs="Times New Roman"/>
          <w:szCs w:val="24"/>
        </w:rPr>
      </w:pPr>
      <w:r w:rsidRPr="005018AC">
        <w:rPr>
          <w:rFonts w:ascii="Roboto" w:hAnsi="Roboto" w:cs="Times New Roman"/>
          <w:szCs w:val="24"/>
        </w:rPr>
        <w:t xml:space="preserve">211 provides access to community resources through </w:t>
      </w:r>
      <w:r w:rsidR="00943437" w:rsidRPr="07880CBA">
        <w:rPr>
          <w:rFonts w:ascii="Roboto" w:hAnsi="Roboto" w:cs="Times New Roman"/>
        </w:rPr>
        <w:t xml:space="preserve">live human interactions via telephone, SMS, or web chat, as well as self-serve tools via the publicly accessible website and web chat. </w:t>
      </w:r>
      <w:r w:rsidRPr="005018AC">
        <w:rPr>
          <w:rFonts w:ascii="Roboto" w:hAnsi="Roboto" w:cs="Times New Roman"/>
          <w:szCs w:val="24"/>
        </w:rPr>
        <w:t xml:space="preserve">This provides extensive flexibility to the constituents and also supports the scenarios when </w:t>
      </w:r>
      <w:r w:rsidR="00943437">
        <w:rPr>
          <w:rFonts w:ascii="Roboto" w:hAnsi="Roboto" w:cs="Times New Roman"/>
          <w:szCs w:val="24"/>
        </w:rPr>
        <w:t xml:space="preserve">self-serve </w:t>
      </w:r>
      <w:r w:rsidRPr="005018AC">
        <w:rPr>
          <w:rFonts w:ascii="Roboto" w:hAnsi="Roboto" w:cs="Times New Roman"/>
          <w:szCs w:val="24"/>
        </w:rPr>
        <w:t xml:space="preserve">technology can’t connect the person to what they need. </w:t>
      </w:r>
    </w:p>
    <w:p w14:paraId="57784004" w14:textId="426D669D" w:rsidR="00D15FD7" w:rsidRPr="005018AC" w:rsidRDefault="003D3FF6">
      <w:pPr>
        <w:pStyle w:val="ListParagraph"/>
        <w:widowControl/>
        <w:numPr>
          <w:ilvl w:val="0"/>
          <w:numId w:val="13"/>
        </w:numPr>
        <w:spacing w:after="160" w:line="256" w:lineRule="auto"/>
        <w:jc w:val="both"/>
        <w:rPr>
          <w:rFonts w:ascii="Roboto" w:hAnsi="Roboto" w:cs="Times New Roman"/>
          <w:szCs w:val="24"/>
        </w:rPr>
      </w:pPr>
      <w:r w:rsidRPr="005018AC">
        <w:rPr>
          <w:rFonts w:ascii="Roboto" w:hAnsi="Roboto" w:cs="Times New Roman"/>
          <w:szCs w:val="24"/>
        </w:rPr>
        <w:t>Many c</w:t>
      </w:r>
      <w:r w:rsidR="00D15FD7" w:rsidRPr="005018AC">
        <w:rPr>
          <w:rFonts w:ascii="Roboto" w:hAnsi="Roboto" w:cs="Times New Roman"/>
          <w:szCs w:val="24"/>
        </w:rPr>
        <w:t>ommunity</w:t>
      </w:r>
      <w:r w:rsidR="00F679F1" w:rsidRPr="005018AC">
        <w:rPr>
          <w:rFonts w:ascii="Roboto" w:hAnsi="Roboto" w:cs="Times New Roman"/>
          <w:szCs w:val="24"/>
        </w:rPr>
        <w:t>-</w:t>
      </w:r>
      <w:r w:rsidR="00D15FD7" w:rsidRPr="005018AC">
        <w:rPr>
          <w:rFonts w:ascii="Roboto" w:hAnsi="Roboto" w:cs="Times New Roman"/>
          <w:szCs w:val="24"/>
        </w:rPr>
        <w:t xml:space="preserve">based organizations (CBOs) </w:t>
      </w:r>
      <w:r w:rsidR="00D15FD7" w:rsidRPr="005018AC">
        <w:rPr>
          <w:rFonts w:ascii="Roboto" w:hAnsi="Roboto"/>
          <w:szCs w:val="24"/>
        </w:rPr>
        <w:t>rely on 211 data because they do</w:t>
      </w:r>
      <w:r w:rsidR="001868BB" w:rsidRPr="005018AC">
        <w:rPr>
          <w:rFonts w:ascii="Roboto" w:hAnsi="Roboto"/>
          <w:szCs w:val="24"/>
        </w:rPr>
        <w:t xml:space="preserve"> </w:t>
      </w:r>
      <w:r w:rsidR="00D15FD7" w:rsidRPr="005018AC">
        <w:rPr>
          <w:rFonts w:ascii="Roboto" w:hAnsi="Roboto"/>
          <w:szCs w:val="24"/>
        </w:rPr>
        <w:t>n</w:t>
      </w:r>
      <w:r w:rsidR="001868BB" w:rsidRPr="005018AC">
        <w:rPr>
          <w:rFonts w:ascii="Roboto" w:hAnsi="Roboto"/>
          <w:szCs w:val="24"/>
        </w:rPr>
        <w:t>o</w:t>
      </w:r>
      <w:r w:rsidR="00D15FD7" w:rsidRPr="005018AC">
        <w:rPr>
          <w:rFonts w:ascii="Roboto" w:hAnsi="Roboto"/>
          <w:szCs w:val="24"/>
        </w:rPr>
        <w:t>t have the capacity to curate their own needs data as an asset of the community.</w:t>
      </w:r>
      <w:r w:rsidR="00D15FD7" w:rsidRPr="005018AC">
        <w:rPr>
          <w:rFonts w:ascii="Roboto" w:hAnsi="Roboto"/>
          <w:bCs/>
          <w:color w:val="000000" w:themeColor="text1"/>
        </w:rPr>
        <w:t xml:space="preserve"> </w:t>
      </w:r>
    </w:p>
    <w:p w14:paraId="3B3CC859" w14:textId="77777777" w:rsidR="00D15FD7" w:rsidRPr="005018AC" w:rsidRDefault="00D15FD7" w:rsidP="00D15FD7">
      <w:pPr>
        <w:pStyle w:val="Heading2"/>
        <w:rPr>
          <w:rFonts w:ascii="Roboto" w:hAnsi="Roboto"/>
        </w:rPr>
      </w:pPr>
      <w:bookmarkStart w:id="98" w:name="_Toc119790551"/>
      <w:bookmarkStart w:id="99" w:name="_Toc119929938"/>
      <w:bookmarkStart w:id="100" w:name="_Toc120292886"/>
      <w:bookmarkStart w:id="101" w:name="_Toc120308217"/>
      <w:bookmarkStart w:id="102" w:name="_Toc121070783"/>
      <w:bookmarkStart w:id="103" w:name="_Toc124186208"/>
      <w:r w:rsidRPr="005018AC">
        <w:rPr>
          <w:rFonts w:ascii="Roboto" w:hAnsi="Roboto"/>
        </w:rPr>
        <w:t>Section 5: Overview of the System Requirements</w:t>
      </w:r>
      <w:bookmarkEnd w:id="98"/>
      <w:bookmarkEnd w:id="99"/>
      <w:bookmarkEnd w:id="100"/>
      <w:bookmarkEnd w:id="101"/>
      <w:bookmarkEnd w:id="102"/>
      <w:bookmarkEnd w:id="103"/>
      <w:r w:rsidRPr="005018AC">
        <w:rPr>
          <w:rFonts w:ascii="Roboto" w:hAnsi="Roboto"/>
        </w:rPr>
        <w:t xml:space="preserve"> </w:t>
      </w:r>
    </w:p>
    <w:p w14:paraId="25DEDD0B" w14:textId="4DD2F205" w:rsidR="00D15FD7" w:rsidRPr="005018AC" w:rsidRDefault="00D15FD7" w:rsidP="00D15FD7">
      <w:pPr>
        <w:rPr>
          <w:rFonts w:ascii="Roboto" w:hAnsi="Roboto"/>
        </w:rPr>
      </w:pPr>
      <w:r w:rsidRPr="005018AC">
        <w:rPr>
          <w:rFonts w:ascii="Roboto" w:hAnsi="Roboto"/>
        </w:rPr>
        <w:t xml:space="preserve">The following discussion will inform the Respondents about the detailed </w:t>
      </w:r>
      <w:r w:rsidR="008D3C1B" w:rsidRPr="005018AC">
        <w:rPr>
          <w:rFonts w:ascii="Roboto" w:hAnsi="Roboto"/>
        </w:rPr>
        <w:t>system</w:t>
      </w:r>
      <w:r w:rsidRPr="005018AC">
        <w:rPr>
          <w:rFonts w:ascii="Roboto" w:hAnsi="Roboto"/>
        </w:rPr>
        <w:t xml:space="preserve"> requirements stated in Appendix A.  </w:t>
      </w:r>
    </w:p>
    <w:p w14:paraId="71D2B93F" w14:textId="0720E97D" w:rsidR="00D15FD7" w:rsidRPr="005018AC" w:rsidRDefault="00121AC3">
      <w:pPr>
        <w:pStyle w:val="Heading3"/>
        <w:numPr>
          <w:ilvl w:val="1"/>
          <w:numId w:val="24"/>
        </w:numPr>
        <w:rPr>
          <w:rFonts w:ascii="Roboto" w:hAnsi="Roboto"/>
        </w:rPr>
      </w:pPr>
      <w:bookmarkStart w:id="104" w:name="_Toc119929939"/>
      <w:bookmarkStart w:id="105" w:name="_Toc120292887"/>
      <w:bookmarkStart w:id="106" w:name="_Toc120308218"/>
      <w:bookmarkStart w:id="107" w:name="_Toc121070784"/>
      <w:bookmarkStart w:id="108" w:name="_Toc124186209"/>
      <w:r w:rsidRPr="005018AC">
        <w:rPr>
          <w:rFonts w:ascii="Roboto" w:hAnsi="Roboto"/>
        </w:rPr>
        <w:t>Core</w:t>
      </w:r>
      <w:r w:rsidR="00D15FD7" w:rsidRPr="005018AC">
        <w:rPr>
          <w:rFonts w:ascii="Roboto" w:hAnsi="Roboto"/>
        </w:rPr>
        <w:t xml:space="preserve"> </w:t>
      </w:r>
      <w:r w:rsidR="00DA23BA" w:rsidRPr="005018AC">
        <w:rPr>
          <w:rFonts w:ascii="Roboto" w:hAnsi="Roboto"/>
        </w:rPr>
        <w:t>Requirements, Exclusions</w:t>
      </w:r>
      <w:r w:rsidR="00D15FD7" w:rsidRPr="005018AC">
        <w:rPr>
          <w:rFonts w:ascii="Roboto" w:hAnsi="Roboto"/>
        </w:rPr>
        <w:t xml:space="preserve"> and Other Considerations</w:t>
      </w:r>
      <w:bookmarkEnd w:id="104"/>
      <w:bookmarkEnd w:id="105"/>
      <w:bookmarkEnd w:id="106"/>
      <w:bookmarkEnd w:id="107"/>
      <w:bookmarkEnd w:id="108"/>
      <w:r w:rsidR="00D15FD7" w:rsidRPr="005018AC">
        <w:rPr>
          <w:rFonts w:ascii="Roboto" w:hAnsi="Roboto"/>
        </w:rPr>
        <w:t xml:space="preserve"> </w:t>
      </w:r>
    </w:p>
    <w:p w14:paraId="3F0E31CA" w14:textId="5FC8E9F1" w:rsidR="00D15FD7" w:rsidRPr="005018AC" w:rsidRDefault="00E36129">
      <w:pPr>
        <w:pStyle w:val="ListParagraph"/>
        <w:widowControl/>
        <w:numPr>
          <w:ilvl w:val="0"/>
          <w:numId w:val="25"/>
        </w:numPr>
        <w:spacing w:before="100" w:beforeAutospacing="1" w:after="100" w:afterAutospacing="1" w:line="240" w:lineRule="auto"/>
        <w:jc w:val="both"/>
        <w:rPr>
          <w:rFonts w:ascii="Roboto" w:hAnsi="Roboto"/>
        </w:rPr>
      </w:pPr>
      <w:r w:rsidRPr="005018AC">
        <w:rPr>
          <w:rFonts w:ascii="Roboto" w:hAnsi="Roboto"/>
          <w:szCs w:val="24"/>
        </w:rPr>
        <w:t>PA 211</w:t>
      </w:r>
      <w:r w:rsidR="002F7BA7" w:rsidRPr="005018AC">
        <w:rPr>
          <w:rFonts w:ascii="Roboto" w:hAnsi="Roboto"/>
          <w:szCs w:val="24"/>
        </w:rPr>
        <w:t xml:space="preserve"> encourages </w:t>
      </w:r>
      <w:r w:rsidR="002F7BA7" w:rsidRPr="005018AC">
        <w:rPr>
          <w:rFonts w:ascii="Roboto" w:hAnsi="Roboto" w:cs="Times New Roman"/>
          <w:szCs w:val="24"/>
        </w:rPr>
        <w:t>utilization of shared data taxonomies, such as AIRS [2]</w:t>
      </w:r>
      <w:r w:rsidR="008521AB">
        <w:rPr>
          <w:rFonts w:ascii="Roboto" w:hAnsi="Roboto" w:cs="Times New Roman"/>
          <w:szCs w:val="24"/>
        </w:rPr>
        <w:t>,</w:t>
      </w:r>
      <w:r w:rsidR="002F7BA7" w:rsidRPr="005018AC">
        <w:rPr>
          <w:rFonts w:ascii="Roboto" w:hAnsi="Roboto" w:cs="Times New Roman"/>
          <w:szCs w:val="24"/>
        </w:rPr>
        <w:t xml:space="preserve"> and </w:t>
      </w:r>
      <w:r w:rsidR="00D15FD7" w:rsidRPr="005018AC">
        <w:rPr>
          <w:rFonts w:ascii="Roboto" w:hAnsi="Roboto"/>
        </w:rPr>
        <w:t xml:space="preserve">has no plans to replace the telephony in the 211 Center.  The CRM solution must work within the context of current telecommunications technology. </w:t>
      </w:r>
      <w:r w:rsidR="008D3C1B" w:rsidRPr="005018AC">
        <w:rPr>
          <w:rFonts w:ascii="Roboto" w:eastAsia="Times New Roman" w:hAnsi="Roboto" w:cs="Times New Roman"/>
          <w:color w:val="000000"/>
          <w:szCs w:val="24"/>
        </w:rPr>
        <w:t>We are</w:t>
      </w:r>
      <w:r w:rsidR="00D15FD7" w:rsidRPr="005018AC">
        <w:rPr>
          <w:rFonts w:ascii="Roboto" w:eastAsia="Times New Roman" w:hAnsi="Roboto" w:cs="Times New Roman"/>
          <w:color w:val="000000"/>
          <w:szCs w:val="24"/>
        </w:rPr>
        <w:t xml:space="preserve"> working with </w:t>
      </w:r>
      <w:proofErr w:type="spellStart"/>
      <w:r w:rsidR="00D15FD7" w:rsidRPr="005018AC">
        <w:rPr>
          <w:rFonts w:ascii="Roboto" w:eastAsia="Times New Roman" w:hAnsi="Roboto" w:cs="Times New Roman"/>
          <w:color w:val="000000"/>
          <w:szCs w:val="24"/>
        </w:rPr>
        <w:t>LinkLive</w:t>
      </w:r>
      <w:proofErr w:type="spellEnd"/>
      <w:r w:rsidR="00D15FD7" w:rsidRPr="005018AC">
        <w:rPr>
          <w:rFonts w:ascii="Roboto" w:eastAsia="Times New Roman" w:hAnsi="Roboto" w:cs="Times New Roman"/>
          <w:color w:val="000000"/>
          <w:szCs w:val="24"/>
        </w:rPr>
        <w:t xml:space="preserve"> to improve our chat capability, and language translation by chat. These capabilities should be better integrated with our CRM. </w:t>
      </w:r>
    </w:p>
    <w:p w14:paraId="1E98ED59" w14:textId="04F2CFAC" w:rsidR="00D15FD7" w:rsidRPr="005018AC" w:rsidRDefault="22274D04">
      <w:pPr>
        <w:pStyle w:val="ListParagraph"/>
        <w:widowControl/>
        <w:numPr>
          <w:ilvl w:val="0"/>
          <w:numId w:val="25"/>
        </w:numPr>
        <w:spacing w:before="100" w:beforeAutospacing="1" w:after="100" w:afterAutospacing="1" w:line="240" w:lineRule="auto"/>
        <w:jc w:val="both"/>
        <w:rPr>
          <w:rFonts w:ascii="Roboto" w:hAnsi="Roboto"/>
        </w:rPr>
      </w:pPr>
      <w:r w:rsidRPr="22274D04">
        <w:rPr>
          <w:rFonts w:ascii="Roboto" w:hAnsi="Roboto"/>
        </w:rPr>
        <w:t>Exclusions from this RFP</w:t>
      </w:r>
      <w:r w:rsidRPr="22274D04">
        <w:rPr>
          <w:rFonts w:ascii="Roboto" w:hAnsi="Roboto"/>
          <w:b/>
          <w:bCs/>
        </w:rPr>
        <w:t>:</w:t>
      </w:r>
      <w:r w:rsidRPr="22274D04">
        <w:rPr>
          <w:rFonts w:ascii="Roboto" w:hAnsi="Roboto"/>
        </w:rPr>
        <w:t xml:space="preserve"> PA 211 Web Portal Implementation is not part of this RFP</w:t>
      </w:r>
      <w:r w:rsidR="00174A4E">
        <w:rPr>
          <w:rFonts w:ascii="Roboto" w:hAnsi="Roboto"/>
        </w:rPr>
        <w:t xml:space="preserve"> but our current </w:t>
      </w:r>
      <w:r w:rsidR="00943437">
        <w:rPr>
          <w:rFonts w:ascii="Roboto" w:hAnsi="Roboto"/>
        </w:rPr>
        <w:t xml:space="preserve">CRM system feeds API-based resource data to the web site, </w:t>
      </w:r>
      <w:r w:rsidR="00174A4E">
        <w:rPr>
          <w:rFonts w:ascii="Roboto" w:hAnsi="Roboto"/>
        </w:rPr>
        <w:t>and</w:t>
      </w:r>
      <w:r w:rsidR="00943437">
        <w:rPr>
          <w:rFonts w:ascii="Roboto" w:hAnsi="Roboto"/>
        </w:rPr>
        <w:t xml:space="preserve"> our</w:t>
      </w:r>
      <w:r w:rsidR="00174A4E">
        <w:rPr>
          <w:rFonts w:ascii="Roboto" w:hAnsi="Roboto"/>
        </w:rPr>
        <w:t xml:space="preserve"> future CRM system</w:t>
      </w:r>
      <w:r w:rsidR="00943437">
        <w:rPr>
          <w:rFonts w:ascii="Roboto" w:hAnsi="Roboto"/>
        </w:rPr>
        <w:t xml:space="preserve"> will need to do the same</w:t>
      </w:r>
      <w:r w:rsidR="00174A4E">
        <w:rPr>
          <w:rFonts w:ascii="Roboto" w:hAnsi="Roboto"/>
        </w:rPr>
        <w:t xml:space="preserve">. </w:t>
      </w:r>
      <w:r w:rsidRPr="22274D04">
        <w:rPr>
          <w:rFonts w:ascii="Roboto" w:hAnsi="Roboto"/>
        </w:rPr>
        <w:t xml:space="preserve"> ADA Compliance for websites is not an issue because PA 211 Web Portal Implementation is not part of this RFP.  Social Media Integration with CRM Database is also not an issue.   </w:t>
      </w:r>
    </w:p>
    <w:p w14:paraId="575C8C4A" w14:textId="2E0E90F5" w:rsidR="004A5541" w:rsidRPr="005018AC" w:rsidRDefault="22274D04">
      <w:pPr>
        <w:pStyle w:val="ListParagraph"/>
        <w:widowControl/>
        <w:numPr>
          <w:ilvl w:val="0"/>
          <w:numId w:val="25"/>
        </w:numPr>
        <w:spacing w:before="100" w:beforeAutospacing="1" w:after="100" w:afterAutospacing="1" w:line="240" w:lineRule="auto"/>
        <w:jc w:val="both"/>
        <w:rPr>
          <w:rFonts w:ascii="Roboto" w:hAnsi="Roboto"/>
        </w:rPr>
      </w:pPr>
      <w:r w:rsidRPr="22274D04">
        <w:rPr>
          <w:rFonts w:ascii="Roboto" w:hAnsi="Roboto"/>
        </w:rPr>
        <w:t xml:space="preserve">The Selected Respondent will provide a cloud-based solution for supporting integrations with several incumbent applications such as </w:t>
      </w:r>
      <w:proofErr w:type="spellStart"/>
      <w:r w:rsidRPr="22274D04">
        <w:rPr>
          <w:rFonts w:ascii="Roboto" w:hAnsi="Roboto"/>
        </w:rPr>
        <w:t>LinkLive</w:t>
      </w:r>
      <w:proofErr w:type="spellEnd"/>
      <w:r w:rsidRPr="22274D04">
        <w:rPr>
          <w:rFonts w:ascii="Roboto" w:hAnsi="Roboto"/>
        </w:rPr>
        <w:t xml:space="preserve">, 211 National Data Platform, Healthcare providers for </w:t>
      </w:r>
      <w:proofErr w:type="spellStart"/>
      <w:r w:rsidRPr="22274D04">
        <w:rPr>
          <w:rFonts w:ascii="Roboto" w:hAnsi="Roboto"/>
        </w:rPr>
        <w:t>SDoH</w:t>
      </w:r>
      <w:proofErr w:type="spellEnd"/>
      <w:r w:rsidRPr="22274D04">
        <w:rPr>
          <w:rFonts w:ascii="Roboto" w:hAnsi="Roboto"/>
        </w:rPr>
        <w:t xml:space="preserve"> and </w:t>
      </w:r>
      <w:r w:rsidRPr="005A6081">
        <w:rPr>
          <w:rFonts w:ascii="Roboto" w:hAnsi="Roboto"/>
        </w:rPr>
        <w:t>Homeless</w:t>
      </w:r>
      <w:r w:rsidR="005A6081">
        <w:rPr>
          <w:rFonts w:ascii="Roboto" w:hAnsi="Roboto"/>
        </w:rPr>
        <w:t xml:space="preserve"> </w:t>
      </w:r>
      <w:r w:rsidR="005A6081" w:rsidRPr="005A6081">
        <w:rPr>
          <w:rFonts w:ascii="Roboto" w:hAnsi="Roboto"/>
        </w:rPr>
        <w:t>Management Information Systems utilized in Pennsylvania</w:t>
      </w:r>
      <w:r w:rsidR="005A6081">
        <w:rPr>
          <w:rFonts w:ascii="Roboto" w:hAnsi="Roboto"/>
        </w:rPr>
        <w:t xml:space="preserve">. </w:t>
      </w:r>
      <w:r w:rsidRPr="005A6081">
        <w:rPr>
          <w:rFonts w:ascii="Roboto" w:hAnsi="Roboto"/>
        </w:rPr>
        <w:t xml:space="preserve"> </w:t>
      </w:r>
      <w:r w:rsidR="005A6081">
        <w:rPr>
          <w:rFonts w:ascii="Roboto" w:hAnsi="Roboto"/>
        </w:rPr>
        <w:t xml:space="preserve"> </w:t>
      </w:r>
    </w:p>
    <w:p w14:paraId="09D25F94" w14:textId="7CE99461" w:rsidR="00D15FD7" w:rsidRPr="005018AC" w:rsidRDefault="004A5541" w:rsidP="004A5541">
      <w:pPr>
        <w:widowControl/>
        <w:spacing w:before="100" w:beforeAutospacing="1" w:after="100" w:afterAutospacing="1" w:line="240" w:lineRule="auto"/>
        <w:rPr>
          <w:rFonts w:ascii="Roboto" w:hAnsi="Roboto"/>
        </w:rPr>
      </w:pPr>
      <w:r w:rsidRPr="005018AC">
        <w:rPr>
          <w:rFonts w:ascii="Roboto" w:hAnsi="Roboto"/>
        </w:rPr>
        <w:t>S</w:t>
      </w:r>
      <w:r w:rsidR="00726E74" w:rsidRPr="005018AC">
        <w:rPr>
          <w:rFonts w:ascii="Roboto" w:hAnsi="Roboto"/>
        </w:rPr>
        <w:t>ee Appendix A</w:t>
      </w:r>
      <w:r w:rsidRPr="005018AC">
        <w:rPr>
          <w:rFonts w:ascii="Roboto" w:hAnsi="Roboto"/>
        </w:rPr>
        <w:t>, Section A</w:t>
      </w:r>
      <w:r w:rsidR="00726E74" w:rsidRPr="005018AC">
        <w:rPr>
          <w:rFonts w:ascii="Roboto" w:hAnsi="Roboto"/>
        </w:rPr>
        <w:t xml:space="preserve"> for additional details</w:t>
      </w:r>
      <w:r w:rsidR="00584C0C" w:rsidRPr="005018AC">
        <w:rPr>
          <w:rFonts w:ascii="Roboto" w:hAnsi="Roboto"/>
        </w:rPr>
        <w:t xml:space="preserve"> and other related requirements</w:t>
      </w:r>
      <w:r w:rsidR="00726E74" w:rsidRPr="005018AC">
        <w:rPr>
          <w:rFonts w:ascii="Roboto" w:hAnsi="Roboto"/>
        </w:rPr>
        <w:t>.</w:t>
      </w:r>
      <w:r w:rsidRPr="005018AC">
        <w:rPr>
          <w:rFonts w:ascii="Roboto" w:hAnsi="Roboto"/>
        </w:rPr>
        <w:t xml:space="preserve"> </w:t>
      </w:r>
    </w:p>
    <w:p w14:paraId="66A96404" w14:textId="77777777" w:rsidR="00D15FD7" w:rsidRPr="005018AC" w:rsidRDefault="00D15FD7">
      <w:pPr>
        <w:pStyle w:val="Heading3"/>
        <w:numPr>
          <w:ilvl w:val="1"/>
          <w:numId w:val="24"/>
        </w:numPr>
        <w:rPr>
          <w:rFonts w:ascii="Roboto" w:hAnsi="Roboto" w:cstheme="minorBidi"/>
          <w:szCs w:val="22"/>
        </w:rPr>
      </w:pPr>
      <w:bookmarkStart w:id="109" w:name="_Toc119929940"/>
      <w:bookmarkStart w:id="110" w:name="_Toc120292888"/>
      <w:bookmarkStart w:id="111" w:name="_Toc120308219"/>
      <w:bookmarkStart w:id="112" w:name="_Toc121070785"/>
      <w:bookmarkStart w:id="113" w:name="_Toc124186210"/>
      <w:r w:rsidRPr="005018AC">
        <w:rPr>
          <w:rFonts w:ascii="Roboto" w:hAnsi="Roboto"/>
        </w:rPr>
        <w:t>User Interface, Reporting, Analytics, and Dashboards</w:t>
      </w:r>
      <w:bookmarkEnd w:id="109"/>
      <w:bookmarkEnd w:id="110"/>
      <w:bookmarkEnd w:id="111"/>
      <w:bookmarkEnd w:id="113"/>
      <w:r w:rsidRPr="005018AC">
        <w:rPr>
          <w:rFonts w:ascii="Roboto" w:hAnsi="Roboto"/>
        </w:rPr>
        <w:t xml:space="preserve">  </w:t>
      </w:r>
      <w:bookmarkEnd w:id="112"/>
    </w:p>
    <w:p w14:paraId="3544C9E2" w14:textId="53E70CD1" w:rsidR="00D15FD7" w:rsidRPr="005018AC" w:rsidRDefault="00484A8F" w:rsidP="0048125F">
      <w:pPr>
        <w:pStyle w:val="ListParagraph"/>
        <w:ind w:left="0"/>
        <w:jc w:val="both"/>
        <w:rPr>
          <w:rFonts w:ascii="Roboto" w:hAnsi="Roboto"/>
        </w:rPr>
      </w:pPr>
      <w:r w:rsidRPr="22274D04">
        <w:rPr>
          <w:rFonts w:ascii="Roboto" w:hAnsi="Roboto"/>
        </w:rPr>
        <w:t>The User</w:t>
      </w:r>
      <w:r w:rsidR="22274D04" w:rsidRPr="22274D04">
        <w:rPr>
          <w:rFonts w:ascii="Roboto" w:hAnsi="Roboto"/>
        </w:rPr>
        <w:t xml:space="preserve"> Interface should be intuitive and self-explanatory especially for the PA 211 personnel. </w:t>
      </w:r>
      <w:r w:rsidR="22274D04" w:rsidRPr="22274D04">
        <w:rPr>
          <w:rFonts w:ascii="Roboto" w:hAnsi="Roboto" w:cs="Times New Roman"/>
        </w:rPr>
        <w:t xml:space="preserve">The proposed CRM must support extensive capabilities for data mining to </w:t>
      </w:r>
      <w:r w:rsidR="22274D04" w:rsidRPr="22274D04">
        <w:rPr>
          <w:rFonts w:ascii="Roboto" w:hAnsi="Roboto"/>
        </w:rPr>
        <w:t>classify the consumer calls/ cases by different factors such as by topic (such as, food, shelter, healthcare etc.), by location of the consumer calling/the area the service is required, by severity of the case, either number of people effected or the severity of the individual case, by consumer demography, which includes age, gender etc., and by service provider that was referred to the consumer. See Appendix A, Section B for more information and other related requirements.</w:t>
      </w:r>
      <w:r w:rsidR="008D0AC4">
        <w:rPr>
          <w:rFonts w:ascii="Roboto" w:hAnsi="Roboto"/>
        </w:rPr>
        <w:t xml:space="preserve"> </w:t>
      </w:r>
      <w:r w:rsidR="00204F5F">
        <w:rPr>
          <w:rFonts w:ascii="Roboto" w:hAnsi="Roboto"/>
        </w:rPr>
        <w:t xml:space="preserve">The product needs to provide </w:t>
      </w:r>
      <w:r w:rsidR="007F4FF1">
        <w:rPr>
          <w:rFonts w:ascii="Roboto" w:hAnsi="Roboto"/>
        </w:rPr>
        <w:t xml:space="preserve">a high degree </w:t>
      </w:r>
      <w:r w:rsidR="007F4FF1">
        <w:rPr>
          <w:rFonts w:ascii="Roboto" w:hAnsi="Roboto"/>
        </w:rPr>
        <w:lastRenderedPageBreak/>
        <w:t>of customizability for varying projects</w:t>
      </w:r>
      <w:r w:rsidR="00BF75E5">
        <w:rPr>
          <w:rFonts w:ascii="Roboto" w:hAnsi="Roboto"/>
        </w:rPr>
        <w:t xml:space="preserve"> which can have a local, regional or statewide scope. </w:t>
      </w:r>
      <w:r w:rsidR="007F4FF1">
        <w:rPr>
          <w:rFonts w:ascii="Roboto" w:hAnsi="Roboto"/>
        </w:rPr>
        <w:t xml:space="preserve"> </w:t>
      </w:r>
    </w:p>
    <w:p w14:paraId="2B01B034" w14:textId="4E358911" w:rsidR="00D15FD7" w:rsidRPr="005018AC" w:rsidRDefault="00D15FD7">
      <w:pPr>
        <w:pStyle w:val="Heading3"/>
        <w:numPr>
          <w:ilvl w:val="1"/>
          <w:numId w:val="24"/>
        </w:numPr>
        <w:rPr>
          <w:rFonts w:ascii="Roboto" w:hAnsi="Roboto"/>
        </w:rPr>
      </w:pPr>
      <w:bookmarkStart w:id="114" w:name="_Toc120308220"/>
      <w:bookmarkStart w:id="115" w:name="_Toc121070786"/>
      <w:bookmarkStart w:id="116" w:name="_Toc119929941"/>
      <w:bookmarkStart w:id="117" w:name="_Toc120292889"/>
      <w:bookmarkStart w:id="118" w:name="_Toc124186211"/>
      <w:r w:rsidRPr="005018AC">
        <w:rPr>
          <w:rFonts w:ascii="Roboto" w:hAnsi="Roboto"/>
        </w:rPr>
        <w:t>Overall Information Technology and Cloud Services</w:t>
      </w:r>
      <w:bookmarkEnd w:id="114"/>
      <w:bookmarkEnd w:id="115"/>
      <w:bookmarkEnd w:id="118"/>
      <w:r w:rsidRPr="005018AC">
        <w:rPr>
          <w:rFonts w:ascii="Roboto" w:hAnsi="Roboto"/>
        </w:rPr>
        <w:t xml:space="preserve"> </w:t>
      </w:r>
      <w:bookmarkEnd w:id="116"/>
      <w:bookmarkEnd w:id="117"/>
      <w:r w:rsidR="004A5541" w:rsidRPr="005018AC">
        <w:rPr>
          <w:rFonts w:ascii="Roboto" w:hAnsi="Roboto"/>
        </w:rPr>
        <w:t xml:space="preserve"> </w:t>
      </w:r>
    </w:p>
    <w:p w14:paraId="0FFCEB71" w14:textId="73EFD870" w:rsidR="004A5541" w:rsidRPr="005018AC" w:rsidRDefault="00DD4935" w:rsidP="00460D1F">
      <w:pPr>
        <w:jc w:val="both"/>
        <w:rPr>
          <w:rFonts w:ascii="Roboto" w:hAnsi="Roboto"/>
        </w:rPr>
      </w:pPr>
      <w:r w:rsidRPr="005018AC">
        <w:rPr>
          <w:rFonts w:ascii="Roboto" w:eastAsia="Times New Roman" w:hAnsi="Roboto"/>
        </w:rPr>
        <w:t>As stated previously, o</w:t>
      </w:r>
      <w:r w:rsidR="00D15FD7" w:rsidRPr="005018AC">
        <w:rPr>
          <w:rFonts w:ascii="Roboto" w:eastAsia="Times New Roman" w:hAnsi="Roboto"/>
        </w:rPr>
        <w:t xml:space="preserve">ur goals are centered around </w:t>
      </w:r>
      <w:r w:rsidR="00655649" w:rsidRPr="005018AC">
        <w:rPr>
          <w:rFonts w:ascii="Roboto" w:eastAsia="Times New Roman" w:hAnsi="Roboto"/>
        </w:rPr>
        <w:t xml:space="preserve">significantly </w:t>
      </w:r>
      <w:r w:rsidR="00D15FD7" w:rsidRPr="005018AC">
        <w:rPr>
          <w:rFonts w:ascii="Roboto" w:eastAsia="Times New Roman" w:hAnsi="Roboto"/>
        </w:rPr>
        <w:t xml:space="preserve">improving PA 211 </w:t>
      </w:r>
      <w:r w:rsidR="00655649" w:rsidRPr="005018AC">
        <w:rPr>
          <w:rFonts w:ascii="Roboto" w:eastAsia="Times New Roman" w:hAnsi="Roboto"/>
        </w:rPr>
        <w:t>services by</w:t>
      </w:r>
      <w:r w:rsidR="00D15FD7" w:rsidRPr="005018AC">
        <w:rPr>
          <w:rFonts w:ascii="Roboto" w:hAnsi="Roboto"/>
        </w:rPr>
        <w:t xml:space="preserve"> replac</w:t>
      </w:r>
      <w:r w:rsidR="00655649" w:rsidRPr="005018AC">
        <w:rPr>
          <w:rFonts w:ascii="Roboto" w:hAnsi="Roboto"/>
        </w:rPr>
        <w:t xml:space="preserve">ing </w:t>
      </w:r>
      <w:r w:rsidR="00D15FD7" w:rsidRPr="005018AC">
        <w:rPr>
          <w:rFonts w:ascii="Roboto" w:hAnsi="Roboto"/>
        </w:rPr>
        <w:t xml:space="preserve">the current system with a transformative </w:t>
      </w:r>
      <w:r w:rsidR="00484A8F" w:rsidRPr="005018AC">
        <w:rPr>
          <w:rFonts w:ascii="Roboto" w:hAnsi="Roboto"/>
          <w:i/>
          <w:iCs/>
        </w:rPr>
        <w:t>cloud-based</w:t>
      </w:r>
      <w:r w:rsidR="00D15FD7" w:rsidRPr="005018AC">
        <w:rPr>
          <w:rFonts w:ascii="Roboto" w:hAnsi="Roboto"/>
          <w:b/>
          <w:bCs/>
        </w:rPr>
        <w:t xml:space="preserve"> </w:t>
      </w:r>
      <w:r w:rsidR="00D15FD7" w:rsidRPr="005018AC">
        <w:rPr>
          <w:rFonts w:ascii="Roboto" w:hAnsi="Roboto"/>
        </w:rPr>
        <w:t xml:space="preserve">solution that offers first-rate services to all residents of Pennsylvania. </w:t>
      </w:r>
      <w:r w:rsidR="00E36129" w:rsidRPr="005018AC">
        <w:rPr>
          <w:rFonts w:ascii="Roboto" w:hAnsi="Roboto"/>
          <w:color w:val="000000" w:themeColor="text1"/>
        </w:rPr>
        <w:t>PA 211</w:t>
      </w:r>
      <w:r w:rsidR="00D15FD7" w:rsidRPr="005018AC">
        <w:rPr>
          <w:rFonts w:ascii="Roboto" w:hAnsi="Roboto"/>
          <w:color w:val="000000" w:themeColor="text1"/>
        </w:rPr>
        <w:t xml:space="preserve"> sees the new CRM solution as the platform for this vision. </w:t>
      </w:r>
      <w:r w:rsidR="00D15FD7" w:rsidRPr="005018AC">
        <w:rPr>
          <w:rFonts w:ascii="Roboto" w:hAnsi="Roboto"/>
        </w:rPr>
        <w:t>We are interested in a state-of-the-art technology solution that will facilitate our commitment to collaborate and innovate</w:t>
      </w:r>
      <w:r w:rsidR="00A41690" w:rsidRPr="005018AC">
        <w:rPr>
          <w:rFonts w:ascii="Roboto" w:hAnsi="Roboto"/>
        </w:rPr>
        <w:t xml:space="preserve"> through user-friendly</w:t>
      </w:r>
      <w:r w:rsidR="00C5793C">
        <w:rPr>
          <w:rFonts w:ascii="Roboto" w:hAnsi="Roboto"/>
        </w:rPr>
        <w:t>,</w:t>
      </w:r>
      <w:r w:rsidR="00A41690" w:rsidRPr="005018AC">
        <w:rPr>
          <w:rFonts w:ascii="Roboto" w:hAnsi="Roboto"/>
        </w:rPr>
        <w:t xml:space="preserve"> standards-based services. These services must be supported through strong documentation and </w:t>
      </w:r>
      <w:r w:rsidR="00460D1F" w:rsidRPr="005018AC">
        <w:rPr>
          <w:rFonts w:ascii="Roboto" w:hAnsi="Roboto"/>
        </w:rPr>
        <w:t xml:space="preserve">fully </w:t>
      </w:r>
      <w:r w:rsidR="00A41690" w:rsidRPr="005018AC">
        <w:rPr>
          <w:rFonts w:ascii="Roboto" w:hAnsi="Roboto"/>
        </w:rPr>
        <w:t xml:space="preserve">exploit the </w:t>
      </w:r>
      <w:r w:rsidR="00460D1F" w:rsidRPr="005018AC">
        <w:rPr>
          <w:rFonts w:ascii="Roboto" w:hAnsi="Roboto"/>
        </w:rPr>
        <w:t xml:space="preserve">SAAS capabilities </w:t>
      </w:r>
      <w:r w:rsidR="00F43AFC" w:rsidRPr="005018AC">
        <w:rPr>
          <w:rFonts w:ascii="Roboto" w:hAnsi="Roboto"/>
        </w:rPr>
        <w:t xml:space="preserve">of </w:t>
      </w:r>
      <w:r w:rsidR="007A5A7D" w:rsidRPr="005018AC">
        <w:rPr>
          <w:rFonts w:ascii="Roboto" w:hAnsi="Roboto"/>
        </w:rPr>
        <w:t xml:space="preserve">the cloud. </w:t>
      </w:r>
      <w:r w:rsidR="004A5541" w:rsidRPr="005018AC">
        <w:rPr>
          <w:rFonts w:ascii="Roboto" w:hAnsi="Roboto"/>
        </w:rPr>
        <w:t>See Appendix A, Section C for additional details</w:t>
      </w:r>
      <w:r w:rsidR="007A5A7D" w:rsidRPr="005018AC">
        <w:rPr>
          <w:rFonts w:ascii="Roboto" w:hAnsi="Roboto"/>
        </w:rPr>
        <w:t xml:space="preserve"> and specific requirements</w:t>
      </w:r>
      <w:r w:rsidR="004A5541" w:rsidRPr="005018AC">
        <w:rPr>
          <w:rFonts w:ascii="Roboto" w:hAnsi="Roboto"/>
        </w:rPr>
        <w:t xml:space="preserve">. </w:t>
      </w:r>
    </w:p>
    <w:p w14:paraId="5FC11EA3" w14:textId="77777777" w:rsidR="00D15FD7" w:rsidRPr="005018AC" w:rsidRDefault="00D15FD7" w:rsidP="00D15FD7">
      <w:pPr>
        <w:pStyle w:val="ListParagraph"/>
        <w:widowControl/>
        <w:spacing w:after="0" w:line="240" w:lineRule="auto"/>
        <w:contextualSpacing w:val="0"/>
        <w:rPr>
          <w:rFonts w:ascii="Roboto" w:hAnsi="Roboto"/>
        </w:rPr>
      </w:pPr>
    </w:p>
    <w:p w14:paraId="0EC13AEB" w14:textId="3681F77C" w:rsidR="00D15FD7" w:rsidRPr="005018AC" w:rsidRDefault="00460D1F">
      <w:pPr>
        <w:pStyle w:val="Heading3"/>
        <w:numPr>
          <w:ilvl w:val="1"/>
          <w:numId w:val="24"/>
        </w:numPr>
        <w:rPr>
          <w:rFonts w:ascii="Roboto" w:hAnsi="Roboto"/>
        </w:rPr>
      </w:pPr>
      <w:bookmarkStart w:id="119" w:name="_Toc121070787"/>
      <w:bookmarkStart w:id="120" w:name="_Toc119929942"/>
      <w:bookmarkStart w:id="121" w:name="_Toc120292890"/>
      <w:bookmarkStart w:id="122" w:name="_Toc120308221"/>
      <w:bookmarkStart w:id="123" w:name="_Toc124186212"/>
      <w:r w:rsidRPr="005018AC">
        <w:rPr>
          <w:rFonts w:ascii="Roboto" w:hAnsi="Roboto"/>
        </w:rPr>
        <w:t>Database Considerations (General, Resource Databases and Curation)</w:t>
      </w:r>
      <w:bookmarkEnd w:id="119"/>
      <w:bookmarkEnd w:id="123"/>
      <w:r w:rsidRPr="005018AC">
        <w:rPr>
          <w:rFonts w:ascii="Roboto" w:hAnsi="Roboto"/>
        </w:rPr>
        <w:t xml:space="preserve"> </w:t>
      </w:r>
      <w:bookmarkEnd w:id="120"/>
      <w:bookmarkEnd w:id="121"/>
      <w:bookmarkEnd w:id="122"/>
      <w:r w:rsidR="00D15FD7" w:rsidRPr="005018AC">
        <w:rPr>
          <w:rFonts w:ascii="Roboto" w:hAnsi="Roboto"/>
        </w:rPr>
        <w:t xml:space="preserve">  </w:t>
      </w:r>
    </w:p>
    <w:p w14:paraId="37D60263" w14:textId="24038F7F" w:rsidR="00D15FD7" w:rsidRPr="005018AC" w:rsidRDefault="22274D04" w:rsidP="008D0AC4">
      <w:pPr>
        <w:widowControl/>
        <w:spacing w:before="100" w:beforeAutospacing="1" w:after="100" w:afterAutospacing="1" w:line="240" w:lineRule="auto"/>
        <w:jc w:val="both"/>
        <w:rPr>
          <w:rFonts w:ascii="Roboto" w:hAnsi="Roboto"/>
        </w:rPr>
      </w:pPr>
      <w:r w:rsidRPr="22274D04">
        <w:rPr>
          <w:rFonts w:ascii="Roboto" w:hAnsi="Roboto"/>
        </w:rPr>
        <w:t>The usage, flexibility, extensibility</w:t>
      </w:r>
      <w:r w:rsidR="008D0AC4">
        <w:rPr>
          <w:rFonts w:ascii="Roboto" w:hAnsi="Roboto"/>
        </w:rPr>
        <w:t>,</w:t>
      </w:r>
      <w:r w:rsidRPr="22274D04">
        <w:rPr>
          <w:rFonts w:ascii="Roboto" w:hAnsi="Roboto"/>
        </w:rPr>
        <w:t xml:space="preserve"> and curation of the proposed CRM Database are crucial because the system could take multiple future directions. In addition, recent and relevant resource data must be available to all decision makers. Data c</w:t>
      </w:r>
      <w:r w:rsidRPr="22274D04">
        <w:rPr>
          <w:rFonts w:ascii="Roboto" w:hAnsi="Roboto" w:cs="Times New Roman"/>
        </w:rPr>
        <w:t xml:space="preserve">uration, i.e., </w:t>
      </w:r>
      <w:r w:rsidRPr="22274D04">
        <w:rPr>
          <w:rFonts w:ascii="Roboto" w:eastAsia="Times New Roman" w:hAnsi="Roboto" w:cs="Times New Roman"/>
          <w:color w:val="202124"/>
        </w:rPr>
        <w:t xml:space="preserve">looking after our data to increase its value, is of crucial </w:t>
      </w:r>
      <w:r w:rsidRPr="22274D04">
        <w:rPr>
          <w:rFonts w:ascii="Roboto" w:hAnsi="Roboto" w:cs="Times New Roman"/>
        </w:rPr>
        <w:t xml:space="preserve">importance to PA 211. </w:t>
      </w:r>
      <w:r w:rsidRPr="22274D04">
        <w:rPr>
          <w:rFonts w:ascii="Roboto" w:hAnsi="Roboto"/>
        </w:rPr>
        <w:t xml:space="preserve">Appendix A, Section D, shows detailed requirements that are at the core of this proposal.  </w:t>
      </w:r>
      <w:bookmarkStart w:id="124" w:name="_Toc120308222"/>
      <w:bookmarkStart w:id="125" w:name="_Toc119929943"/>
      <w:bookmarkStart w:id="126" w:name="_Toc120292891"/>
      <w:r w:rsidR="00D15FD7" w:rsidRPr="005018AC">
        <w:rPr>
          <w:rFonts w:ascii="Roboto" w:hAnsi="Roboto"/>
        </w:rPr>
        <w:t>Securit</w:t>
      </w:r>
      <w:r w:rsidR="003C6A6B" w:rsidRPr="005018AC">
        <w:rPr>
          <w:rFonts w:ascii="Roboto" w:hAnsi="Roboto"/>
        </w:rPr>
        <w:t xml:space="preserve">y Considerations </w:t>
      </w:r>
      <w:bookmarkEnd w:id="124"/>
      <w:r w:rsidR="00D15FD7" w:rsidRPr="005018AC">
        <w:rPr>
          <w:rFonts w:ascii="Roboto" w:hAnsi="Roboto"/>
        </w:rPr>
        <w:t xml:space="preserve"> </w:t>
      </w:r>
      <w:bookmarkEnd w:id="125"/>
      <w:bookmarkEnd w:id="126"/>
    </w:p>
    <w:p w14:paraId="354FC4D9" w14:textId="7FD4B34A" w:rsidR="005C1238" w:rsidRPr="005018AC" w:rsidRDefault="00D15FD7" w:rsidP="005C1238">
      <w:pPr>
        <w:widowControl/>
        <w:spacing w:before="100" w:beforeAutospacing="1" w:after="100" w:afterAutospacing="1" w:line="240" w:lineRule="auto"/>
        <w:rPr>
          <w:rFonts w:ascii="Roboto" w:hAnsi="Roboto"/>
        </w:rPr>
      </w:pPr>
      <w:r w:rsidRPr="005018AC">
        <w:rPr>
          <w:rFonts w:ascii="Roboto" w:hAnsi="Roboto"/>
        </w:rPr>
        <w:t>Provision for the Agencies to easily integrate with the system and manage their respective data securely</w:t>
      </w:r>
      <w:r w:rsidR="006D5B85" w:rsidRPr="005018AC">
        <w:rPr>
          <w:rFonts w:ascii="Roboto" w:hAnsi="Roboto"/>
        </w:rPr>
        <w:t xml:space="preserve"> is a key requirement</w:t>
      </w:r>
      <w:r w:rsidRPr="005018AC">
        <w:rPr>
          <w:rFonts w:ascii="Roboto" w:hAnsi="Roboto"/>
        </w:rPr>
        <w:t>.</w:t>
      </w:r>
      <w:r w:rsidR="0090286D" w:rsidRPr="005018AC">
        <w:rPr>
          <w:rFonts w:ascii="Roboto" w:hAnsi="Roboto"/>
        </w:rPr>
        <w:t xml:space="preserve"> </w:t>
      </w:r>
      <w:r w:rsidR="005C1238" w:rsidRPr="005018AC">
        <w:rPr>
          <w:rFonts w:ascii="Roboto" w:hAnsi="Roboto"/>
        </w:rPr>
        <w:t xml:space="preserve"> </w:t>
      </w:r>
      <w:r w:rsidR="008C5DDE" w:rsidRPr="005018AC">
        <w:rPr>
          <w:rFonts w:ascii="Roboto" w:hAnsi="Roboto"/>
        </w:rPr>
        <w:t xml:space="preserve">Other important considerations are identity management and intrusion detection/tolerance. </w:t>
      </w:r>
      <w:r w:rsidR="005C1238" w:rsidRPr="005018AC">
        <w:rPr>
          <w:rFonts w:ascii="Roboto" w:hAnsi="Roboto"/>
        </w:rPr>
        <w:t>See Appendix A, Section E for detail</w:t>
      </w:r>
      <w:r w:rsidR="006D5B85" w:rsidRPr="005018AC">
        <w:rPr>
          <w:rFonts w:ascii="Roboto" w:hAnsi="Roboto"/>
        </w:rPr>
        <w:t xml:space="preserve">ed security requirements that are important to </w:t>
      </w:r>
      <w:r w:rsidR="00E36129" w:rsidRPr="005018AC">
        <w:rPr>
          <w:rFonts w:ascii="Roboto" w:hAnsi="Roboto"/>
        </w:rPr>
        <w:t>PA 211</w:t>
      </w:r>
      <w:r w:rsidR="006D5B85" w:rsidRPr="005018AC">
        <w:rPr>
          <w:rFonts w:ascii="Roboto" w:hAnsi="Roboto"/>
        </w:rPr>
        <w:t xml:space="preserve">. </w:t>
      </w:r>
      <w:r w:rsidR="005C1238" w:rsidRPr="005018AC">
        <w:rPr>
          <w:rFonts w:ascii="Roboto" w:hAnsi="Roboto"/>
        </w:rPr>
        <w:t xml:space="preserve"> </w:t>
      </w:r>
    </w:p>
    <w:p w14:paraId="1390AB31" w14:textId="124D6FBA" w:rsidR="00D15FD7" w:rsidRPr="005018AC" w:rsidRDefault="00D15FD7" w:rsidP="00D15FD7">
      <w:pPr>
        <w:pStyle w:val="Heading3"/>
        <w:rPr>
          <w:rFonts w:ascii="Roboto" w:hAnsi="Roboto"/>
        </w:rPr>
      </w:pPr>
      <w:bookmarkStart w:id="127" w:name="_Toc120308223"/>
      <w:bookmarkStart w:id="128" w:name="_Toc121070788"/>
      <w:bookmarkStart w:id="129" w:name="_Toc119929944"/>
      <w:bookmarkStart w:id="130" w:name="_Toc120292892"/>
      <w:bookmarkStart w:id="131" w:name="_Toc124186213"/>
      <w:r w:rsidRPr="005018AC">
        <w:rPr>
          <w:rFonts w:ascii="Roboto" w:hAnsi="Roboto"/>
        </w:rPr>
        <w:t>5.6 Integration through APIs</w:t>
      </w:r>
      <w:bookmarkEnd w:id="127"/>
      <w:bookmarkEnd w:id="128"/>
      <w:bookmarkEnd w:id="131"/>
      <w:r w:rsidRPr="005018AC">
        <w:rPr>
          <w:rFonts w:ascii="Roboto" w:hAnsi="Roboto"/>
        </w:rPr>
        <w:t xml:space="preserve"> </w:t>
      </w:r>
      <w:bookmarkEnd w:id="129"/>
      <w:bookmarkEnd w:id="130"/>
      <w:r w:rsidRPr="005018AC">
        <w:rPr>
          <w:rFonts w:ascii="Roboto" w:hAnsi="Roboto"/>
        </w:rPr>
        <w:t xml:space="preserve"> </w:t>
      </w:r>
    </w:p>
    <w:p w14:paraId="02B1658D" w14:textId="21D3333C" w:rsidR="005C1238" w:rsidRPr="005018AC" w:rsidRDefault="004C02F1" w:rsidP="00CB15C7">
      <w:pPr>
        <w:widowControl/>
        <w:spacing w:after="160" w:line="256" w:lineRule="auto"/>
        <w:jc w:val="both"/>
        <w:rPr>
          <w:rFonts w:ascii="Roboto" w:hAnsi="Roboto" w:cs="Times New Roman"/>
          <w:b/>
          <w:bCs/>
          <w:i/>
          <w:iCs/>
          <w:szCs w:val="24"/>
        </w:rPr>
      </w:pPr>
      <w:r w:rsidRPr="005018AC">
        <w:rPr>
          <w:rFonts w:ascii="Roboto" w:hAnsi="Roboto"/>
          <w:szCs w:val="24"/>
        </w:rPr>
        <w:t>As stated previously, o</w:t>
      </w:r>
      <w:r w:rsidR="00D15FD7" w:rsidRPr="005018AC">
        <w:rPr>
          <w:rFonts w:ascii="Roboto" w:hAnsi="Roboto"/>
          <w:szCs w:val="24"/>
        </w:rPr>
        <w:t>ur goal is to create a true community information exchange in which technology must fit service delivery systems</w:t>
      </w:r>
      <w:r w:rsidRPr="005018AC">
        <w:rPr>
          <w:rFonts w:ascii="Roboto" w:hAnsi="Roboto"/>
          <w:szCs w:val="24"/>
        </w:rPr>
        <w:t xml:space="preserve"> and w</w:t>
      </w:r>
      <w:r w:rsidR="00D15FD7" w:rsidRPr="005018AC">
        <w:rPr>
          <w:rFonts w:ascii="Roboto" w:hAnsi="Roboto"/>
          <w:szCs w:val="24"/>
        </w:rPr>
        <w:t xml:space="preserve">e discourage service delivery networks that are defined by the technology being used. </w:t>
      </w:r>
      <w:r w:rsidRPr="005018AC">
        <w:rPr>
          <w:rFonts w:ascii="Roboto" w:hAnsi="Roboto"/>
          <w:szCs w:val="24"/>
        </w:rPr>
        <w:t xml:space="preserve"> This implies customizable APIs as specified in Appendix A, Section F. We also encourage the Respondents to </w:t>
      </w:r>
      <w:r w:rsidR="00D15FD7" w:rsidRPr="005018AC">
        <w:rPr>
          <w:rFonts w:ascii="Roboto" w:hAnsi="Roboto"/>
          <w:szCs w:val="24"/>
        </w:rPr>
        <w:t>connect</w:t>
      </w:r>
      <w:r w:rsidRPr="005018AC">
        <w:rPr>
          <w:rFonts w:ascii="Roboto" w:hAnsi="Roboto"/>
          <w:szCs w:val="24"/>
        </w:rPr>
        <w:t xml:space="preserve"> with</w:t>
      </w:r>
      <w:r w:rsidR="00D15FD7" w:rsidRPr="005018AC">
        <w:rPr>
          <w:rFonts w:ascii="Roboto" w:hAnsi="Roboto"/>
          <w:szCs w:val="24"/>
        </w:rPr>
        <w:t xml:space="preserve"> hard-to-reach populations </w:t>
      </w:r>
      <w:r w:rsidRPr="005018AC">
        <w:rPr>
          <w:rFonts w:ascii="Roboto" w:hAnsi="Roboto"/>
          <w:szCs w:val="24"/>
        </w:rPr>
        <w:t xml:space="preserve">and local regions, if possible. </w:t>
      </w:r>
      <w:r w:rsidR="00D15FD7" w:rsidRPr="005018AC">
        <w:rPr>
          <w:rFonts w:ascii="Roboto" w:hAnsi="Roboto" w:cs="Times New Roman"/>
          <w:color w:val="000000"/>
          <w:sz w:val="22"/>
        </w:rPr>
        <w:t>There is a</w:t>
      </w:r>
      <w:r w:rsidR="00CB15C7" w:rsidRPr="005018AC">
        <w:rPr>
          <w:rFonts w:ascii="Roboto" w:hAnsi="Roboto" w:cs="Times New Roman"/>
          <w:color w:val="000000"/>
          <w:sz w:val="22"/>
        </w:rPr>
        <w:t>lso a</w:t>
      </w:r>
      <w:r w:rsidR="00D15FD7" w:rsidRPr="005018AC">
        <w:rPr>
          <w:rFonts w:ascii="Roboto" w:hAnsi="Roboto" w:cs="Times New Roman"/>
          <w:color w:val="000000"/>
          <w:sz w:val="22"/>
        </w:rPr>
        <w:t xml:space="preserve"> need for integration of new CRM with Homeless </w:t>
      </w:r>
      <w:r w:rsidR="00C52A31">
        <w:rPr>
          <w:rFonts w:ascii="Roboto" w:hAnsi="Roboto" w:cs="Times New Roman"/>
          <w:color w:val="000000"/>
          <w:sz w:val="22"/>
        </w:rPr>
        <w:t>Management Information Systems used in PA</w:t>
      </w:r>
      <w:r w:rsidR="00CB15C7" w:rsidRPr="005018AC">
        <w:rPr>
          <w:rFonts w:ascii="Roboto" w:hAnsi="Roboto" w:cs="Times New Roman"/>
          <w:color w:val="000000"/>
          <w:sz w:val="22"/>
        </w:rPr>
        <w:t xml:space="preserve"> because</w:t>
      </w:r>
      <w:r w:rsidR="00D15FD7" w:rsidRPr="005018AC">
        <w:rPr>
          <w:rFonts w:ascii="Roboto" w:hAnsi="Roboto" w:cs="Times New Roman"/>
          <w:color w:val="000000"/>
          <w:sz w:val="22"/>
        </w:rPr>
        <w:t xml:space="preserve"> PA 211 housing specialists have to do a lot of duplicate data entry between </w:t>
      </w:r>
      <w:r w:rsidR="00943437">
        <w:rPr>
          <w:rFonts w:ascii="Roboto" w:hAnsi="Roboto" w:cs="Times New Roman"/>
          <w:color w:val="000000"/>
          <w:sz w:val="22"/>
        </w:rPr>
        <w:t xml:space="preserve">the </w:t>
      </w:r>
      <w:r w:rsidR="00E36129" w:rsidRPr="005018AC">
        <w:rPr>
          <w:rFonts w:ascii="Roboto" w:hAnsi="Roboto" w:cs="Times New Roman"/>
          <w:color w:val="000000"/>
          <w:sz w:val="22"/>
        </w:rPr>
        <w:t>PA 211</w:t>
      </w:r>
      <w:r w:rsidR="00D15FD7" w:rsidRPr="005018AC">
        <w:rPr>
          <w:rFonts w:ascii="Roboto" w:hAnsi="Roboto" w:cs="Times New Roman"/>
          <w:color w:val="000000"/>
          <w:sz w:val="22"/>
        </w:rPr>
        <w:t xml:space="preserve"> database and HMIS. We need to integrate these systems better to serve clients more effectively and also extend the productivity of our specialists. </w:t>
      </w:r>
      <w:r w:rsidR="00D15FD7" w:rsidRPr="005018AC">
        <w:rPr>
          <w:rFonts w:ascii="Roboto" w:hAnsi="Roboto" w:cs="Times New Roman"/>
          <w:szCs w:val="24"/>
        </w:rPr>
        <w:t xml:space="preserve"> </w:t>
      </w:r>
      <w:r w:rsidR="005C1238" w:rsidRPr="005018AC">
        <w:rPr>
          <w:rFonts w:ascii="Roboto" w:hAnsi="Roboto"/>
        </w:rPr>
        <w:t xml:space="preserve">See Appendix A, Section F for additional details. </w:t>
      </w:r>
    </w:p>
    <w:p w14:paraId="5E0E61B7" w14:textId="46A8AEE5" w:rsidR="00D15FD7" w:rsidRPr="005018AC" w:rsidRDefault="00D15FD7" w:rsidP="00D15FD7">
      <w:pPr>
        <w:pStyle w:val="Heading3"/>
        <w:rPr>
          <w:rFonts w:ascii="Roboto" w:hAnsi="Roboto"/>
        </w:rPr>
      </w:pPr>
      <w:bookmarkStart w:id="132" w:name="_Toc119929945"/>
      <w:bookmarkStart w:id="133" w:name="_Toc120292893"/>
      <w:bookmarkStart w:id="134" w:name="_Toc120308224"/>
      <w:bookmarkStart w:id="135" w:name="_Toc121070789"/>
      <w:bookmarkStart w:id="136" w:name="_Toc124186214"/>
      <w:r w:rsidRPr="005018AC">
        <w:rPr>
          <w:rFonts w:ascii="Roboto" w:hAnsi="Roboto"/>
        </w:rPr>
        <w:t xml:space="preserve">5.7 Data Migration </w:t>
      </w:r>
      <w:bookmarkEnd w:id="132"/>
      <w:bookmarkEnd w:id="133"/>
      <w:bookmarkEnd w:id="134"/>
      <w:r w:rsidR="009C05C7" w:rsidRPr="005018AC">
        <w:rPr>
          <w:rFonts w:ascii="Roboto" w:hAnsi="Roboto"/>
        </w:rPr>
        <w:t>Plan</w:t>
      </w:r>
      <w:bookmarkEnd w:id="135"/>
      <w:bookmarkEnd w:id="136"/>
      <w:r w:rsidRPr="005018AC">
        <w:rPr>
          <w:rFonts w:ascii="Roboto" w:hAnsi="Roboto"/>
        </w:rPr>
        <w:t xml:space="preserve"> </w:t>
      </w:r>
    </w:p>
    <w:p w14:paraId="62A857AE" w14:textId="27D70E23" w:rsidR="001F3DC4" w:rsidRPr="005018AC" w:rsidRDefault="0013786D" w:rsidP="0082600F">
      <w:pPr>
        <w:rPr>
          <w:rFonts w:ascii="Roboto" w:hAnsi="Roboto"/>
        </w:rPr>
      </w:pPr>
      <w:r w:rsidRPr="005018AC">
        <w:rPr>
          <w:rFonts w:ascii="Roboto" w:hAnsi="Roboto"/>
        </w:rPr>
        <w:t xml:space="preserve">Detailed plans </w:t>
      </w:r>
      <w:r w:rsidR="00D15FD7" w:rsidRPr="005018AC">
        <w:rPr>
          <w:rFonts w:ascii="Roboto" w:hAnsi="Roboto"/>
        </w:rPr>
        <w:t xml:space="preserve">and tools </w:t>
      </w:r>
      <w:r w:rsidRPr="005018AC">
        <w:rPr>
          <w:rFonts w:ascii="Roboto" w:hAnsi="Roboto"/>
        </w:rPr>
        <w:t xml:space="preserve">needed </w:t>
      </w:r>
      <w:r w:rsidR="00D15FD7" w:rsidRPr="005018AC">
        <w:rPr>
          <w:rFonts w:ascii="Roboto" w:hAnsi="Roboto"/>
        </w:rPr>
        <w:t xml:space="preserve">to support migration of </w:t>
      </w:r>
      <w:r w:rsidR="00E36129" w:rsidRPr="005018AC">
        <w:rPr>
          <w:rFonts w:ascii="Roboto" w:hAnsi="Roboto"/>
        </w:rPr>
        <w:t>PA 211</w:t>
      </w:r>
      <w:r w:rsidRPr="005018AC">
        <w:rPr>
          <w:rFonts w:ascii="Roboto" w:hAnsi="Roboto"/>
        </w:rPr>
        <w:t xml:space="preserve"> </w:t>
      </w:r>
      <w:r w:rsidR="00D15FD7" w:rsidRPr="005018AC">
        <w:rPr>
          <w:rFonts w:ascii="Roboto" w:hAnsi="Roboto"/>
        </w:rPr>
        <w:t xml:space="preserve">resource and client data from existing database/s to new system should be provided. These requirements are discussed in detail in Appendix </w:t>
      </w:r>
      <w:r w:rsidRPr="005018AC">
        <w:rPr>
          <w:rFonts w:ascii="Roboto" w:hAnsi="Roboto"/>
        </w:rPr>
        <w:t xml:space="preserve">A, Section </w:t>
      </w:r>
      <w:r w:rsidR="005C1238" w:rsidRPr="005018AC">
        <w:rPr>
          <w:rFonts w:ascii="Roboto" w:hAnsi="Roboto"/>
        </w:rPr>
        <w:t>G</w:t>
      </w:r>
      <w:r w:rsidR="00D15FD7" w:rsidRPr="005018AC">
        <w:rPr>
          <w:rFonts w:ascii="Roboto" w:hAnsi="Roboto"/>
        </w:rPr>
        <w:t>.</w:t>
      </w:r>
      <w:r w:rsidRPr="005018AC">
        <w:rPr>
          <w:rFonts w:ascii="Roboto" w:hAnsi="Roboto"/>
        </w:rPr>
        <w:t xml:space="preserve"> </w:t>
      </w:r>
      <w:r w:rsidR="003A00D4" w:rsidRPr="005018AC">
        <w:rPr>
          <w:rFonts w:ascii="Roboto" w:hAnsi="Roboto"/>
        </w:rPr>
        <w:t xml:space="preserve"> </w:t>
      </w:r>
      <w:r w:rsidR="00D15FD7" w:rsidRPr="005018AC">
        <w:rPr>
          <w:rFonts w:ascii="Roboto" w:hAnsi="Roboto"/>
        </w:rPr>
        <w:t xml:space="preserve"> </w:t>
      </w:r>
    </w:p>
    <w:p w14:paraId="0B1C2B3A" w14:textId="77777777" w:rsidR="00AA176B" w:rsidRDefault="00AA176B">
      <w:pPr>
        <w:rPr>
          <w:rFonts w:ascii="Roboto" w:eastAsiaTheme="majorEastAsia" w:hAnsi="Roboto" w:cstheme="majorBidi"/>
          <w:b/>
          <w:color w:val="C00000"/>
          <w:sz w:val="44"/>
        </w:rPr>
      </w:pPr>
      <w:bookmarkStart w:id="137" w:name="_Toc117556211"/>
      <w:bookmarkStart w:id="138" w:name="_Toc118144754"/>
      <w:bookmarkStart w:id="139" w:name="_Toc119790557"/>
      <w:bookmarkStart w:id="140" w:name="_Toc119929951"/>
      <w:bookmarkStart w:id="141" w:name="_Toc120292896"/>
      <w:bookmarkStart w:id="142" w:name="_Toc120308226"/>
      <w:bookmarkStart w:id="143" w:name="_Toc121070790"/>
      <w:bookmarkStart w:id="144" w:name="_Toc115625689"/>
      <w:r>
        <w:rPr>
          <w:rFonts w:ascii="Roboto" w:hAnsi="Roboto"/>
        </w:rPr>
        <w:br w:type="page"/>
      </w:r>
    </w:p>
    <w:p w14:paraId="6C7F9229" w14:textId="47AB20F5" w:rsidR="00D15FD7" w:rsidRPr="005018AC" w:rsidRDefault="00D15FD7" w:rsidP="00D15FD7">
      <w:pPr>
        <w:pStyle w:val="Heading1"/>
        <w:jc w:val="center"/>
        <w:rPr>
          <w:rFonts w:ascii="Roboto" w:hAnsi="Roboto"/>
          <w:szCs w:val="22"/>
        </w:rPr>
      </w:pPr>
      <w:bookmarkStart w:id="145" w:name="_Toc124186215"/>
      <w:r w:rsidRPr="005018AC">
        <w:rPr>
          <w:rFonts w:ascii="Roboto" w:hAnsi="Roboto"/>
          <w:szCs w:val="22"/>
        </w:rPr>
        <w:lastRenderedPageBreak/>
        <w:t xml:space="preserve">PART </w:t>
      </w:r>
      <w:r w:rsidR="00101831" w:rsidRPr="005018AC">
        <w:rPr>
          <w:rFonts w:ascii="Roboto" w:hAnsi="Roboto"/>
          <w:szCs w:val="22"/>
        </w:rPr>
        <w:t>B</w:t>
      </w:r>
      <w:r w:rsidRPr="005018AC">
        <w:rPr>
          <w:rFonts w:ascii="Roboto" w:hAnsi="Roboto"/>
          <w:szCs w:val="22"/>
        </w:rPr>
        <w:t>: INORMATION FOR RESPONDENTS</w:t>
      </w:r>
      <w:bookmarkEnd w:id="137"/>
      <w:bookmarkEnd w:id="138"/>
      <w:bookmarkEnd w:id="139"/>
      <w:bookmarkEnd w:id="140"/>
      <w:bookmarkEnd w:id="141"/>
      <w:bookmarkEnd w:id="142"/>
      <w:bookmarkEnd w:id="143"/>
      <w:bookmarkEnd w:id="145"/>
    </w:p>
    <w:p w14:paraId="10971BF6" w14:textId="444978B0" w:rsidR="00D15FD7" w:rsidRPr="005018AC" w:rsidRDefault="00D15FD7" w:rsidP="00D15FD7">
      <w:pPr>
        <w:pStyle w:val="Heading2"/>
        <w:rPr>
          <w:rFonts w:ascii="Roboto" w:hAnsi="Roboto"/>
        </w:rPr>
      </w:pPr>
      <w:bookmarkStart w:id="146" w:name="_Toc117556212"/>
      <w:bookmarkStart w:id="147" w:name="_Toc118144755"/>
      <w:bookmarkStart w:id="148" w:name="_Toc119790558"/>
      <w:bookmarkStart w:id="149" w:name="_Toc119929952"/>
      <w:bookmarkStart w:id="150" w:name="_Toc120292897"/>
      <w:bookmarkStart w:id="151" w:name="_Toc120308227"/>
      <w:bookmarkStart w:id="152" w:name="_Toc121070791"/>
      <w:bookmarkStart w:id="153" w:name="_Toc124186216"/>
      <w:r w:rsidRPr="005018AC">
        <w:rPr>
          <w:rFonts w:ascii="Roboto" w:hAnsi="Roboto"/>
        </w:rPr>
        <w:t xml:space="preserve">Section </w:t>
      </w:r>
      <w:r w:rsidR="00FE057F" w:rsidRPr="005018AC">
        <w:rPr>
          <w:rFonts w:ascii="Roboto" w:hAnsi="Roboto"/>
        </w:rPr>
        <w:t>6</w:t>
      </w:r>
      <w:r w:rsidRPr="005018AC">
        <w:rPr>
          <w:rFonts w:ascii="Roboto" w:hAnsi="Roboto"/>
        </w:rPr>
        <w:t>. Respondent Information and Guidelines</w:t>
      </w:r>
      <w:bookmarkEnd w:id="144"/>
      <w:bookmarkEnd w:id="146"/>
      <w:bookmarkEnd w:id="147"/>
      <w:bookmarkEnd w:id="148"/>
      <w:bookmarkEnd w:id="149"/>
      <w:bookmarkEnd w:id="150"/>
      <w:bookmarkEnd w:id="151"/>
      <w:bookmarkEnd w:id="152"/>
      <w:bookmarkEnd w:id="153"/>
    </w:p>
    <w:p w14:paraId="101857E7" w14:textId="283277DD" w:rsidR="00D15FD7" w:rsidRPr="005018AC" w:rsidRDefault="00D15FD7" w:rsidP="00D15FD7">
      <w:pPr>
        <w:rPr>
          <w:rFonts w:ascii="Roboto" w:hAnsi="Roboto" w:cs="Arial"/>
          <w:szCs w:val="20"/>
        </w:rPr>
      </w:pPr>
      <w:r w:rsidRPr="005018AC">
        <w:rPr>
          <w:rFonts w:ascii="Roboto" w:hAnsi="Roboto" w:cs="Arial"/>
          <w:szCs w:val="20"/>
        </w:rPr>
        <w:t xml:space="preserve">The Respondent may be an individual, partnership, corporation, or other legal entity that is licensed to operate in the </w:t>
      </w:r>
      <w:r w:rsidR="00781585" w:rsidRPr="005018AC">
        <w:rPr>
          <w:rFonts w:ascii="Roboto" w:hAnsi="Roboto" w:cs="Arial"/>
          <w:szCs w:val="20"/>
        </w:rPr>
        <w:t>Commonwealth</w:t>
      </w:r>
      <w:r w:rsidRPr="005018AC">
        <w:rPr>
          <w:rFonts w:ascii="Roboto" w:hAnsi="Roboto" w:cs="Arial"/>
          <w:szCs w:val="20"/>
        </w:rPr>
        <w:t xml:space="preserve"> of Pennsylvania. All reports, information, or data prepared or assembled by the Selected Respondent under a contract awarded pursuant to this RFP are confidential in nature and will not be made available to any individual or organization without the prior written approval of </w:t>
      </w:r>
      <w:r w:rsidR="00E36129" w:rsidRPr="005018AC">
        <w:rPr>
          <w:rFonts w:ascii="Roboto" w:hAnsi="Roboto" w:cs="Arial"/>
          <w:szCs w:val="20"/>
        </w:rPr>
        <w:t>PA 211</w:t>
      </w:r>
      <w:r w:rsidRPr="005018AC">
        <w:rPr>
          <w:rFonts w:ascii="Roboto" w:hAnsi="Roboto" w:cs="Arial"/>
          <w:szCs w:val="20"/>
        </w:rPr>
        <w:t xml:space="preserve">.  The following guidelines must be followed by the Respondent: </w:t>
      </w:r>
    </w:p>
    <w:p w14:paraId="10F100DA" w14:textId="74766791" w:rsidR="00D15FD7" w:rsidRPr="005018AC" w:rsidRDefault="00D15FD7">
      <w:pPr>
        <w:pStyle w:val="ListParagraph"/>
        <w:numPr>
          <w:ilvl w:val="0"/>
          <w:numId w:val="8"/>
        </w:numPr>
        <w:rPr>
          <w:rFonts w:ascii="Roboto" w:hAnsi="Roboto" w:cs="Arial"/>
          <w:szCs w:val="20"/>
        </w:rPr>
      </w:pPr>
      <w:r w:rsidRPr="005018AC">
        <w:rPr>
          <w:rFonts w:ascii="Roboto" w:hAnsi="Roboto" w:cs="Arial"/>
          <w:szCs w:val="20"/>
        </w:rPr>
        <w:t xml:space="preserve">Communications between </w:t>
      </w:r>
      <w:r w:rsidR="00E36129" w:rsidRPr="005018AC">
        <w:rPr>
          <w:rFonts w:ascii="Roboto" w:hAnsi="Roboto" w:cs="Arial"/>
          <w:szCs w:val="20"/>
        </w:rPr>
        <w:t>PA 211</w:t>
      </w:r>
      <w:r w:rsidRPr="005018AC">
        <w:rPr>
          <w:rFonts w:ascii="Roboto" w:hAnsi="Roboto" w:cs="Arial"/>
          <w:szCs w:val="20"/>
        </w:rPr>
        <w:t xml:space="preserve"> and Respondents must be kept </w:t>
      </w:r>
      <w:proofErr w:type="gramStart"/>
      <w:r w:rsidRPr="005018AC">
        <w:rPr>
          <w:rFonts w:ascii="Roboto" w:hAnsi="Roboto" w:cs="Arial"/>
          <w:szCs w:val="20"/>
        </w:rPr>
        <w:t>confidential</w:t>
      </w:r>
      <w:proofErr w:type="gramEnd"/>
    </w:p>
    <w:p w14:paraId="08BA6D10" w14:textId="256FA669" w:rsidR="00D15FD7" w:rsidRPr="005018AC" w:rsidRDefault="00D15FD7">
      <w:pPr>
        <w:pStyle w:val="ListParagraph"/>
        <w:numPr>
          <w:ilvl w:val="0"/>
          <w:numId w:val="8"/>
        </w:numPr>
        <w:rPr>
          <w:rFonts w:ascii="Roboto" w:hAnsi="Roboto" w:cs="Arial"/>
          <w:szCs w:val="20"/>
        </w:rPr>
      </w:pPr>
      <w:bookmarkStart w:id="154" w:name="_Hlk121324561"/>
      <w:r w:rsidRPr="005018AC">
        <w:rPr>
          <w:rFonts w:ascii="Roboto" w:hAnsi="Roboto" w:cs="Arial"/>
          <w:szCs w:val="20"/>
        </w:rPr>
        <w:t>Submission of Questions or Request</w:t>
      </w:r>
      <w:r w:rsidR="00781585" w:rsidRPr="005018AC">
        <w:rPr>
          <w:rFonts w:ascii="Roboto" w:hAnsi="Roboto" w:cs="Arial"/>
          <w:szCs w:val="20"/>
        </w:rPr>
        <w:t>s</w:t>
      </w:r>
      <w:r w:rsidRPr="005018AC">
        <w:rPr>
          <w:rFonts w:ascii="Roboto" w:hAnsi="Roboto" w:cs="Arial"/>
          <w:szCs w:val="20"/>
        </w:rPr>
        <w:t xml:space="preserve"> for Clarification must be only with</w:t>
      </w:r>
      <w:r w:rsidR="00725034">
        <w:rPr>
          <w:rFonts w:ascii="Roboto" w:hAnsi="Roboto" w:cs="Arial"/>
          <w:szCs w:val="20"/>
        </w:rPr>
        <w:t xml:space="preserve"> </w:t>
      </w:r>
      <w:r w:rsidR="00CC1E89">
        <w:rPr>
          <w:rFonts w:ascii="Roboto" w:hAnsi="Roboto" w:cs="Arial"/>
          <w:szCs w:val="20"/>
        </w:rPr>
        <w:t xml:space="preserve">the CRM Consultant at </w:t>
      </w:r>
      <w:hyperlink r:id="rId15" w:tgtFrame="_blank" w:history="1">
        <w:r w:rsidR="00CC1E89">
          <w:rPr>
            <w:rStyle w:val="Hyperlink"/>
            <w:rFonts w:ascii="Roboto" w:hAnsi="Roboto"/>
            <w:sz w:val="22"/>
          </w:rPr>
          <w:t>PA211databaseRFP@uwp.org</w:t>
        </w:r>
      </w:hyperlink>
      <w:r w:rsidR="00CC1E89">
        <w:t xml:space="preserve"> </w:t>
      </w:r>
      <w:r w:rsidRPr="005018AC">
        <w:rPr>
          <w:rFonts w:ascii="Roboto" w:hAnsi="Roboto" w:cs="Arial"/>
          <w:szCs w:val="20"/>
        </w:rPr>
        <w:t xml:space="preserve"> </w:t>
      </w:r>
      <w:r w:rsidR="00DC09C1">
        <w:rPr>
          <w:rFonts w:ascii="Roboto" w:hAnsi="Roboto" w:cs="Arial"/>
          <w:szCs w:val="20"/>
        </w:rPr>
        <w:t xml:space="preserve"> </w:t>
      </w:r>
    </w:p>
    <w:bookmarkEnd w:id="154"/>
    <w:p w14:paraId="72F6A553" w14:textId="045FD19B" w:rsidR="00D15FD7" w:rsidRPr="005018AC" w:rsidRDefault="00D15FD7">
      <w:pPr>
        <w:pStyle w:val="ListParagraph"/>
        <w:numPr>
          <w:ilvl w:val="0"/>
          <w:numId w:val="8"/>
        </w:numPr>
        <w:rPr>
          <w:rFonts w:ascii="Roboto" w:hAnsi="Roboto" w:cs="Arial"/>
          <w:szCs w:val="20"/>
        </w:rPr>
      </w:pPr>
      <w:r w:rsidRPr="005018AC">
        <w:rPr>
          <w:rFonts w:ascii="Roboto" w:hAnsi="Roboto" w:cs="Arial"/>
          <w:szCs w:val="20"/>
        </w:rPr>
        <w:t xml:space="preserve">Deadline for Submitting Proposals is </w:t>
      </w:r>
      <w:r w:rsidR="00B53F28">
        <w:rPr>
          <w:rFonts w:ascii="Roboto" w:hAnsi="Roboto" w:cs="Arial"/>
          <w:szCs w:val="20"/>
        </w:rPr>
        <w:t>January 18, 2023</w:t>
      </w:r>
    </w:p>
    <w:p w14:paraId="7B3148ED" w14:textId="695F64B0" w:rsidR="00D15FD7" w:rsidRPr="005018AC" w:rsidRDefault="22274D04">
      <w:pPr>
        <w:pStyle w:val="ListParagraph"/>
        <w:numPr>
          <w:ilvl w:val="0"/>
          <w:numId w:val="8"/>
        </w:numPr>
        <w:rPr>
          <w:rFonts w:ascii="Roboto" w:hAnsi="Roboto" w:cs="Arial"/>
        </w:rPr>
      </w:pPr>
      <w:r w:rsidRPr="22274D04">
        <w:rPr>
          <w:rFonts w:ascii="Roboto" w:hAnsi="Roboto" w:cs="Arial"/>
        </w:rPr>
        <w:t xml:space="preserve">Proposals must be sent to the </w:t>
      </w:r>
      <w:r w:rsidR="00484A8F" w:rsidRPr="22274D04">
        <w:rPr>
          <w:rFonts w:ascii="Roboto" w:hAnsi="Roboto" w:cs="Arial"/>
        </w:rPr>
        <w:t xml:space="preserve">following </w:t>
      </w:r>
      <w:r w:rsidR="00484A8F">
        <w:rPr>
          <w:rFonts w:ascii="Roboto" w:hAnsi="Roboto" w:cs="Arial"/>
        </w:rPr>
        <w:t>email</w:t>
      </w:r>
      <w:r w:rsidR="00A0531F">
        <w:rPr>
          <w:rFonts w:ascii="Roboto" w:hAnsi="Roboto" w:cs="Arial"/>
        </w:rPr>
        <w:t xml:space="preserve"> </w:t>
      </w:r>
      <w:r w:rsidRPr="22274D04">
        <w:rPr>
          <w:rFonts w:ascii="Roboto" w:hAnsi="Roboto" w:cs="Arial"/>
        </w:rPr>
        <w:t>address</w:t>
      </w:r>
      <w:r w:rsidR="00737291">
        <w:rPr>
          <w:rFonts w:ascii="Roboto" w:hAnsi="Roboto" w:cs="Arial"/>
        </w:rPr>
        <w:t xml:space="preserve">: </w:t>
      </w:r>
      <w:r w:rsidR="00A0531F" w:rsidRPr="00A0531F">
        <w:rPr>
          <w:rFonts w:ascii="Roboto" w:hAnsi="Roboto" w:cs="Arial"/>
          <w:szCs w:val="20"/>
        </w:rPr>
        <w:t xml:space="preserve"> </w:t>
      </w:r>
      <w:hyperlink r:id="rId16" w:tgtFrame="_blank" w:history="1">
        <w:r w:rsidR="00A0531F">
          <w:rPr>
            <w:rStyle w:val="Hyperlink"/>
            <w:rFonts w:ascii="Roboto" w:hAnsi="Roboto"/>
            <w:sz w:val="22"/>
          </w:rPr>
          <w:t>PA211databaseRFP@uwp.org</w:t>
        </w:r>
      </w:hyperlink>
      <w:r w:rsidRPr="22274D04">
        <w:rPr>
          <w:rFonts w:ascii="Roboto" w:hAnsi="Roboto" w:cs="Arial"/>
        </w:rPr>
        <w:t xml:space="preserve">   </w:t>
      </w:r>
    </w:p>
    <w:p w14:paraId="2CC79BF8" w14:textId="1CC651E1" w:rsidR="00D15FD7" w:rsidRPr="005018AC" w:rsidRDefault="00DC09C1">
      <w:pPr>
        <w:pStyle w:val="ListParagraph"/>
        <w:numPr>
          <w:ilvl w:val="0"/>
          <w:numId w:val="8"/>
        </w:numPr>
        <w:rPr>
          <w:rFonts w:ascii="Roboto" w:hAnsi="Roboto" w:cs="Arial"/>
          <w:szCs w:val="20"/>
        </w:rPr>
      </w:pPr>
      <w:r>
        <w:rPr>
          <w:rFonts w:ascii="Roboto" w:hAnsi="Roboto" w:cs="Arial"/>
          <w:szCs w:val="20"/>
        </w:rPr>
        <w:t>T</w:t>
      </w:r>
      <w:r w:rsidR="00D15FD7" w:rsidRPr="005018AC">
        <w:rPr>
          <w:rFonts w:ascii="Roboto" w:hAnsi="Roboto" w:cs="Arial"/>
          <w:szCs w:val="20"/>
        </w:rPr>
        <w:t xml:space="preserve">imetable for the RFP solicitation process is summarized below (Please note that these are target dates): </w:t>
      </w:r>
    </w:p>
    <w:p w14:paraId="00B733EB" w14:textId="7EA4189F" w:rsidR="00D15FD7" w:rsidRPr="005018AC" w:rsidRDefault="00E36129" w:rsidP="00D15FD7">
      <w:pPr>
        <w:ind w:left="360"/>
        <w:rPr>
          <w:rFonts w:ascii="Roboto" w:hAnsi="Roboto" w:cs="Arial"/>
          <w:szCs w:val="20"/>
        </w:rPr>
      </w:pPr>
      <w:r w:rsidRPr="005018AC">
        <w:rPr>
          <w:rFonts w:ascii="Roboto" w:hAnsi="Roboto" w:cs="Arial"/>
          <w:szCs w:val="20"/>
        </w:rPr>
        <w:t>PA 211</w:t>
      </w:r>
      <w:r w:rsidR="00D15FD7" w:rsidRPr="005018AC">
        <w:rPr>
          <w:rFonts w:ascii="Roboto" w:hAnsi="Roboto" w:cs="Arial"/>
          <w:szCs w:val="20"/>
        </w:rPr>
        <w:t xml:space="preserve"> Issues RFP</w:t>
      </w:r>
      <w:r w:rsidR="00737291">
        <w:rPr>
          <w:rFonts w:ascii="Roboto" w:hAnsi="Roboto" w:cs="Arial"/>
          <w:szCs w:val="20"/>
        </w:rPr>
        <w:t xml:space="preserve">: </w:t>
      </w:r>
      <w:r w:rsidR="00DC09C1">
        <w:rPr>
          <w:rFonts w:ascii="Roboto" w:hAnsi="Roboto" w:cs="Arial"/>
          <w:szCs w:val="20"/>
        </w:rPr>
        <w:t>Dec 15, 2022</w:t>
      </w:r>
      <w:r w:rsidR="00737291">
        <w:rPr>
          <w:rFonts w:ascii="Roboto" w:hAnsi="Roboto" w:cs="Arial"/>
          <w:szCs w:val="20"/>
        </w:rPr>
        <w:t xml:space="preserve"> </w:t>
      </w:r>
      <w:r w:rsidR="00D15FD7" w:rsidRPr="005018AC">
        <w:rPr>
          <w:rFonts w:ascii="Roboto" w:hAnsi="Roboto" w:cs="Arial"/>
          <w:szCs w:val="20"/>
        </w:rPr>
        <w:t xml:space="preserve"> </w:t>
      </w:r>
    </w:p>
    <w:p w14:paraId="0F4F620A" w14:textId="6A4E21AB" w:rsidR="00D15FD7" w:rsidRPr="005018AC" w:rsidRDefault="00D15FD7" w:rsidP="00D15FD7">
      <w:pPr>
        <w:ind w:left="360"/>
        <w:rPr>
          <w:rFonts w:ascii="Roboto" w:hAnsi="Roboto" w:cs="Arial"/>
          <w:szCs w:val="20"/>
        </w:rPr>
      </w:pPr>
      <w:r w:rsidRPr="005018AC">
        <w:rPr>
          <w:rFonts w:ascii="Roboto" w:hAnsi="Roboto" w:cs="Arial"/>
          <w:szCs w:val="20"/>
        </w:rPr>
        <w:t>Optional Pre-Proposal Conference</w:t>
      </w:r>
      <w:r w:rsidR="00737291">
        <w:rPr>
          <w:rFonts w:ascii="Roboto" w:hAnsi="Roboto" w:cs="Arial"/>
          <w:szCs w:val="20"/>
        </w:rPr>
        <w:t xml:space="preserve">: January 6, 2023 </w:t>
      </w:r>
    </w:p>
    <w:p w14:paraId="7370DECA" w14:textId="526E7BE8" w:rsidR="00D15FD7" w:rsidRPr="005018AC" w:rsidRDefault="00D15FD7" w:rsidP="00D15FD7">
      <w:pPr>
        <w:ind w:left="360"/>
        <w:rPr>
          <w:rFonts w:ascii="Roboto" w:hAnsi="Roboto" w:cs="Arial"/>
          <w:szCs w:val="20"/>
        </w:rPr>
      </w:pPr>
      <w:r w:rsidRPr="005018AC">
        <w:rPr>
          <w:rFonts w:ascii="Roboto" w:hAnsi="Roboto" w:cs="Arial"/>
          <w:szCs w:val="20"/>
        </w:rPr>
        <w:t>Proposal Questions Due</w:t>
      </w:r>
      <w:r w:rsidRPr="005018AC">
        <w:rPr>
          <w:rFonts w:ascii="Roboto" w:hAnsi="Roboto" w:cs="Arial"/>
          <w:szCs w:val="20"/>
        </w:rPr>
        <w:tab/>
      </w:r>
      <w:r w:rsidR="00A77C2B">
        <w:rPr>
          <w:rFonts w:ascii="Roboto" w:hAnsi="Roboto" w:cs="Arial"/>
          <w:szCs w:val="20"/>
        </w:rPr>
        <w:t xml:space="preserve">Jan 11, 2023  </w:t>
      </w:r>
      <w:r w:rsidR="00545E46">
        <w:rPr>
          <w:rFonts w:ascii="Roboto" w:hAnsi="Roboto" w:cs="Arial"/>
          <w:szCs w:val="20"/>
        </w:rPr>
        <w:t xml:space="preserve"> </w:t>
      </w:r>
    </w:p>
    <w:p w14:paraId="4C1FE9D3" w14:textId="3BE7B8C9" w:rsidR="00D15FD7" w:rsidRPr="005018AC" w:rsidRDefault="00D15FD7" w:rsidP="00D15FD7">
      <w:pPr>
        <w:ind w:left="360"/>
        <w:rPr>
          <w:rFonts w:ascii="Roboto" w:hAnsi="Roboto" w:cs="Arial"/>
          <w:szCs w:val="20"/>
        </w:rPr>
      </w:pPr>
      <w:r w:rsidRPr="005018AC">
        <w:rPr>
          <w:rFonts w:ascii="Roboto" w:hAnsi="Roboto" w:cs="Arial"/>
          <w:szCs w:val="20"/>
        </w:rPr>
        <w:t xml:space="preserve">Answers to Questions Issued </w:t>
      </w:r>
      <w:r w:rsidR="002A02FC">
        <w:rPr>
          <w:rFonts w:ascii="Roboto" w:hAnsi="Roboto" w:cs="Arial"/>
          <w:szCs w:val="20"/>
        </w:rPr>
        <w:t xml:space="preserve">2-3 business days </w:t>
      </w:r>
      <w:r w:rsidR="00484A8F">
        <w:rPr>
          <w:rFonts w:ascii="Roboto" w:hAnsi="Roboto" w:cs="Arial"/>
          <w:szCs w:val="20"/>
        </w:rPr>
        <w:t>before proposal</w:t>
      </w:r>
      <w:r w:rsidR="00A84A3B">
        <w:rPr>
          <w:rFonts w:ascii="Roboto" w:hAnsi="Roboto" w:cs="Arial"/>
          <w:szCs w:val="20"/>
        </w:rPr>
        <w:t xml:space="preserve"> Due Date</w:t>
      </w:r>
      <w:r w:rsidRPr="005018AC">
        <w:rPr>
          <w:rFonts w:ascii="Roboto" w:hAnsi="Roboto" w:cs="Arial"/>
          <w:szCs w:val="20"/>
        </w:rPr>
        <w:t xml:space="preserve">- </w:t>
      </w:r>
      <w:r w:rsidRPr="005018AC">
        <w:rPr>
          <w:rFonts w:ascii="Roboto" w:hAnsi="Roboto" w:cs="Arial"/>
          <w:szCs w:val="20"/>
        </w:rPr>
        <w:tab/>
      </w:r>
    </w:p>
    <w:p w14:paraId="7F5A1E3D" w14:textId="3BCDA88C" w:rsidR="00D15FD7" w:rsidRPr="005018AC" w:rsidRDefault="00D15FD7" w:rsidP="00D15FD7">
      <w:pPr>
        <w:ind w:left="360"/>
        <w:rPr>
          <w:rFonts w:ascii="Roboto" w:hAnsi="Roboto" w:cs="Arial"/>
          <w:szCs w:val="20"/>
        </w:rPr>
      </w:pPr>
      <w:r w:rsidRPr="005018AC">
        <w:rPr>
          <w:rFonts w:ascii="Roboto" w:hAnsi="Roboto" w:cs="Arial"/>
          <w:szCs w:val="20"/>
        </w:rPr>
        <w:t>Proposals Due</w:t>
      </w:r>
      <w:r w:rsidRPr="005018AC">
        <w:rPr>
          <w:rFonts w:ascii="Roboto" w:hAnsi="Roboto" w:cs="Arial"/>
          <w:szCs w:val="20"/>
        </w:rPr>
        <w:tab/>
      </w:r>
      <w:r w:rsidR="00A77C2B" w:rsidRPr="005018AC">
        <w:rPr>
          <w:rFonts w:ascii="Roboto" w:hAnsi="Roboto"/>
        </w:rPr>
        <w:t xml:space="preserve">January </w:t>
      </w:r>
      <w:r w:rsidR="00A77C2B">
        <w:rPr>
          <w:rFonts w:ascii="Roboto" w:hAnsi="Roboto"/>
        </w:rPr>
        <w:t>18</w:t>
      </w:r>
      <w:r w:rsidR="00A77C2B" w:rsidRPr="005018AC">
        <w:rPr>
          <w:rFonts w:ascii="Roboto" w:hAnsi="Roboto"/>
        </w:rPr>
        <w:t>, 2023, 5PM EST</w:t>
      </w:r>
      <w:r w:rsidR="00A77C2B" w:rsidRPr="005018AC">
        <w:rPr>
          <w:rFonts w:ascii="Roboto" w:hAnsi="Roboto" w:cs="Arial"/>
          <w:szCs w:val="20"/>
        </w:rPr>
        <w:t xml:space="preserve"> </w:t>
      </w:r>
      <w:r w:rsidR="007D1864">
        <w:rPr>
          <w:rFonts w:ascii="Roboto" w:hAnsi="Roboto" w:cs="Arial"/>
          <w:szCs w:val="20"/>
        </w:rPr>
        <w:t xml:space="preserve"> </w:t>
      </w:r>
    </w:p>
    <w:p w14:paraId="5BCC7E41" w14:textId="268C17AB" w:rsidR="00D15FD7" w:rsidRPr="005018AC" w:rsidRDefault="00D15FD7">
      <w:pPr>
        <w:pStyle w:val="ListParagraph"/>
        <w:numPr>
          <w:ilvl w:val="0"/>
          <w:numId w:val="9"/>
        </w:numPr>
        <w:rPr>
          <w:rFonts w:ascii="Roboto" w:hAnsi="Roboto" w:cs="Arial"/>
          <w:szCs w:val="20"/>
        </w:rPr>
      </w:pPr>
      <w:r w:rsidRPr="005018AC">
        <w:rPr>
          <w:rFonts w:ascii="Roboto" w:hAnsi="Roboto" w:cs="Arial"/>
          <w:szCs w:val="20"/>
        </w:rPr>
        <w:t xml:space="preserve">Respondents may designate portions of the Proposal which contain trade secrets or other proprietary data which Respondents desires remain confidential. </w:t>
      </w:r>
      <w:r w:rsidR="00781585" w:rsidRPr="005018AC">
        <w:rPr>
          <w:rFonts w:ascii="Roboto" w:hAnsi="Roboto" w:cs="Arial"/>
          <w:szCs w:val="20"/>
        </w:rPr>
        <w:t xml:space="preserve">As a general guideline, </w:t>
      </w:r>
      <w:r w:rsidR="00E36129" w:rsidRPr="005018AC">
        <w:rPr>
          <w:rFonts w:ascii="Roboto" w:hAnsi="Roboto" w:cs="Arial"/>
          <w:szCs w:val="20"/>
        </w:rPr>
        <w:t>PA 211</w:t>
      </w:r>
      <w:r w:rsidR="00781585" w:rsidRPr="005018AC">
        <w:rPr>
          <w:rFonts w:ascii="Roboto" w:hAnsi="Roboto" w:cs="Arial"/>
          <w:szCs w:val="20"/>
        </w:rPr>
        <w:t xml:space="preserve"> prefers </w:t>
      </w:r>
      <w:r w:rsidR="00781585" w:rsidRPr="005018AC">
        <w:rPr>
          <w:rFonts w:ascii="Roboto" w:hAnsi="Roboto" w:cs="Arial"/>
          <w:i/>
          <w:iCs/>
          <w:szCs w:val="20"/>
        </w:rPr>
        <w:t>not</w:t>
      </w:r>
      <w:r w:rsidR="00F62A71">
        <w:rPr>
          <w:rFonts w:ascii="Roboto" w:hAnsi="Roboto" w:cs="Arial"/>
          <w:szCs w:val="20"/>
        </w:rPr>
        <w:t xml:space="preserve"> </w:t>
      </w:r>
      <w:r w:rsidR="00781585" w:rsidRPr="005018AC">
        <w:rPr>
          <w:rFonts w:ascii="Roboto" w:hAnsi="Roboto" w:cs="Arial"/>
          <w:szCs w:val="20"/>
        </w:rPr>
        <w:t xml:space="preserve">to receive proprietary data. </w:t>
      </w:r>
      <w:r w:rsidRPr="005018AC">
        <w:rPr>
          <w:rFonts w:ascii="Roboto" w:hAnsi="Roboto" w:cs="Arial"/>
          <w:szCs w:val="20"/>
        </w:rPr>
        <w:t xml:space="preserve"> </w:t>
      </w:r>
    </w:p>
    <w:p w14:paraId="3B8E820C" w14:textId="77777777" w:rsidR="00E971AD" w:rsidRDefault="00E971AD" w:rsidP="00FE057F">
      <w:pPr>
        <w:pStyle w:val="Heading2"/>
        <w:rPr>
          <w:rFonts w:ascii="Roboto" w:hAnsi="Roboto"/>
        </w:rPr>
      </w:pPr>
      <w:bookmarkStart w:id="155" w:name="_Toc115625690"/>
      <w:bookmarkStart w:id="156" w:name="_Toc117556213"/>
      <w:bookmarkStart w:id="157" w:name="_Toc118144756"/>
      <w:bookmarkStart w:id="158" w:name="_Toc119790559"/>
      <w:bookmarkStart w:id="159" w:name="_Toc119929953"/>
      <w:bookmarkStart w:id="160" w:name="_Toc120292898"/>
      <w:bookmarkStart w:id="161" w:name="_Toc120308228"/>
      <w:bookmarkStart w:id="162" w:name="_Toc121070792"/>
    </w:p>
    <w:p w14:paraId="76A0A2DC" w14:textId="77D4D8CF" w:rsidR="00FE057F" w:rsidRPr="005018AC" w:rsidRDefault="00FE057F" w:rsidP="00FE057F">
      <w:pPr>
        <w:pStyle w:val="Heading2"/>
        <w:rPr>
          <w:rFonts w:ascii="Roboto" w:hAnsi="Roboto"/>
        </w:rPr>
      </w:pPr>
      <w:bookmarkStart w:id="163" w:name="_Toc124186217"/>
      <w:r w:rsidRPr="005018AC">
        <w:rPr>
          <w:rFonts w:ascii="Roboto" w:hAnsi="Roboto"/>
        </w:rPr>
        <w:t xml:space="preserve">Section 7. </w:t>
      </w:r>
      <w:bookmarkEnd w:id="155"/>
      <w:bookmarkEnd w:id="156"/>
      <w:bookmarkEnd w:id="157"/>
      <w:bookmarkEnd w:id="158"/>
      <w:bookmarkEnd w:id="159"/>
      <w:r w:rsidRPr="005018AC">
        <w:rPr>
          <w:rFonts w:ascii="Roboto" w:hAnsi="Roboto"/>
        </w:rPr>
        <w:t>Suggested Template for the Respondents</w:t>
      </w:r>
      <w:bookmarkEnd w:id="160"/>
      <w:bookmarkEnd w:id="161"/>
      <w:bookmarkEnd w:id="162"/>
      <w:bookmarkEnd w:id="163"/>
    </w:p>
    <w:p w14:paraId="651A80B8" w14:textId="30A1E97C" w:rsidR="00FE057F" w:rsidRDefault="00FE057F" w:rsidP="00FE057F">
      <w:pPr>
        <w:rPr>
          <w:rFonts w:ascii="Roboto" w:hAnsi="Roboto" w:cs="Arial"/>
          <w:szCs w:val="20"/>
        </w:rPr>
      </w:pPr>
      <w:r w:rsidRPr="005018AC">
        <w:rPr>
          <w:rFonts w:ascii="Roboto" w:hAnsi="Roboto" w:cs="Arial"/>
          <w:szCs w:val="20"/>
        </w:rPr>
        <w:t xml:space="preserve">The Proposal Content must include the information outlined in the Exhibit1 Template. Please use headings provided in this Template in the same order as listed below.  Failure to comply with these instructions may cause rejection of your Proposal. </w:t>
      </w:r>
      <w:r w:rsidR="00C075D7" w:rsidRPr="005018AC">
        <w:rPr>
          <w:rFonts w:ascii="Roboto" w:hAnsi="Roboto" w:cs="Arial"/>
          <w:szCs w:val="20"/>
        </w:rPr>
        <w:t xml:space="preserve">Each </w:t>
      </w:r>
      <w:r w:rsidRPr="005018AC">
        <w:rPr>
          <w:rFonts w:ascii="Roboto" w:hAnsi="Roboto" w:cs="Arial"/>
          <w:szCs w:val="20"/>
        </w:rPr>
        <w:t>Respondent must submit one (1) original Proposal in PDF format.</w:t>
      </w:r>
      <w:r w:rsidR="00D304EC">
        <w:rPr>
          <w:rFonts w:ascii="Roboto" w:hAnsi="Roboto" w:cs="Arial"/>
          <w:szCs w:val="20"/>
        </w:rPr>
        <w:t xml:space="preserve"> </w:t>
      </w:r>
      <w:r w:rsidR="00D304EC" w:rsidRPr="00D304EC">
        <w:rPr>
          <w:rFonts w:ascii="Roboto" w:hAnsi="Roboto" w:cs="Arial"/>
          <w:szCs w:val="20"/>
        </w:rPr>
        <w:t>All proposals must be written in English, with 11-point font, on a single column format, and should not exceed 25 pages.</w:t>
      </w:r>
      <w:r w:rsidR="00C075D7" w:rsidRPr="005018AC">
        <w:rPr>
          <w:rFonts w:ascii="Roboto" w:hAnsi="Roboto" w:cs="Arial"/>
          <w:szCs w:val="20"/>
        </w:rPr>
        <w:t xml:space="preserve"> The essential elements of this Template are explained in the balance of </w:t>
      </w:r>
      <w:r w:rsidR="00095117" w:rsidRPr="005018AC">
        <w:rPr>
          <w:rFonts w:ascii="Roboto" w:hAnsi="Roboto" w:cs="Arial"/>
          <w:szCs w:val="20"/>
        </w:rPr>
        <w:t>this Section</w:t>
      </w:r>
      <w:r w:rsidR="00C075D7" w:rsidRPr="005018AC">
        <w:rPr>
          <w:rFonts w:ascii="Roboto" w:hAnsi="Roboto" w:cs="Arial"/>
          <w:szCs w:val="20"/>
        </w:rPr>
        <w:t xml:space="preserve">.   </w:t>
      </w:r>
      <w:r w:rsidRPr="005018AC">
        <w:rPr>
          <w:rFonts w:ascii="Roboto" w:hAnsi="Roboto" w:cs="Arial"/>
          <w:szCs w:val="20"/>
        </w:rPr>
        <w:t xml:space="preserve">  </w:t>
      </w:r>
    </w:p>
    <w:p w14:paraId="4360E8EE" w14:textId="77777777" w:rsidR="00E971AD" w:rsidRPr="005018AC" w:rsidRDefault="00E971AD" w:rsidP="00FE057F">
      <w:pPr>
        <w:rPr>
          <w:rFonts w:ascii="Roboto" w:hAnsi="Roboto" w:cs="Arial"/>
          <w:szCs w:val="20"/>
        </w:rPr>
      </w:pPr>
    </w:p>
    <w:tbl>
      <w:tblPr>
        <w:tblStyle w:val="TableGrid"/>
        <w:tblW w:w="0" w:type="auto"/>
        <w:tblLook w:val="04A0" w:firstRow="1" w:lastRow="0" w:firstColumn="1" w:lastColumn="0" w:noHBand="0" w:noVBand="1"/>
      </w:tblPr>
      <w:tblGrid>
        <w:gridCol w:w="9310"/>
      </w:tblGrid>
      <w:tr w:rsidR="00FE057F" w:rsidRPr="005018AC" w14:paraId="119EBB12" w14:textId="77777777" w:rsidTr="002F0989">
        <w:tc>
          <w:tcPr>
            <w:tcW w:w="9310" w:type="dxa"/>
            <w:shd w:val="clear" w:color="auto" w:fill="DAEEF3" w:themeFill="accent5" w:themeFillTint="33"/>
          </w:tcPr>
          <w:p w14:paraId="6C77585F" w14:textId="77777777" w:rsidR="00FE057F" w:rsidRPr="005018AC" w:rsidRDefault="00FE057F" w:rsidP="002F0989">
            <w:pPr>
              <w:jc w:val="center"/>
              <w:rPr>
                <w:rFonts w:ascii="Roboto" w:hAnsi="Roboto" w:cs="Arial"/>
                <w:b/>
                <w:bCs/>
                <w:szCs w:val="20"/>
              </w:rPr>
            </w:pPr>
          </w:p>
          <w:p w14:paraId="398626B4" w14:textId="77777777" w:rsidR="00FE057F" w:rsidRPr="005018AC" w:rsidRDefault="00FE057F" w:rsidP="002F0989">
            <w:pPr>
              <w:jc w:val="center"/>
              <w:rPr>
                <w:rFonts w:ascii="Roboto" w:hAnsi="Roboto" w:cs="Arial"/>
                <w:b/>
                <w:bCs/>
                <w:szCs w:val="20"/>
              </w:rPr>
            </w:pPr>
            <w:r w:rsidRPr="005018AC">
              <w:rPr>
                <w:rFonts w:ascii="Roboto" w:hAnsi="Roboto" w:cs="Arial"/>
                <w:b/>
                <w:bCs/>
                <w:szCs w:val="20"/>
              </w:rPr>
              <w:t>EXHIBIT1: SUGGESTED RESPONSE TEMPLATE</w:t>
            </w:r>
          </w:p>
          <w:p w14:paraId="6A879A55" w14:textId="77777777" w:rsidR="00FE057F" w:rsidRPr="005018AC" w:rsidRDefault="00FE057F" w:rsidP="002F0989">
            <w:pPr>
              <w:rPr>
                <w:rFonts w:ascii="Roboto" w:hAnsi="Roboto" w:cs="Arial"/>
                <w:i/>
                <w:iCs/>
                <w:szCs w:val="20"/>
              </w:rPr>
            </w:pPr>
          </w:p>
          <w:p w14:paraId="6F38B200" w14:textId="77777777" w:rsidR="00FE057F" w:rsidRPr="002C323B" w:rsidRDefault="00FE057F">
            <w:pPr>
              <w:pStyle w:val="ListParagraph"/>
              <w:numPr>
                <w:ilvl w:val="0"/>
                <w:numId w:val="36"/>
              </w:numPr>
              <w:rPr>
                <w:rFonts w:ascii="Roboto" w:hAnsi="Roboto" w:cs="Arial"/>
                <w:szCs w:val="20"/>
              </w:rPr>
            </w:pPr>
            <w:r w:rsidRPr="002C323B">
              <w:rPr>
                <w:rFonts w:ascii="Roboto" w:hAnsi="Roboto" w:cs="Arial"/>
                <w:szCs w:val="20"/>
              </w:rPr>
              <w:t>Cover Letter</w:t>
            </w:r>
          </w:p>
          <w:p w14:paraId="6D11A541" w14:textId="77777777" w:rsidR="00FE057F" w:rsidRPr="002C323B" w:rsidRDefault="00FE057F">
            <w:pPr>
              <w:pStyle w:val="ListParagraph"/>
              <w:numPr>
                <w:ilvl w:val="0"/>
                <w:numId w:val="36"/>
              </w:numPr>
              <w:rPr>
                <w:rFonts w:ascii="Roboto" w:hAnsi="Roboto" w:cs="Arial"/>
                <w:szCs w:val="20"/>
              </w:rPr>
            </w:pPr>
            <w:r w:rsidRPr="002C323B">
              <w:rPr>
                <w:rFonts w:ascii="Roboto" w:hAnsi="Roboto" w:cs="Arial"/>
                <w:szCs w:val="20"/>
              </w:rPr>
              <w:t xml:space="preserve">Executive Summary </w:t>
            </w:r>
          </w:p>
          <w:p w14:paraId="58FDA72C" w14:textId="77777777" w:rsidR="00FE057F" w:rsidRPr="002C323B" w:rsidRDefault="00FE057F">
            <w:pPr>
              <w:pStyle w:val="ListParagraph"/>
              <w:numPr>
                <w:ilvl w:val="0"/>
                <w:numId w:val="36"/>
              </w:numPr>
              <w:rPr>
                <w:rFonts w:ascii="Roboto" w:hAnsi="Roboto" w:cs="Arial"/>
                <w:szCs w:val="20"/>
              </w:rPr>
            </w:pPr>
            <w:r w:rsidRPr="002C323B">
              <w:rPr>
                <w:rFonts w:ascii="Roboto" w:hAnsi="Roboto" w:cs="Arial"/>
                <w:szCs w:val="20"/>
              </w:rPr>
              <w:t xml:space="preserve">Respondent Information– Unique Features and Strengths </w:t>
            </w:r>
          </w:p>
          <w:p w14:paraId="11F6CAFF" w14:textId="689E2F94" w:rsidR="00FE057F" w:rsidRPr="002C323B" w:rsidRDefault="00FE057F">
            <w:pPr>
              <w:pStyle w:val="ListParagraph"/>
              <w:numPr>
                <w:ilvl w:val="0"/>
                <w:numId w:val="36"/>
              </w:numPr>
              <w:rPr>
                <w:rFonts w:ascii="Roboto" w:hAnsi="Roboto" w:cs="Arial"/>
                <w:szCs w:val="20"/>
              </w:rPr>
            </w:pPr>
            <w:r w:rsidRPr="002C323B">
              <w:rPr>
                <w:rFonts w:ascii="Roboto" w:hAnsi="Roboto" w:cs="Arial"/>
                <w:szCs w:val="20"/>
              </w:rPr>
              <w:t>Proposed Solution Overview (</w:t>
            </w:r>
            <w:r w:rsidR="00BC46D6" w:rsidRPr="002C323B">
              <w:rPr>
                <w:rFonts w:ascii="Roboto" w:hAnsi="Roboto" w:cs="Arial"/>
                <w:szCs w:val="20"/>
              </w:rPr>
              <w:t>based on</w:t>
            </w:r>
            <w:r w:rsidRPr="002C323B">
              <w:rPr>
                <w:rFonts w:ascii="Roboto" w:hAnsi="Roboto" w:cs="Arial"/>
                <w:szCs w:val="20"/>
              </w:rPr>
              <w:t xml:space="preserve"> the requirements introduced in Section 5) </w:t>
            </w:r>
          </w:p>
          <w:p w14:paraId="43D662E4" w14:textId="77777777" w:rsidR="00FE057F" w:rsidRPr="002C323B" w:rsidRDefault="00FE057F">
            <w:pPr>
              <w:pStyle w:val="ListParagraph"/>
              <w:numPr>
                <w:ilvl w:val="0"/>
                <w:numId w:val="36"/>
              </w:numPr>
              <w:rPr>
                <w:rFonts w:ascii="Roboto" w:hAnsi="Roboto" w:cs="Arial"/>
                <w:szCs w:val="20"/>
              </w:rPr>
            </w:pPr>
            <w:r w:rsidRPr="002C323B">
              <w:rPr>
                <w:rFonts w:ascii="Roboto" w:hAnsi="Roboto" w:cs="Arial"/>
                <w:szCs w:val="20"/>
              </w:rPr>
              <w:t xml:space="preserve">Plan for implementing and supporting the proposed CRM </w:t>
            </w:r>
            <w:proofErr w:type="gramStart"/>
            <w:r w:rsidRPr="002C323B">
              <w:rPr>
                <w:rFonts w:ascii="Roboto" w:hAnsi="Roboto" w:cs="Arial"/>
                <w:szCs w:val="20"/>
              </w:rPr>
              <w:t>system</w:t>
            </w:r>
            <w:proofErr w:type="gramEnd"/>
          </w:p>
          <w:p w14:paraId="1D887768" w14:textId="03190331" w:rsidR="00FE057F" w:rsidRPr="002C323B" w:rsidRDefault="00FE057F">
            <w:pPr>
              <w:pStyle w:val="ListParagraph"/>
              <w:numPr>
                <w:ilvl w:val="0"/>
                <w:numId w:val="36"/>
              </w:numPr>
              <w:rPr>
                <w:rFonts w:ascii="Roboto" w:hAnsi="Roboto" w:cs="Arial"/>
                <w:szCs w:val="20"/>
              </w:rPr>
            </w:pPr>
            <w:r w:rsidRPr="002C323B">
              <w:rPr>
                <w:rFonts w:ascii="Roboto" w:hAnsi="Roboto" w:cs="Arial"/>
                <w:szCs w:val="20"/>
              </w:rPr>
              <w:t>Proposed project timeline including milestones</w:t>
            </w:r>
            <w:r w:rsidR="00BC46D6" w:rsidRPr="002C323B">
              <w:rPr>
                <w:rFonts w:ascii="Roboto" w:hAnsi="Roboto" w:cs="Arial"/>
                <w:szCs w:val="20"/>
              </w:rPr>
              <w:t xml:space="preserve"> and </w:t>
            </w:r>
            <w:r w:rsidRPr="002C323B">
              <w:rPr>
                <w:rFonts w:ascii="Roboto" w:hAnsi="Roboto" w:cs="Arial"/>
                <w:szCs w:val="20"/>
              </w:rPr>
              <w:t>management</w:t>
            </w:r>
            <w:r w:rsidR="00BC46D6" w:rsidRPr="002C323B">
              <w:rPr>
                <w:rFonts w:ascii="Roboto" w:hAnsi="Roboto" w:cs="Arial"/>
                <w:szCs w:val="20"/>
              </w:rPr>
              <w:t xml:space="preserve"> </w:t>
            </w:r>
            <w:proofErr w:type="gramStart"/>
            <w:r w:rsidR="00BC46D6" w:rsidRPr="002C323B">
              <w:rPr>
                <w:rFonts w:ascii="Roboto" w:hAnsi="Roboto" w:cs="Arial"/>
                <w:szCs w:val="20"/>
              </w:rPr>
              <w:t>approach</w:t>
            </w:r>
            <w:proofErr w:type="gramEnd"/>
          </w:p>
          <w:p w14:paraId="17599DCF" w14:textId="75B64192" w:rsidR="00FE057F" w:rsidRPr="002C323B" w:rsidRDefault="00FE057F">
            <w:pPr>
              <w:pStyle w:val="ListParagraph"/>
              <w:numPr>
                <w:ilvl w:val="0"/>
                <w:numId w:val="36"/>
              </w:numPr>
              <w:rPr>
                <w:rFonts w:ascii="Roboto" w:hAnsi="Roboto" w:cs="Arial"/>
                <w:szCs w:val="20"/>
              </w:rPr>
            </w:pPr>
            <w:r w:rsidRPr="002C323B">
              <w:rPr>
                <w:rFonts w:ascii="Roboto" w:hAnsi="Roboto" w:cs="Arial"/>
                <w:szCs w:val="20"/>
              </w:rPr>
              <w:t>Strategies</w:t>
            </w:r>
            <w:r w:rsidR="00BC46D6" w:rsidRPr="002C323B">
              <w:rPr>
                <w:rFonts w:ascii="Roboto" w:hAnsi="Roboto" w:cs="Arial"/>
                <w:szCs w:val="20"/>
              </w:rPr>
              <w:t xml:space="preserve"> and </w:t>
            </w:r>
            <w:r w:rsidRPr="002C323B">
              <w:rPr>
                <w:rFonts w:ascii="Roboto" w:hAnsi="Roboto" w:cs="Arial"/>
                <w:szCs w:val="20"/>
              </w:rPr>
              <w:t xml:space="preserve">tools for ensuring project </w:t>
            </w:r>
            <w:proofErr w:type="gramStart"/>
            <w:r w:rsidRPr="002C323B">
              <w:rPr>
                <w:rFonts w:ascii="Roboto" w:hAnsi="Roboto" w:cs="Arial"/>
                <w:szCs w:val="20"/>
              </w:rPr>
              <w:t>success</w:t>
            </w:r>
            <w:proofErr w:type="gramEnd"/>
          </w:p>
          <w:p w14:paraId="1CCB2B6A" w14:textId="77777777" w:rsidR="00FE057F" w:rsidRPr="002C323B" w:rsidRDefault="00FE057F">
            <w:pPr>
              <w:pStyle w:val="ListParagraph"/>
              <w:numPr>
                <w:ilvl w:val="0"/>
                <w:numId w:val="36"/>
              </w:numPr>
              <w:rPr>
                <w:rFonts w:ascii="Roboto" w:hAnsi="Roboto" w:cs="Arial"/>
                <w:szCs w:val="20"/>
              </w:rPr>
            </w:pPr>
            <w:r w:rsidRPr="002C323B">
              <w:rPr>
                <w:rFonts w:ascii="Roboto" w:hAnsi="Roboto" w:cs="Arial"/>
                <w:szCs w:val="20"/>
              </w:rPr>
              <w:t>Training and knowledge transfer</w:t>
            </w:r>
          </w:p>
          <w:p w14:paraId="394D3609" w14:textId="77777777" w:rsidR="00FE057F" w:rsidRPr="002C323B" w:rsidRDefault="00FE057F">
            <w:pPr>
              <w:pStyle w:val="ListParagraph"/>
              <w:numPr>
                <w:ilvl w:val="0"/>
                <w:numId w:val="36"/>
              </w:numPr>
              <w:rPr>
                <w:rFonts w:ascii="Roboto" w:hAnsi="Roboto" w:cs="Arial"/>
                <w:szCs w:val="20"/>
              </w:rPr>
            </w:pPr>
            <w:r w:rsidRPr="002C323B">
              <w:rPr>
                <w:rFonts w:ascii="Roboto" w:hAnsi="Roboto" w:cs="Arial"/>
                <w:szCs w:val="20"/>
              </w:rPr>
              <w:t>Ongoing maintenance and support</w:t>
            </w:r>
          </w:p>
          <w:p w14:paraId="621EB768" w14:textId="0E8C40C4" w:rsidR="00FE057F" w:rsidRPr="002C323B" w:rsidRDefault="00FE057F">
            <w:pPr>
              <w:pStyle w:val="ListParagraph"/>
              <w:numPr>
                <w:ilvl w:val="0"/>
                <w:numId w:val="36"/>
              </w:numPr>
              <w:rPr>
                <w:rFonts w:ascii="Roboto" w:hAnsi="Roboto" w:cs="Arial"/>
                <w:szCs w:val="20"/>
              </w:rPr>
            </w:pPr>
            <w:r w:rsidRPr="002C323B">
              <w:rPr>
                <w:rFonts w:ascii="Roboto" w:hAnsi="Roboto" w:cs="Arial"/>
                <w:szCs w:val="20"/>
              </w:rPr>
              <w:t xml:space="preserve">Detailed Specification of the Solution (how the Detailed Requirements </w:t>
            </w:r>
            <w:r w:rsidR="00BC46D6" w:rsidRPr="002C323B">
              <w:rPr>
                <w:rFonts w:ascii="Roboto" w:hAnsi="Roboto" w:cs="Arial"/>
                <w:szCs w:val="20"/>
              </w:rPr>
              <w:t>s</w:t>
            </w:r>
            <w:r w:rsidRPr="002C323B">
              <w:rPr>
                <w:rFonts w:ascii="Roboto" w:hAnsi="Roboto" w:cs="Arial"/>
                <w:szCs w:val="20"/>
              </w:rPr>
              <w:t xml:space="preserve">pecified in Appendix A are </w:t>
            </w:r>
            <w:r w:rsidR="00BC46D6" w:rsidRPr="002C323B">
              <w:rPr>
                <w:rFonts w:ascii="Roboto" w:hAnsi="Roboto" w:cs="Arial"/>
                <w:szCs w:val="20"/>
              </w:rPr>
              <w:t>s</w:t>
            </w:r>
            <w:r w:rsidRPr="002C323B">
              <w:rPr>
                <w:rFonts w:ascii="Roboto" w:hAnsi="Roboto" w:cs="Arial"/>
                <w:szCs w:val="20"/>
              </w:rPr>
              <w:t xml:space="preserve">atisfied) </w:t>
            </w:r>
          </w:p>
          <w:p w14:paraId="4F6EFD34" w14:textId="7D0FD595" w:rsidR="00FE057F" w:rsidRPr="002C323B" w:rsidRDefault="00FE057F">
            <w:pPr>
              <w:pStyle w:val="ListParagraph"/>
              <w:numPr>
                <w:ilvl w:val="0"/>
                <w:numId w:val="36"/>
              </w:numPr>
              <w:rPr>
                <w:rFonts w:ascii="Roboto" w:hAnsi="Roboto" w:cs="Arial"/>
                <w:szCs w:val="20"/>
              </w:rPr>
            </w:pPr>
            <w:r w:rsidRPr="002C323B">
              <w:rPr>
                <w:rFonts w:ascii="Roboto" w:hAnsi="Roboto" w:cs="Arial"/>
                <w:szCs w:val="20"/>
              </w:rPr>
              <w:t xml:space="preserve">Additional factors for </w:t>
            </w:r>
            <w:r w:rsidR="00E36129" w:rsidRPr="002C323B">
              <w:rPr>
                <w:rFonts w:ascii="Roboto" w:hAnsi="Roboto" w:cs="Arial"/>
                <w:szCs w:val="20"/>
              </w:rPr>
              <w:t>PA 211</w:t>
            </w:r>
            <w:r w:rsidRPr="002C323B">
              <w:rPr>
                <w:rFonts w:ascii="Roboto" w:hAnsi="Roboto" w:cs="Arial"/>
                <w:szCs w:val="20"/>
              </w:rPr>
              <w:t xml:space="preserve"> consideration </w:t>
            </w:r>
          </w:p>
          <w:p w14:paraId="12F9BB9A" w14:textId="77777777" w:rsidR="00FE057F" w:rsidRPr="005018AC" w:rsidRDefault="00FE057F" w:rsidP="002F0989">
            <w:pPr>
              <w:rPr>
                <w:rFonts w:ascii="Roboto" w:hAnsi="Roboto" w:cs="Arial"/>
                <w:szCs w:val="20"/>
              </w:rPr>
            </w:pPr>
          </w:p>
        </w:tc>
      </w:tr>
    </w:tbl>
    <w:p w14:paraId="457F08C0" w14:textId="5569E39D" w:rsidR="00B10344" w:rsidRPr="005018AC" w:rsidRDefault="00F15632" w:rsidP="00F15632">
      <w:pPr>
        <w:pStyle w:val="Heading3"/>
        <w:rPr>
          <w:rFonts w:ascii="Roboto" w:hAnsi="Roboto"/>
        </w:rPr>
      </w:pPr>
      <w:bookmarkStart w:id="164" w:name="_Toc120292899"/>
      <w:bookmarkStart w:id="165" w:name="_Toc120308229"/>
      <w:bookmarkStart w:id="166" w:name="_Toc121070793"/>
      <w:bookmarkStart w:id="167" w:name="_Toc124186218"/>
      <w:r w:rsidRPr="005018AC">
        <w:rPr>
          <w:rFonts w:ascii="Roboto" w:hAnsi="Roboto"/>
        </w:rPr>
        <w:t xml:space="preserve">Section </w:t>
      </w:r>
      <w:r w:rsidR="00FE057F" w:rsidRPr="005018AC">
        <w:rPr>
          <w:rFonts w:ascii="Roboto" w:hAnsi="Roboto"/>
        </w:rPr>
        <w:t>7.1</w:t>
      </w:r>
      <w:r w:rsidRPr="005018AC">
        <w:rPr>
          <w:rFonts w:ascii="Roboto" w:hAnsi="Roboto"/>
        </w:rPr>
        <w:t xml:space="preserve"> Cover Letter &amp; Executive Summary</w:t>
      </w:r>
      <w:bookmarkEnd w:id="164"/>
      <w:bookmarkEnd w:id="165"/>
      <w:bookmarkEnd w:id="166"/>
      <w:bookmarkEnd w:id="167"/>
      <w:r w:rsidRPr="005018AC">
        <w:rPr>
          <w:rFonts w:ascii="Roboto" w:hAnsi="Roboto"/>
        </w:rPr>
        <w:t xml:space="preserve"> </w:t>
      </w:r>
    </w:p>
    <w:p w14:paraId="15C8CB1B" w14:textId="2FCDD1D5" w:rsidR="00F15632" w:rsidRPr="005018AC" w:rsidRDefault="00BC46D6" w:rsidP="00D15FD7">
      <w:pPr>
        <w:rPr>
          <w:rFonts w:ascii="Roboto" w:hAnsi="Roboto" w:cs="Arial"/>
          <w:szCs w:val="20"/>
        </w:rPr>
      </w:pPr>
      <w:r w:rsidRPr="005018AC">
        <w:rPr>
          <w:rFonts w:ascii="Roboto" w:hAnsi="Roboto" w:cs="Arial"/>
          <w:szCs w:val="20"/>
        </w:rPr>
        <w:t xml:space="preserve">The objective is to </w:t>
      </w:r>
      <w:r w:rsidR="006E5050" w:rsidRPr="005018AC">
        <w:rPr>
          <w:rFonts w:ascii="Roboto" w:hAnsi="Roboto" w:cs="Arial"/>
          <w:szCs w:val="20"/>
        </w:rPr>
        <w:t>highlight the Respondent</w:t>
      </w:r>
      <w:r w:rsidR="00D41964">
        <w:rPr>
          <w:rFonts w:ascii="Roboto" w:hAnsi="Roboto" w:cs="Arial"/>
          <w:szCs w:val="20"/>
        </w:rPr>
        <w:t>’</w:t>
      </w:r>
      <w:r w:rsidR="006E5050" w:rsidRPr="005018AC">
        <w:rPr>
          <w:rFonts w:ascii="Roboto" w:hAnsi="Roboto" w:cs="Arial"/>
          <w:szCs w:val="20"/>
        </w:rPr>
        <w:t>s key strengths and unique characteristics</w:t>
      </w:r>
      <w:r w:rsidR="0074553F" w:rsidRPr="005018AC">
        <w:rPr>
          <w:rFonts w:ascii="Roboto" w:hAnsi="Roboto" w:cs="Arial"/>
          <w:szCs w:val="20"/>
        </w:rPr>
        <w:t xml:space="preserve">. </w:t>
      </w:r>
    </w:p>
    <w:p w14:paraId="405DC4D7" w14:textId="5DD847DB" w:rsidR="00D15FD7" w:rsidRPr="005018AC" w:rsidRDefault="00D15FD7" w:rsidP="00752C08">
      <w:pPr>
        <w:pStyle w:val="Heading3"/>
        <w:rPr>
          <w:rFonts w:ascii="Roboto" w:hAnsi="Roboto"/>
        </w:rPr>
      </w:pPr>
      <w:bookmarkStart w:id="168" w:name="_Toc115625692"/>
      <w:bookmarkStart w:id="169" w:name="_Toc117556215"/>
      <w:bookmarkStart w:id="170" w:name="_Toc118144758"/>
      <w:bookmarkStart w:id="171" w:name="_Toc119790561"/>
      <w:bookmarkStart w:id="172" w:name="_Toc119929955"/>
      <w:bookmarkStart w:id="173" w:name="_Toc120292900"/>
      <w:bookmarkStart w:id="174" w:name="_Toc120308230"/>
      <w:bookmarkStart w:id="175" w:name="_Toc121070794"/>
      <w:bookmarkStart w:id="176" w:name="_Toc124186219"/>
      <w:r w:rsidRPr="005018AC">
        <w:rPr>
          <w:rFonts w:ascii="Roboto" w:hAnsi="Roboto"/>
        </w:rPr>
        <w:t xml:space="preserve">Section </w:t>
      </w:r>
      <w:r w:rsidR="00FE057F" w:rsidRPr="005018AC">
        <w:rPr>
          <w:rFonts w:ascii="Roboto" w:hAnsi="Roboto"/>
        </w:rPr>
        <w:t>7.2</w:t>
      </w:r>
      <w:r w:rsidRPr="005018AC">
        <w:rPr>
          <w:rFonts w:ascii="Roboto" w:hAnsi="Roboto"/>
        </w:rPr>
        <w:t>. Respondent Information</w:t>
      </w:r>
      <w:bookmarkEnd w:id="168"/>
      <w:bookmarkEnd w:id="169"/>
      <w:bookmarkEnd w:id="170"/>
      <w:bookmarkEnd w:id="171"/>
      <w:bookmarkEnd w:id="172"/>
      <w:bookmarkEnd w:id="173"/>
      <w:bookmarkEnd w:id="174"/>
      <w:bookmarkEnd w:id="175"/>
      <w:bookmarkEnd w:id="176"/>
      <w:r w:rsidRPr="005018AC">
        <w:rPr>
          <w:rFonts w:ascii="Roboto" w:hAnsi="Roboto"/>
        </w:rPr>
        <w:t xml:space="preserve">  </w:t>
      </w:r>
    </w:p>
    <w:p w14:paraId="6855506F" w14:textId="40A20BF4" w:rsidR="00D15FD7" w:rsidRPr="005018AC" w:rsidRDefault="00D15FD7">
      <w:pPr>
        <w:pStyle w:val="ListParagraph"/>
        <w:numPr>
          <w:ilvl w:val="0"/>
          <w:numId w:val="9"/>
        </w:numPr>
        <w:rPr>
          <w:rFonts w:ascii="Roboto" w:hAnsi="Roboto" w:cs="Arial"/>
          <w:szCs w:val="20"/>
        </w:rPr>
      </w:pPr>
      <w:r w:rsidRPr="005018AC">
        <w:rPr>
          <w:rFonts w:ascii="Roboto" w:hAnsi="Roboto" w:cs="Arial"/>
          <w:szCs w:val="20"/>
        </w:rPr>
        <w:t>Respondent’s legal name, Number of years Respondent has been in business</w:t>
      </w:r>
      <w:r w:rsidR="00415CE5">
        <w:rPr>
          <w:rFonts w:ascii="Roboto" w:hAnsi="Roboto" w:cs="Arial"/>
          <w:szCs w:val="20"/>
        </w:rPr>
        <w:t xml:space="preserve">, history of ownership of the </w:t>
      </w:r>
      <w:proofErr w:type="gramStart"/>
      <w:r w:rsidR="00415CE5">
        <w:rPr>
          <w:rFonts w:ascii="Roboto" w:hAnsi="Roboto" w:cs="Arial"/>
          <w:szCs w:val="20"/>
        </w:rPr>
        <w:t>company</w:t>
      </w:r>
      <w:proofErr w:type="gramEnd"/>
    </w:p>
    <w:p w14:paraId="2BFB947B" w14:textId="43A8BE34" w:rsidR="00D15FD7" w:rsidRPr="005018AC" w:rsidRDefault="00D15FD7">
      <w:pPr>
        <w:pStyle w:val="ListParagraph"/>
        <w:numPr>
          <w:ilvl w:val="0"/>
          <w:numId w:val="9"/>
        </w:numPr>
        <w:rPr>
          <w:rFonts w:ascii="Roboto" w:hAnsi="Roboto" w:cs="Arial"/>
          <w:szCs w:val="20"/>
        </w:rPr>
      </w:pPr>
      <w:r w:rsidRPr="005018AC">
        <w:rPr>
          <w:rFonts w:ascii="Roboto" w:hAnsi="Roboto" w:cs="Arial"/>
          <w:szCs w:val="20"/>
        </w:rPr>
        <w:t xml:space="preserve">Principal Contact: Indicate the name, address, email address, and telephone number of the principal contact for oral presentation or </w:t>
      </w:r>
      <w:proofErr w:type="gramStart"/>
      <w:r w:rsidRPr="005018AC">
        <w:rPr>
          <w:rFonts w:ascii="Roboto" w:hAnsi="Roboto" w:cs="Arial"/>
          <w:szCs w:val="20"/>
        </w:rPr>
        <w:t>negotiations</w:t>
      </w:r>
      <w:proofErr w:type="gramEnd"/>
    </w:p>
    <w:p w14:paraId="6D7C0A92" w14:textId="77777777" w:rsidR="00D15FD7" w:rsidRPr="005018AC" w:rsidRDefault="00D15FD7">
      <w:pPr>
        <w:pStyle w:val="ListParagraph"/>
        <w:numPr>
          <w:ilvl w:val="0"/>
          <w:numId w:val="9"/>
        </w:numPr>
        <w:rPr>
          <w:rFonts w:ascii="Roboto" w:hAnsi="Roboto" w:cs="Arial"/>
          <w:szCs w:val="20"/>
        </w:rPr>
      </w:pPr>
      <w:r w:rsidRPr="005018AC">
        <w:rPr>
          <w:rFonts w:ascii="Roboto" w:hAnsi="Roboto" w:cs="Arial"/>
          <w:szCs w:val="20"/>
        </w:rPr>
        <w:t>Respondents’ headquarters address and principal place of business</w:t>
      </w:r>
    </w:p>
    <w:p w14:paraId="4AAE85B7" w14:textId="6D27EC71" w:rsidR="00D15FD7" w:rsidRPr="005018AC" w:rsidRDefault="00096EEE">
      <w:pPr>
        <w:pStyle w:val="ListParagraph"/>
        <w:numPr>
          <w:ilvl w:val="0"/>
          <w:numId w:val="9"/>
        </w:numPr>
        <w:rPr>
          <w:rFonts w:ascii="Roboto" w:hAnsi="Roboto" w:cs="Arial"/>
          <w:szCs w:val="20"/>
        </w:rPr>
      </w:pPr>
      <w:r>
        <w:rPr>
          <w:rFonts w:ascii="Roboto" w:hAnsi="Roboto" w:cs="Arial"/>
          <w:szCs w:val="20"/>
        </w:rPr>
        <w:t>Respondent’s</w:t>
      </w:r>
      <w:r w:rsidR="00D15FD7" w:rsidRPr="005018AC">
        <w:rPr>
          <w:rFonts w:ascii="Roboto" w:hAnsi="Roboto" w:cs="Arial"/>
          <w:szCs w:val="20"/>
        </w:rPr>
        <w:t xml:space="preserve"> legal </w:t>
      </w:r>
      <w:r>
        <w:rPr>
          <w:rFonts w:ascii="Roboto" w:hAnsi="Roboto" w:cs="Arial"/>
          <w:szCs w:val="20"/>
        </w:rPr>
        <w:t>structure</w:t>
      </w:r>
      <w:r w:rsidR="00D15FD7" w:rsidRPr="005018AC">
        <w:rPr>
          <w:rFonts w:ascii="Roboto" w:hAnsi="Roboto" w:cs="Arial"/>
          <w:szCs w:val="20"/>
        </w:rPr>
        <w:t xml:space="preserve"> (i.e., corporation, joint venture, partnership) and Names of its principals or partners</w:t>
      </w:r>
    </w:p>
    <w:p w14:paraId="244C8EEE" w14:textId="3FC54704" w:rsidR="00D15FD7" w:rsidRPr="005018AC" w:rsidRDefault="00D15FD7">
      <w:pPr>
        <w:pStyle w:val="ListParagraph"/>
        <w:numPr>
          <w:ilvl w:val="0"/>
          <w:numId w:val="9"/>
        </w:numPr>
        <w:rPr>
          <w:rFonts w:ascii="Roboto" w:hAnsi="Roboto" w:cs="Arial"/>
          <w:szCs w:val="20"/>
        </w:rPr>
      </w:pPr>
      <w:r w:rsidRPr="005018AC">
        <w:rPr>
          <w:rFonts w:ascii="Roboto" w:hAnsi="Roboto" w:cs="Arial"/>
          <w:szCs w:val="20"/>
        </w:rPr>
        <w:t xml:space="preserve">Whether Respondent is authorized to do business in the </w:t>
      </w:r>
      <w:r w:rsidR="00014EB5" w:rsidRPr="005018AC">
        <w:rPr>
          <w:rFonts w:ascii="Roboto" w:hAnsi="Roboto" w:cs="Arial"/>
          <w:szCs w:val="20"/>
        </w:rPr>
        <w:t xml:space="preserve">Commonwealth </w:t>
      </w:r>
      <w:r w:rsidRPr="005018AC">
        <w:rPr>
          <w:rFonts w:ascii="Roboto" w:hAnsi="Roboto" w:cs="Arial"/>
          <w:szCs w:val="20"/>
        </w:rPr>
        <w:t>of Pennsy</w:t>
      </w:r>
      <w:r w:rsidR="001F3901">
        <w:rPr>
          <w:rFonts w:ascii="Roboto" w:hAnsi="Roboto" w:cs="Arial"/>
          <w:szCs w:val="20"/>
        </w:rPr>
        <w:t>lv</w:t>
      </w:r>
      <w:r w:rsidRPr="005018AC">
        <w:rPr>
          <w:rFonts w:ascii="Roboto" w:hAnsi="Roboto" w:cs="Arial"/>
          <w:szCs w:val="20"/>
        </w:rPr>
        <w:t xml:space="preserve">ania   </w:t>
      </w:r>
    </w:p>
    <w:p w14:paraId="13E6AC53" w14:textId="4144D6FE" w:rsidR="0034382F" w:rsidRPr="00BD4E69" w:rsidRDefault="00D15FD7" w:rsidP="0034382F">
      <w:pPr>
        <w:rPr>
          <w:rFonts w:ascii="Roboto" w:hAnsi="Roboto"/>
          <w:szCs w:val="24"/>
          <w:highlight w:val="yellow"/>
        </w:rPr>
      </w:pPr>
      <w:r w:rsidRPr="00BD4E69">
        <w:rPr>
          <w:rFonts w:ascii="Roboto" w:hAnsi="Roboto" w:cs="Arial"/>
        </w:rPr>
        <w:t>Team Overview: Summary of the qualifications, experience, and background of the entities that comprise Respondent’s team and its Key Personnel</w:t>
      </w:r>
      <w:r w:rsidR="003409DC" w:rsidRPr="00BD4E69">
        <w:rPr>
          <w:rFonts w:ascii="Roboto" w:hAnsi="Roboto" w:cs="Arial"/>
        </w:rPr>
        <w:t>, including organizational chart which shows the breadth of the team</w:t>
      </w:r>
      <w:r w:rsidR="00494B2B" w:rsidRPr="00BD4E69">
        <w:rPr>
          <w:rFonts w:ascii="Roboto" w:hAnsi="Roboto" w:cs="Arial"/>
        </w:rPr>
        <w:t xml:space="preserve">. </w:t>
      </w:r>
      <w:r w:rsidR="00494B2B" w:rsidRPr="00BD4E69">
        <w:rPr>
          <w:rFonts w:ascii="Roboto" w:hAnsi="Roboto"/>
        </w:rPr>
        <w:t xml:space="preserve">Specifically, </w:t>
      </w:r>
      <w:r w:rsidR="00494B2B" w:rsidRPr="008D0AC4">
        <w:rPr>
          <w:rStyle w:val="cf01"/>
          <w:rFonts w:ascii="Roboto" w:eastAsiaTheme="majorEastAsia" w:hAnsi="Roboto" w:cs="Times New Roman"/>
          <w:sz w:val="24"/>
          <w:szCs w:val="24"/>
        </w:rPr>
        <w:t xml:space="preserve">the names of team members who would work on our project, and their resume's </w:t>
      </w:r>
      <w:r w:rsidR="22274D04" w:rsidRPr="00BD4E69">
        <w:rPr>
          <w:rFonts w:ascii="Roboto" w:hAnsi="Roboto" w:cs="Arial"/>
          <w:szCs w:val="24"/>
        </w:rPr>
        <w:t>Competitive edge of the Respondent</w:t>
      </w:r>
      <w:r w:rsidR="00F41C09" w:rsidRPr="00BD4E69">
        <w:rPr>
          <w:rFonts w:ascii="Roboto" w:hAnsi="Roboto" w:cs="Arial"/>
          <w:szCs w:val="24"/>
        </w:rPr>
        <w:t xml:space="preserve">: </w:t>
      </w:r>
      <w:r w:rsidR="00F41C09" w:rsidRPr="008D0AC4">
        <w:rPr>
          <w:rStyle w:val="cf01"/>
          <w:rFonts w:ascii="Roboto" w:eastAsiaTheme="majorEastAsia" w:hAnsi="Roboto" w:cs="Times New Roman"/>
          <w:sz w:val="24"/>
          <w:szCs w:val="24"/>
        </w:rPr>
        <w:t>with samples of successful projects</w:t>
      </w:r>
      <w:r w:rsidR="0034382F" w:rsidRPr="008D0AC4">
        <w:rPr>
          <w:rStyle w:val="cf01"/>
          <w:rFonts w:ascii="Roboto" w:eastAsiaTheme="majorEastAsia" w:hAnsi="Roboto" w:cs="Times New Roman"/>
          <w:sz w:val="24"/>
          <w:szCs w:val="24"/>
        </w:rPr>
        <w:t xml:space="preserve">. </w:t>
      </w:r>
      <w:r w:rsidR="00F41C09" w:rsidRPr="008D0AC4">
        <w:rPr>
          <w:rStyle w:val="cf01"/>
          <w:rFonts w:ascii="Roboto" w:hAnsi="Roboto" w:cs="Times New Roman"/>
          <w:sz w:val="24"/>
          <w:szCs w:val="24"/>
        </w:rPr>
        <w:t xml:space="preserve"> </w:t>
      </w:r>
      <w:r w:rsidR="0034382F" w:rsidRPr="00BD4E69">
        <w:rPr>
          <w:rFonts w:ascii="Roboto" w:hAnsi="Roboto"/>
          <w:szCs w:val="24"/>
        </w:rPr>
        <w:t xml:space="preserve"> We prefer good example</w:t>
      </w:r>
      <w:r w:rsidR="00BD4E69">
        <w:rPr>
          <w:rFonts w:ascii="Roboto" w:hAnsi="Roboto"/>
          <w:szCs w:val="24"/>
        </w:rPr>
        <w:t>s</w:t>
      </w:r>
      <w:r w:rsidR="0034382F" w:rsidRPr="00BD4E69">
        <w:rPr>
          <w:rFonts w:ascii="Roboto" w:hAnsi="Roboto"/>
          <w:szCs w:val="24"/>
        </w:rPr>
        <w:t xml:space="preserve"> based on challenging yet successful project</w:t>
      </w:r>
      <w:r w:rsidR="00BD4E69">
        <w:rPr>
          <w:rFonts w:ascii="Roboto" w:hAnsi="Roboto"/>
          <w:szCs w:val="24"/>
        </w:rPr>
        <w:t>s</w:t>
      </w:r>
      <w:r w:rsidR="0034382F" w:rsidRPr="00BD4E69">
        <w:rPr>
          <w:rFonts w:ascii="Roboto" w:hAnsi="Roboto"/>
          <w:szCs w:val="24"/>
        </w:rPr>
        <w:t xml:space="preserve"> that highlight and demonstrate real life results.  APPENDIX B (Respondent Reference Form) should further enhance this </w:t>
      </w:r>
      <w:r w:rsidR="00BD4E69" w:rsidRPr="00BD4E69">
        <w:rPr>
          <w:rFonts w:ascii="Roboto" w:hAnsi="Roboto"/>
          <w:szCs w:val="24"/>
        </w:rPr>
        <w:t xml:space="preserve">information. </w:t>
      </w:r>
    </w:p>
    <w:p w14:paraId="6600D090" w14:textId="7E2252B1" w:rsidR="00416418" w:rsidRPr="005018AC" w:rsidRDefault="00D15FD7" w:rsidP="00021725">
      <w:pPr>
        <w:pStyle w:val="Heading3"/>
        <w:rPr>
          <w:rFonts w:ascii="Roboto" w:hAnsi="Roboto"/>
        </w:rPr>
      </w:pPr>
      <w:bookmarkStart w:id="177" w:name="_Toc115625693"/>
      <w:bookmarkStart w:id="178" w:name="_Toc117556216"/>
      <w:bookmarkStart w:id="179" w:name="_Toc118144759"/>
      <w:bookmarkStart w:id="180" w:name="_Toc119790562"/>
      <w:bookmarkStart w:id="181" w:name="_Toc119929956"/>
      <w:bookmarkStart w:id="182" w:name="_Toc120292901"/>
      <w:bookmarkStart w:id="183" w:name="_Toc120308231"/>
      <w:bookmarkStart w:id="184" w:name="_Toc121070795"/>
      <w:bookmarkStart w:id="185" w:name="_Toc124186220"/>
      <w:r w:rsidRPr="005018AC">
        <w:rPr>
          <w:rFonts w:ascii="Roboto" w:hAnsi="Roboto"/>
        </w:rPr>
        <w:t xml:space="preserve">Section </w:t>
      </w:r>
      <w:r w:rsidR="00247D75" w:rsidRPr="005018AC">
        <w:rPr>
          <w:rFonts w:ascii="Roboto" w:hAnsi="Roboto"/>
        </w:rPr>
        <w:t>7.3</w:t>
      </w:r>
      <w:r w:rsidRPr="005018AC">
        <w:rPr>
          <w:rFonts w:ascii="Roboto" w:hAnsi="Roboto"/>
        </w:rPr>
        <w:t xml:space="preserve"> Proposed Solution</w:t>
      </w:r>
      <w:bookmarkEnd w:id="177"/>
      <w:bookmarkEnd w:id="178"/>
      <w:bookmarkEnd w:id="179"/>
      <w:bookmarkEnd w:id="180"/>
      <w:bookmarkEnd w:id="181"/>
      <w:r w:rsidR="00416418" w:rsidRPr="005018AC">
        <w:rPr>
          <w:rFonts w:ascii="Roboto" w:hAnsi="Roboto"/>
        </w:rPr>
        <w:t xml:space="preserve"> Overview</w:t>
      </w:r>
      <w:bookmarkEnd w:id="182"/>
      <w:bookmarkEnd w:id="183"/>
      <w:bookmarkEnd w:id="184"/>
      <w:bookmarkEnd w:id="185"/>
      <w:r w:rsidR="00416418" w:rsidRPr="005018AC">
        <w:rPr>
          <w:rFonts w:ascii="Roboto" w:hAnsi="Roboto"/>
        </w:rPr>
        <w:t xml:space="preserve">  </w:t>
      </w:r>
    </w:p>
    <w:p w14:paraId="0117297F" w14:textId="3C103F4D" w:rsidR="00D15FD7" w:rsidRPr="005018AC" w:rsidRDefault="00D15FD7" w:rsidP="00D15FD7">
      <w:pPr>
        <w:jc w:val="both"/>
        <w:rPr>
          <w:rFonts w:ascii="Roboto" w:hAnsi="Roboto" w:cs="Arial"/>
          <w:szCs w:val="20"/>
        </w:rPr>
      </w:pPr>
      <w:r w:rsidRPr="005018AC">
        <w:rPr>
          <w:rFonts w:ascii="Roboto" w:hAnsi="Roboto" w:cs="Arial"/>
          <w:szCs w:val="20"/>
        </w:rPr>
        <w:t xml:space="preserve">The Respondent must present a cloud-based solution that </w:t>
      </w:r>
      <w:r w:rsidR="00416418" w:rsidRPr="005018AC">
        <w:rPr>
          <w:rFonts w:ascii="Roboto" w:hAnsi="Roboto" w:cs="Arial"/>
          <w:szCs w:val="20"/>
        </w:rPr>
        <w:t xml:space="preserve">specifically addresses the overall requirements presented in Section </w:t>
      </w:r>
      <w:r w:rsidR="00CD795D" w:rsidRPr="005018AC">
        <w:rPr>
          <w:rFonts w:ascii="Roboto" w:hAnsi="Roboto" w:cs="Arial"/>
          <w:szCs w:val="20"/>
        </w:rPr>
        <w:t>5</w:t>
      </w:r>
      <w:r w:rsidR="00416418" w:rsidRPr="005018AC">
        <w:rPr>
          <w:rFonts w:ascii="Roboto" w:hAnsi="Roboto" w:cs="Arial"/>
          <w:szCs w:val="20"/>
        </w:rPr>
        <w:t xml:space="preserve">. </w:t>
      </w:r>
      <w:r w:rsidRPr="005018AC">
        <w:rPr>
          <w:rFonts w:ascii="Roboto" w:hAnsi="Roboto" w:cs="Arial"/>
          <w:szCs w:val="20"/>
        </w:rPr>
        <w:t xml:space="preserve">This must include detailed artifacts (hardware, software, or cyber-physical components), suppliers of the artifacts, cloud options (e.g., IAAS, PAAS, SAAS) and an overall architecture that shows how all these </w:t>
      </w:r>
      <w:r w:rsidRPr="005018AC">
        <w:rPr>
          <w:rFonts w:ascii="Roboto" w:hAnsi="Roboto" w:cs="Arial"/>
          <w:szCs w:val="20"/>
        </w:rPr>
        <w:lastRenderedPageBreak/>
        <w:t xml:space="preserve">pieces fit together to form a first-rate CRM system. The architecture vision should include the following:    </w:t>
      </w:r>
    </w:p>
    <w:p w14:paraId="709F9D50" w14:textId="77777777" w:rsidR="00D15FD7" w:rsidRPr="005018AC" w:rsidRDefault="00D15FD7">
      <w:pPr>
        <w:pStyle w:val="ListParagraph"/>
        <w:numPr>
          <w:ilvl w:val="0"/>
          <w:numId w:val="8"/>
        </w:numPr>
        <w:rPr>
          <w:rFonts w:ascii="Roboto" w:hAnsi="Roboto" w:cs="Arial"/>
          <w:szCs w:val="20"/>
        </w:rPr>
      </w:pPr>
      <w:r w:rsidRPr="005018AC">
        <w:rPr>
          <w:rFonts w:ascii="Roboto" w:hAnsi="Roboto" w:cs="Arial"/>
          <w:szCs w:val="20"/>
        </w:rPr>
        <w:t xml:space="preserve">Components included with a description of each component </w:t>
      </w:r>
      <w:proofErr w:type="gramStart"/>
      <w:r w:rsidRPr="005018AC">
        <w:rPr>
          <w:rFonts w:ascii="Roboto" w:hAnsi="Roboto" w:cs="Arial"/>
          <w:szCs w:val="20"/>
        </w:rPr>
        <w:t>proposed</w:t>
      </w:r>
      <w:proofErr w:type="gramEnd"/>
    </w:p>
    <w:p w14:paraId="3662FE66" w14:textId="77777777" w:rsidR="00D15FD7" w:rsidRPr="005018AC" w:rsidRDefault="00D15FD7">
      <w:pPr>
        <w:pStyle w:val="ListParagraph"/>
        <w:numPr>
          <w:ilvl w:val="0"/>
          <w:numId w:val="8"/>
        </w:numPr>
        <w:rPr>
          <w:rFonts w:ascii="Roboto" w:hAnsi="Roboto" w:cs="Arial"/>
          <w:szCs w:val="20"/>
        </w:rPr>
      </w:pPr>
      <w:r w:rsidRPr="005018AC">
        <w:rPr>
          <w:rFonts w:ascii="Roboto" w:hAnsi="Roboto" w:cs="Arial"/>
          <w:szCs w:val="20"/>
        </w:rPr>
        <w:t xml:space="preserve">Software licensing and deployment models </w:t>
      </w:r>
    </w:p>
    <w:p w14:paraId="0EC6697F" w14:textId="77777777" w:rsidR="00D15FD7" w:rsidRPr="005018AC" w:rsidRDefault="00D15FD7">
      <w:pPr>
        <w:pStyle w:val="ListParagraph"/>
        <w:numPr>
          <w:ilvl w:val="0"/>
          <w:numId w:val="8"/>
        </w:numPr>
        <w:rPr>
          <w:rFonts w:ascii="Roboto" w:hAnsi="Roboto" w:cs="Arial"/>
          <w:szCs w:val="20"/>
        </w:rPr>
      </w:pPr>
      <w:r w:rsidRPr="005018AC">
        <w:rPr>
          <w:rFonts w:ascii="Roboto" w:hAnsi="Roboto" w:cs="Arial"/>
          <w:szCs w:val="20"/>
        </w:rPr>
        <w:t>Decision support and business analysis tools</w:t>
      </w:r>
    </w:p>
    <w:p w14:paraId="6CC9E9D4" w14:textId="77777777" w:rsidR="00D15FD7" w:rsidRPr="005018AC" w:rsidRDefault="00D15FD7">
      <w:pPr>
        <w:pStyle w:val="ListParagraph"/>
        <w:numPr>
          <w:ilvl w:val="0"/>
          <w:numId w:val="8"/>
        </w:numPr>
        <w:rPr>
          <w:rFonts w:ascii="Roboto" w:hAnsi="Roboto" w:cs="Arial"/>
          <w:szCs w:val="20"/>
        </w:rPr>
      </w:pPr>
      <w:r w:rsidRPr="005018AC">
        <w:rPr>
          <w:rFonts w:ascii="Roboto" w:hAnsi="Roboto" w:cs="Arial"/>
          <w:szCs w:val="20"/>
        </w:rPr>
        <w:t xml:space="preserve">Documentation (identify specific elements of documentation provided)  </w:t>
      </w:r>
    </w:p>
    <w:p w14:paraId="191C48CD" w14:textId="6313E9B0" w:rsidR="00D15FD7" w:rsidRPr="005018AC" w:rsidRDefault="00D15FD7">
      <w:pPr>
        <w:pStyle w:val="ListParagraph"/>
        <w:numPr>
          <w:ilvl w:val="0"/>
          <w:numId w:val="8"/>
        </w:numPr>
        <w:rPr>
          <w:rFonts w:ascii="Roboto" w:hAnsi="Roboto" w:cs="Arial"/>
          <w:szCs w:val="20"/>
        </w:rPr>
      </w:pPr>
      <w:r w:rsidRPr="005018AC">
        <w:rPr>
          <w:rFonts w:ascii="Roboto" w:hAnsi="Roboto" w:cs="Arial"/>
          <w:szCs w:val="20"/>
        </w:rPr>
        <w:t xml:space="preserve">Describe what percentage of the functionality is met </w:t>
      </w:r>
      <w:r w:rsidR="00C319BB">
        <w:rPr>
          <w:rFonts w:ascii="Roboto" w:hAnsi="Roboto" w:cs="Arial"/>
          <w:szCs w:val="20"/>
        </w:rPr>
        <w:t xml:space="preserve">with </w:t>
      </w:r>
      <w:r w:rsidRPr="005018AC">
        <w:rPr>
          <w:rFonts w:ascii="Roboto" w:hAnsi="Roboto" w:cs="Arial"/>
          <w:szCs w:val="20"/>
        </w:rPr>
        <w:t>out</w:t>
      </w:r>
      <w:r w:rsidR="00826F41">
        <w:rPr>
          <w:rFonts w:ascii="Roboto" w:hAnsi="Roboto" w:cs="Arial"/>
          <w:szCs w:val="20"/>
        </w:rPr>
        <w:t>-</w:t>
      </w:r>
      <w:r w:rsidRPr="005018AC">
        <w:rPr>
          <w:rFonts w:ascii="Roboto" w:hAnsi="Roboto" w:cs="Arial"/>
          <w:szCs w:val="20"/>
        </w:rPr>
        <w:t>of</w:t>
      </w:r>
      <w:r w:rsidR="00826F41">
        <w:rPr>
          <w:rFonts w:ascii="Roboto" w:hAnsi="Roboto" w:cs="Arial"/>
          <w:szCs w:val="20"/>
        </w:rPr>
        <w:t>-</w:t>
      </w:r>
      <w:r w:rsidRPr="005018AC">
        <w:rPr>
          <w:rFonts w:ascii="Roboto" w:hAnsi="Roboto" w:cs="Arial"/>
          <w:szCs w:val="20"/>
        </w:rPr>
        <w:t>the</w:t>
      </w:r>
      <w:r w:rsidR="00826F41">
        <w:rPr>
          <w:rFonts w:ascii="Roboto" w:hAnsi="Roboto" w:cs="Arial"/>
          <w:szCs w:val="20"/>
        </w:rPr>
        <w:t>-</w:t>
      </w:r>
      <w:r w:rsidRPr="005018AC">
        <w:rPr>
          <w:rFonts w:ascii="Roboto" w:hAnsi="Roboto" w:cs="Arial"/>
          <w:szCs w:val="20"/>
        </w:rPr>
        <w:t xml:space="preserve">box Cloud Services and what features are met through custom development, if any   </w:t>
      </w:r>
    </w:p>
    <w:p w14:paraId="6D21B1C4" w14:textId="764C9B21" w:rsidR="00D15FD7" w:rsidRPr="005018AC" w:rsidRDefault="00D15FD7" w:rsidP="00D15FD7">
      <w:pPr>
        <w:rPr>
          <w:rFonts w:ascii="Roboto" w:hAnsi="Roboto" w:cs="Arial"/>
          <w:szCs w:val="20"/>
        </w:rPr>
      </w:pPr>
      <w:r w:rsidRPr="005018AC">
        <w:rPr>
          <w:rFonts w:ascii="Roboto" w:hAnsi="Roboto" w:cs="Arial"/>
          <w:szCs w:val="20"/>
        </w:rPr>
        <w:t xml:space="preserve">This is an opportunity for the Respondent to convey their understanding of the </w:t>
      </w:r>
      <w:r w:rsidR="00E36129" w:rsidRPr="005018AC">
        <w:rPr>
          <w:rFonts w:ascii="Roboto" w:hAnsi="Roboto" w:cs="Arial"/>
          <w:szCs w:val="20"/>
        </w:rPr>
        <w:t>PA 211</w:t>
      </w:r>
      <w:r w:rsidRPr="005018AC">
        <w:rPr>
          <w:rFonts w:ascii="Roboto" w:hAnsi="Roboto" w:cs="Arial"/>
          <w:szCs w:val="20"/>
        </w:rPr>
        <w:t xml:space="preserve"> requirements and how their overall solution meets the </w:t>
      </w:r>
      <w:r w:rsidR="00E36129" w:rsidRPr="005018AC">
        <w:rPr>
          <w:rFonts w:ascii="Roboto" w:hAnsi="Roboto" w:cs="Arial"/>
          <w:szCs w:val="20"/>
        </w:rPr>
        <w:t>PA 211</w:t>
      </w:r>
      <w:r w:rsidRPr="005018AC">
        <w:rPr>
          <w:rFonts w:ascii="Roboto" w:hAnsi="Roboto" w:cs="Arial"/>
          <w:szCs w:val="20"/>
        </w:rPr>
        <w:t xml:space="preserve"> needs. </w:t>
      </w:r>
      <w:r w:rsidR="00CD795D" w:rsidRPr="005018AC">
        <w:rPr>
          <w:rFonts w:ascii="Roboto" w:hAnsi="Roboto" w:cs="Arial"/>
          <w:szCs w:val="20"/>
        </w:rPr>
        <w:t>Of s</w:t>
      </w:r>
      <w:r w:rsidRPr="005018AC">
        <w:rPr>
          <w:rFonts w:ascii="Roboto" w:hAnsi="Roboto" w:cs="Arial"/>
          <w:szCs w:val="20"/>
        </w:rPr>
        <w:t>pecific</w:t>
      </w:r>
      <w:r w:rsidR="00CD795D" w:rsidRPr="005018AC">
        <w:rPr>
          <w:rFonts w:ascii="Roboto" w:hAnsi="Roboto" w:cs="Arial"/>
          <w:szCs w:val="20"/>
        </w:rPr>
        <w:t xml:space="preserve"> interest are</w:t>
      </w:r>
      <w:r w:rsidRPr="005018AC">
        <w:rPr>
          <w:rFonts w:ascii="Roboto" w:hAnsi="Roboto" w:cs="Arial"/>
          <w:szCs w:val="20"/>
        </w:rPr>
        <w:t xml:space="preserve">:  </w:t>
      </w:r>
    </w:p>
    <w:p w14:paraId="4853AC24" w14:textId="7539F6D5" w:rsidR="00CD795D" w:rsidRPr="005018AC" w:rsidRDefault="00CD795D">
      <w:pPr>
        <w:pStyle w:val="ListParagraph"/>
        <w:numPr>
          <w:ilvl w:val="0"/>
          <w:numId w:val="10"/>
        </w:numPr>
        <w:rPr>
          <w:rFonts w:ascii="Roboto" w:hAnsi="Roboto" w:cs="Arial"/>
          <w:szCs w:val="20"/>
        </w:rPr>
      </w:pPr>
      <w:r w:rsidRPr="005018AC">
        <w:rPr>
          <w:rFonts w:ascii="Roboto" w:hAnsi="Roboto" w:cs="Arial"/>
          <w:b/>
          <w:bCs/>
          <w:szCs w:val="20"/>
        </w:rPr>
        <w:t>Data Migration Plans</w:t>
      </w:r>
      <w:r w:rsidRPr="005018AC">
        <w:rPr>
          <w:rFonts w:ascii="Roboto" w:hAnsi="Roboto" w:cs="Arial"/>
          <w:szCs w:val="20"/>
        </w:rPr>
        <w:t xml:space="preserve">.  </w:t>
      </w:r>
      <w:r w:rsidR="00822C76" w:rsidRPr="005018AC">
        <w:rPr>
          <w:rFonts w:ascii="Roboto" w:hAnsi="Roboto" w:cs="Arial"/>
          <w:szCs w:val="20"/>
        </w:rPr>
        <w:t xml:space="preserve">How will the </w:t>
      </w:r>
      <w:r w:rsidR="00822C76" w:rsidRPr="005018AC">
        <w:rPr>
          <w:rFonts w:ascii="Roboto" w:hAnsi="Roboto"/>
        </w:rPr>
        <w:t xml:space="preserve">historical CSR (Customer Service Request) </w:t>
      </w:r>
      <w:r w:rsidR="00484A8F" w:rsidRPr="005018AC">
        <w:rPr>
          <w:rFonts w:ascii="Roboto" w:hAnsi="Roboto"/>
        </w:rPr>
        <w:t>data</w:t>
      </w:r>
      <w:r w:rsidR="00826F41">
        <w:rPr>
          <w:rFonts w:ascii="Roboto" w:hAnsi="Roboto"/>
        </w:rPr>
        <w:t xml:space="preserve"> </w:t>
      </w:r>
      <w:r w:rsidR="00822C76" w:rsidRPr="005018AC">
        <w:rPr>
          <w:rFonts w:ascii="Roboto" w:hAnsi="Roboto"/>
        </w:rPr>
        <w:t xml:space="preserve">be migrated into a data warehouse (See Section 8 for more details).  </w:t>
      </w:r>
    </w:p>
    <w:p w14:paraId="2958A80D" w14:textId="5F96B188" w:rsidR="00D15FD7" w:rsidRPr="005018AC" w:rsidRDefault="00D15FD7">
      <w:pPr>
        <w:pStyle w:val="ListParagraph"/>
        <w:numPr>
          <w:ilvl w:val="0"/>
          <w:numId w:val="10"/>
        </w:numPr>
        <w:rPr>
          <w:rFonts w:ascii="Roboto" w:hAnsi="Roboto" w:cs="Arial"/>
          <w:szCs w:val="20"/>
        </w:rPr>
      </w:pPr>
      <w:r w:rsidRPr="005018AC">
        <w:rPr>
          <w:rFonts w:ascii="Roboto" w:hAnsi="Roboto" w:cs="Arial"/>
          <w:b/>
          <w:bCs/>
          <w:szCs w:val="20"/>
        </w:rPr>
        <w:t>Training and Knowledge Transfer.</w:t>
      </w:r>
      <w:r w:rsidRPr="005018AC">
        <w:rPr>
          <w:rFonts w:ascii="Roboto" w:hAnsi="Roboto" w:cs="Arial"/>
          <w:szCs w:val="20"/>
        </w:rPr>
        <w:t xml:space="preserve"> </w:t>
      </w:r>
      <w:r w:rsidR="00C12F5B" w:rsidRPr="005018AC">
        <w:rPr>
          <w:rFonts w:ascii="Roboto" w:hAnsi="Roboto" w:cs="Arial"/>
          <w:szCs w:val="20"/>
        </w:rPr>
        <w:t>P</w:t>
      </w:r>
      <w:r w:rsidRPr="005018AC">
        <w:rPr>
          <w:rFonts w:ascii="Roboto" w:hAnsi="Roboto" w:cs="Arial"/>
          <w:szCs w:val="20"/>
        </w:rPr>
        <w:t xml:space="preserve">rovide a brief overview of a training plan that addresses the training and knowledge transfer needs outlined in Section </w:t>
      </w:r>
      <w:r w:rsidR="00822C76" w:rsidRPr="005018AC">
        <w:rPr>
          <w:rFonts w:ascii="Roboto" w:hAnsi="Roboto" w:cs="Arial"/>
          <w:szCs w:val="20"/>
        </w:rPr>
        <w:t>9</w:t>
      </w:r>
      <w:r w:rsidR="00C12F5B" w:rsidRPr="005018AC">
        <w:rPr>
          <w:rFonts w:ascii="Roboto" w:hAnsi="Roboto" w:cs="Arial"/>
          <w:szCs w:val="20"/>
        </w:rPr>
        <w:t xml:space="preserve">. </w:t>
      </w:r>
      <w:r w:rsidRPr="005018AC">
        <w:rPr>
          <w:rFonts w:ascii="Roboto" w:hAnsi="Roboto" w:cs="Arial"/>
          <w:szCs w:val="20"/>
        </w:rPr>
        <w:t xml:space="preserve"> For each type of instructor-led training, the overview should include an outline of the training, the required number of days and classes needed, a list of documentation and manuals that will be included (e.g., training manuals, training videos, online training materials, etc.), and suggested timing of the training.</w:t>
      </w:r>
    </w:p>
    <w:p w14:paraId="1E6FFF7C" w14:textId="2C3CF30A" w:rsidR="00822C76" w:rsidRPr="005018AC" w:rsidRDefault="00822C76">
      <w:pPr>
        <w:pStyle w:val="ListParagraph"/>
        <w:numPr>
          <w:ilvl w:val="0"/>
          <w:numId w:val="10"/>
        </w:numPr>
        <w:rPr>
          <w:rFonts w:ascii="Roboto" w:hAnsi="Roboto" w:cs="Arial"/>
          <w:szCs w:val="20"/>
        </w:rPr>
      </w:pPr>
      <w:r w:rsidRPr="005018AC">
        <w:rPr>
          <w:rFonts w:ascii="Roboto" w:hAnsi="Roboto" w:cs="Arial"/>
          <w:b/>
          <w:bCs/>
          <w:szCs w:val="20"/>
        </w:rPr>
        <w:t>Project Management Approach</w:t>
      </w:r>
      <w:r w:rsidRPr="005018AC">
        <w:rPr>
          <w:rFonts w:ascii="Roboto" w:hAnsi="Roboto" w:cs="Arial"/>
          <w:szCs w:val="20"/>
        </w:rPr>
        <w:t xml:space="preserve">. The Respondent’s project manager will be responsible for managing and directing all project activities, risks, communications, and deliverables within the defined scope, timeline, quality standards, and budget.  The Respondent’s Project Manager shall coordinate resources for the overall project team that includes both </w:t>
      </w:r>
      <w:r w:rsidR="00E36129" w:rsidRPr="005018AC">
        <w:rPr>
          <w:rFonts w:ascii="Roboto" w:hAnsi="Roboto" w:cs="Arial"/>
          <w:szCs w:val="20"/>
        </w:rPr>
        <w:t>PA 211</w:t>
      </w:r>
      <w:r w:rsidRPr="005018AC">
        <w:rPr>
          <w:rFonts w:ascii="Roboto" w:hAnsi="Roboto" w:cs="Arial"/>
          <w:szCs w:val="20"/>
        </w:rPr>
        <w:t xml:space="preserve"> and Respondent resources. (See Section 10)</w:t>
      </w:r>
      <w:r w:rsidR="005B547B" w:rsidRPr="005018AC">
        <w:rPr>
          <w:rFonts w:ascii="Roboto" w:hAnsi="Roboto" w:cs="Arial"/>
          <w:szCs w:val="20"/>
        </w:rPr>
        <w:t xml:space="preserve">. </w:t>
      </w:r>
      <w:r w:rsidRPr="005018AC">
        <w:rPr>
          <w:rFonts w:ascii="Roboto" w:hAnsi="Roboto" w:cs="Arial"/>
          <w:szCs w:val="20"/>
        </w:rPr>
        <w:t xml:space="preserve"> </w:t>
      </w:r>
    </w:p>
    <w:p w14:paraId="1240E093" w14:textId="13C54D92" w:rsidR="005E330E" w:rsidRPr="005018AC" w:rsidRDefault="005E330E">
      <w:pPr>
        <w:pStyle w:val="ListParagraph"/>
        <w:numPr>
          <w:ilvl w:val="0"/>
          <w:numId w:val="10"/>
        </w:numPr>
        <w:rPr>
          <w:rFonts w:ascii="Roboto" w:hAnsi="Roboto" w:cs="Arial"/>
          <w:szCs w:val="20"/>
        </w:rPr>
      </w:pPr>
      <w:bookmarkStart w:id="186" w:name="_Toc118144751"/>
      <w:bookmarkStart w:id="187" w:name="_Toc119790554"/>
      <w:bookmarkStart w:id="188" w:name="_Toc119929948"/>
      <w:bookmarkStart w:id="189" w:name="_Toc117556208"/>
      <w:r w:rsidRPr="005018AC">
        <w:rPr>
          <w:rFonts w:ascii="Roboto" w:hAnsi="Roboto" w:cs="Arial"/>
          <w:b/>
          <w:bCs/>
          <w:szCs w:val="20"/>
        </w:rPr>
        <w:t>Detailed System Requirements</w:t>
      </w:r>
      <w:r w:rsidRPr="005018AC">
        <w:rPr>
          <w:rFonts w:ascii="Roboto" w:hAnsi="Roboto" w:cs="Arial"/>
          <w:szCs w:val="20"/>
        </w:rPr>
        <w:t xml:space="preserve">. The </w:t>
      </w:r>
      <w:r w:rsidR="00095117" w:rsidRPr="005018AC">
        <w:rPr>
          <w:rFonts w:ascii="Roboto" w:hAnsi="Roboto" w:cs="Arial"/>
          <w:szCs w:val="20"/>
        </w:rPr>
        <w:t>high-level</w:t>
      </w:r>
      <w:r w:rsidR="00C12F5B" w:rsidRPr="005018AC">
        <w:rPr>
          <w:rFonts w:ascii="Roboto" w:hAnsi="Roboto" w:cs="Arial"/>
          <w:szCs w:val="20"/>
        </w:rPr>
        <w:t xml:space="preserve"> system </w:t>
      </w:r>
      <w:r w:rsidRPr="005018AC">
        <w:rPr>
          <w:rFonts w:ascii="Roboto" w:hAnsi="Roboto" w:cs="Arial"/>
          <w:szCs w:val="20"/>
        </w:rPr>
        <w:t>requirements</w:t>
      </w:r>
      <w:r w:rsidR="005B547B" w:rsidRPr="005018AC">
        <w:rPr>
          <w:rFonts w:ascii="Roboto" w:hAnsi="Roboto" w:cs="Arial"/>
          <w:szCs w:val="20"/>
        </w:rPr>
        <w:t xml:space="preserve">, </w:t>
      </w:r>
      <w:r w:rsidRPr="005018AC">
        <w:rPr>
          <w:rFonts w:ascii="Roboto" w:hAnsi="Roboto" w:cs="Arial"/>
          <w:szCs w:val="20"/>
        </w:rPr>
        <w:t>introduced in Section 5</w:t>
      </w:r>
      <w:r w:rsidR="005B547B" w:rsidRPr="005018AC">
        <w:rPr>
          <w:rFonts w:ascii="Roboto" w:hAnsi="Roboto" w:cs="Arial"/>
          <w:szCs w:val="20"/>
        </w:rPr>
        <w:t xml:space="preserve">, capture the core capabilities of </w:t>
      </w:r>
      <w:r w:rsidR="00E36129" w:rsidRPr="005018AC">
        <w:rPr>
          <w:rFonts w:ascii="Roboto" w:hAnsi="Roboto" w:cs="Arial"/>
          <w:szCs w:val="20"/>
        </w:rPr>
        <w:t>PA 211</w:t>
      </w:r>
      <w:r w:rsidR="005B547B" w:rsidRPr="005018AC">
        <w:rPr>
          <w:rFonts w:ascii="Roboto" w:hAnsi="Roboto" w:cs="Arial"/>
          <w:szCs w:val="20"/>
        </w:rPr>
        <w:t xml:space="preserve"> system. These requirements </w:t>
      </w:r>
      <w:r w:rsidRPr="005018AC">
        <w:rPr>
          <w:rFonts w:ascii="Roboto" w:hAnsi="Roboto" w:cs="Arial"/>
          <w:szCs w:val="20"/>
        </w:rPr>
        <w:t xml:space="preserve">must be satisfied </w:t>
      </w:r>
      <w:r w:rsidR="005B547B" w:rsidRPr="005018AC">
        <w:rPr>
          <w:rFonts w:ascii="Roboto" w:hAnsi="Roboto" w:cs="Arial"/>
          <w:szCs w:val="20"/>
        </w:rPr>
        <w:t xml:space="preserve">based on detailed analysis </w:t>
      </w:r>
      <w:r w:rsidRPr="005018AC">
        <w:rPr>
          <w:rFonts w:ascii="Roboto" w:hAnsi="Roboto" w:cs="Arial"/>
          <w:szCs w:val="20"/>
        </w:rPr>
        <w:t xml:space="preserve">(See Appendix A for Detailed </w:t>
      </w:r>
      <w:r w:rsidR="005B547B" w:rsidRPr="005018AC">
        <w:rPr>
          <w:rFonts w:ascii="Roboto" w:hAnsi="Roboto" w:cs="Arial"/>
          <w:szCs w:val="20"/>
        </w:rPr>
        <w:t xml:space="preserve">Discussion and Analysis of these </w:t>
      </w:r>
      <w:r w:rsidRPr="005018AC">
        <w:rPr>
          <w:rFonts w:ascii="Roboto" w:hAnsi="Roboto" w:cs="Arial"/>
          <w:szCs w:val="20"/>
        </w:rPr>
        <w:t xml:space="preserve">Requirements).   </w:t>
      </w:r>
    </w:p>
    <w:p w14:paraId="342FE116" w14:textId="66B85391" w:rsidR="000B22FC" w:rsidRPr="005018AC" w:rsidRDefault="000B22FC" w:rsidP="00B84B48">
      <w:pPr>
        <w:pStyle w:val="Heading2"/>
        <w:rPr>
          <w:rFonts w:ascii="Roboto" w:hAnsi="Roboto"/>
        </w:rPr>
      </w:pPr>
      <w:bookmarkStart w:id="190" w:name="_Toc120292902"/>
      <w:bookmarkStart w:id="191" w:name="_Toc120308232"/>
      <w:bookmarkStart w:id="192" w:name="_Toc121070796"/>
      <w:bookmarkStart w:id="193" w:name="_Toc124186221"/>
      <w:r w:rsidRPr="005018AC">
        <w:rPr>
          <w:rFonts w:ascii="Roboto" w:hAnsi="Roboto"/>
        </w:rPr>
        <w:t xml:space="preserve">Section </w:t>
      </w:r>
      <w:r w:rsidR="00B84B48" w:rsidRPr="005018AC">
        <w:rPr>
          <w:rFonts w:ascii="Roboto" w:hAnsi="Roboto"/>
        </w:rPr>
        <w:t>8</w:t>
      </w:r>
      <w:r w:rsidRPr="005018AC">
        <w:rPr>
          <w:rFonts w:ascii="Roboto" w:hAnsi="Roboto"/>
        </w:rPr>
        <w:t>. Data Migration</w:t>
      </w:r>
      <w:bookmarkEnd w:id="186"/>
      <w:bookmarkEnd w:id="187"/>
      <w:bookmarkEnd w:id="188"/>
      <w:bookmarkEnd w:id="190"/>
      <w:r w:rsidRPr="005018AC">
        <w:rPr>
          <w:rFonts w:ascii="Roboto" w:hAnsi="Roboto"/>
        </w:rPr>
        <w:t xml:space="preserve"> </w:t>
      </w:r>
      <w:bookmarkEnd w:id="189"/>
      <w:r w:rsidR="00C12F5B" w:rsidRPr="005018AC">
        <w:rPr>
          <w:rFonts w:ascii="Roboto" w:hAnsi="Roboto"/>
        </w:rPr>
        <w:t>Considerations</w:t>
      </w:r>
      <w:bookmarkEnd w:id="191"/>
      <w:bookmarkEnd w:id="192"/>
      <w:bookmarkEnd w:id="193"/>
      <w:r w:rsidRPr="005018AC">
        <w:rPr>
          <w:rFonts w:ascii="Roboto" w:hAnsi="Roboto"/>
        </w:rPr>
        <w:t xml:space="preserve"> </w:t>
      </w:r>
    </w:p>
    <w:p w14:paraId="2BDACE27" w14:textId="2818A319" w:rsidR="000B22FC" w:rsidRPr="005018AC" w:rsidRDefault="00E36129" w:rsidP="000B22FC">
      <w:pPr>
        <w:rPr>
          <w:rFonts w:ascii="Roboto" w:hAnsi="Roboto"/>
        </w:rPr>
      </w:pPr>
      <w:r w:rsidRPr="005018AC">
        <w:rPr>
          <w:rFonts w:ascii="Roboto" w:hAnsi="Roboto"/>
        </w:rPr>
        <w:t>PA 211</w:t>
      </w:r>
      <w:r w:rsidR="000B22FC" w:rsidRPr="005018AC">
        <w:rPr>
          <w:rFonts w:ascii="Roboto" w:hAnsi="Roboto"/>
        </w:rPr>
        <w:t xml:space="preserve"> has many years of historical CSR (Customer Service Request) data and will migrate </w:t>
      </w:r>
      <w:proofErr w:type="gramStart"/>
      <w:r w:rsidR="000B22FC" w:rsidRPr="005018AC">
        <w:rPr>
          <w:rFonts w:ascii="Roboto" w:hAnsi="Roboto"/>
        </w:rPr>
        <w:t>all of</w:t>
      </w:r>
      <w:proofErr w:type="gramEnd"/>
      <w:r w:rsidR="000B22FC" w:rsidRPr="005018AC">
        <w:rPr>
          <w:rFonts w:ascii="Roboto" w:hAnsi="Roboto"/>
        </w:rPr>
        <w:t xml:space="preserve"> the historical CSR data gradually into a data warehouse.  The following considerations are important: </w:t>
      </w:r>
    </w:p>
    <w:p w14:paraId="04237AC0" w14:textId="7171DAED" w:rsidR="000B22FC" w:rsidRPr="005018AC" w:rsidRDefault="000B22FC">
      <w:pPr>
        <w:pStyle w:val="ListParagraph"/>
        <w:numPr>
          <w:ilvl w:val="0"/>
          <w:numId w:val="14"/>
        </w:numPr>
        <w:rPr>
          <w:rFonts w:ascii="Roboto" w:hAnsi="Roboto"/>
        </w:rPr>
      </w:pPr>
      <w:r w:rsidRPr="005018AC">
        <w:rPr>
          <w:rFonts w:ascii="Roboto" w:hAnsi="Roboto"/>
        </w:rPr>
        <w:t xml:space="preserve">All service requests created in </w:t>
      </w:r>
      <w:r w:rsidR="00DC412D">
        <w:rPr>
          <w:rFonts w:ascii="Roboto" w:hAnsi="Roboto"/>
        </w:rPr>
        <w:t>2 to 3</w:t>
      </w:r>
      <w:r w:rsidR="00DC412D" w:rsidRPr="005018AC">
        <w:rPr>
          <w:rFonts w:ascii="Roboto" w:hAnsi="Roboto"/>
        </w:rPr>
        <w:t xml:space="preserve"> </w:t>
      </w:r>
      <w:r w:rsidRPr="005018AC">
        <w:rPr>
          <w:rFonts w:ascii="Roboto" w:hAnsi="Roboto"/>
        </w:rPr>
        <w:t>year</w:t>
      </w:r>
      <w:r w:rsidR="00DC412D">
        <w:rPr>
          <w:rFonts w:ascii="Roboto" w:hAnsi="Roboto"/>
        </w:rPr>
        <w:t>s</w:t>
      </w:r>
      <w:r w:rsidRPr="005018AC">
        <w:rPr>
          <w:rFonts w:ascii="Roboto" w:hAnsi="Roboto"/>
        </w:rPr>
        <w:t xml:space="preserve"> prior to cutover must be migrated to the new platform</w:t>
      </w:r>
      <w:r w:rsidR="00672261">
        <w:rPr>
          <w:rFonts w:ascii="Roboto" w:hAnsi="Roboto"/>
        </w:rPr>
        <w:t>.</w:t>
      </w:r>
    </w:p>
    <w:p w14:paraId="6028BD4A" w14:textId="77777777" w:rsidR="000B22FC" w:rsidRPr="005018AC" w:rsidRDefault="000B22FC">
      <w:pPr>
        <w:pStyle w:val="ListParagraph"/>
        <w:numPr>
          <w:ilvl w:val="0"/>
          <w:numId w:val="14"/>
        </w:numPr>
        <w:rPr>
          <w:rFonts w:ascii="Roboto" w:hAnsi="Roboto"/>
        </w:rPr>
      </w:pPr>
      <w:r w:rsidRPr="005018AC">
        <w:rPr>
          <w:rFonts w:ascii="Roboto" w:hAnsi="Roboto"/>
        </w:rPr>
        <w:t xml:space="preserve">All open CSRs must be loaded into the CRM solution for analytics purposes.  </w:t>
      </w:r>
    </w:p>
    <w:p w14:paraId="15F299CD" w14:textId="77777777" w:rsidR="000B22FC" w:rsidRPr="005018AC" w:rsidRDefault="000B22FC">
      <w:pPr>
        <w:pStyle w:val="ListParagraph"/>
        <w:numPr>
          <w:ilvl w:val="0"/>
          <w:numId w:val="14"/>
        </w:numPr>
        <w:rPr>
          <w:rFonts w:ascii="Roboto" w:hAnsi="Roboto"/>
        </w:rPr>
      </w:pPr>
      <w:r w:rsidRPr="005018AC">
        <w:rPr>
          <w:rFonts w:ascii="Roboto" w:hAnsi="Roboto"/>
        </w:rPr>
        <w:t xml:space="preserve">The proposed solution must provide a process to migrate components of existing historical data from the current applications into the proposed solution.  The data </w:t>
      </w:r>
      <w:r w:rsidRPr="005018AC">
        <w:rPr>
          <w:rFonts w:ascii="Roboto" w:hAnsi="Roboto"/>
        </w:rPr>
        <w:lastRenderedPageBreak/>
        <w:t xml:space="preserve">will be provided to the Selected Respondent in the form of a CSV, XML or JSON file. </w:t>
      </w:r>
    </w:p>
    <w:p w14:paraId="691A3E04" w14:textId="003DDB82" w:rsidR="000B22FC" w:rsidRPr="005018AC" w:rsidRDefault="000C6DCA">
      <w:pPr>
        <w:pStyle w:val="ListParagraph"/>
        <w:numPr>
          <w:ilvl w:val="0"/>
          <w:numId w:val="14"/>
        </w:numPr>
        <w:rPr>
          <w:rFonts w:ascii="Roboto" w:hAnsi="Roboto"/>
        </w:rPr>
      </w:pPr>
      <w:r>
        <w:rPr>
          <w:rFonts w:ascii="Roboto" w:hAnsi="Roboto"/>
        </w:rPr>
        <w:t>PA 211 staff wants the CRM system to integrate with its telephony.</w:t>
      </w:r>
      <w:r w:rsidR="000B22FC" w:rsidRPr="005018AC">
        <w:rPr>
          <w:rFonts w:ascii="Roboto" w:hAnsi="Roboto"/>
        </w:rPr>
        <w:t xml:space="preserve"> </w:t>
      </w:r>
    </w:p>
    <w:p w14:paraId="2ECA146B" w14:textId="75851C88" w:rsidR="000B22FC" w:rsidRPr="005018AC" w:rsidRDefault="000B22FC">
      <w:pPr>
        <w:pStyle w:val="ListParagraph"/>
        <w:numPr>
          <w:ilvl w:val="0"/>
          <w:numId w:val="14"/>
        </w:numPr>
        <w:rPr>
          <w:rFonts w:ascii="Roboto" w:hAnsi="Roboto"/>
        </w:rPr>
      </w:pPr>
      <w:r w:rsidRPr="005018AC">
        <w:rPr>
          <w:rFonts w:ascii="Roboto" w:hAnsi="Roboto"/>
        </w:rPr>
        <w:t>To enhance the customer</w:t>
      </w:r>
      <w:r w:rsidR="00323B2C" w:rsidRPr="005018AC">
        <w:rPr>
          <w:rFonts w:ascii="Roboto" w:hAnsi="Roboto"/>
        </w:rPr>
        <w:t xml:space="preserve"> (constituent)</w:t>
      </w:r>
      <w:r w:rsidRPr="005018AC">
        <w:rPr>
          <w:rFonts w:ascii="Roboto" w:hAnsi="Roboto"/>
        </w:rPr>
        <w:t xml:space="preserve"> experience and promote the use of chat and web channels, </w:t>
      </w:r>
      <w:r w:rsidR="00E36129" w:rsidRPr="005018AC">
        <w:rPr>
          <w:rFonts w:ascii="Roboto" w:hAnsi="Roboto"/>
        </w:rPr>
        <w:t>PA 211</w:t>
      </w:r>
      <w:r w:rsidRPr="005018AC">
        <w:rPr>
          <w:rFonts w:ascii="Roboto" w:hAnsi="Roboto"/>
        </w:rPr>
        <w:t xml:space="preserve"> would like to migrate </w:t>
      </w:r>
      <w:r w:rsidR="00F36DBD" w:rsidRPr="005018AC">
        <w:rPr>
          <w:rFonts w:ascii="Roboto" w:hAnsi="Roboto"/>
        </w:rPr>
        <w:t>constituent</w:t>
      </w:r>
      <w:r w:rsidRPr="005018AC">
        <w:rPr>
          <w:rFonts w:ascii="Roboto" w:hAnsi="Roboto"/>
        </w:rPr>
        <w:t xml:space="preserve"> profile information from other application databases to populate preliminary CSR accounts for residents to facilitate account set up and promote user adoption.</w:t>
      </w:r>
    </w:p>
    <w:p w14:paraId="197E151B" w14:textId="18E2FEA8" w:rsidR="000B22FC" w:rsidRPr="005018AC" w:rsidRDefault="00780192">
      <w:pPr>
        <w:pStyle w:val="ListParagraph"/>
        <w:numPr>
          <w:ilvl w:val="0"/>
          <w:numId w:val="14"/>
        </w:numPr>
        <w:rPr>
          <w:rFonts w:ascii="Roboto" w:hAnsi="Roboto"/>
        </w:rPr>
      </w:pPr>
      <w:r>
        <w:rPr>
          <w:rFonts w:ascii="Roboto" w:hAnsi="Roboto"/>
        </w:rPr>
        <w:t xml:space="preserve">As stated previously, </w:t>
      </w:r>
      <w:r w:rsidRPr="22274D04">
        <w:rPr>
          <w:rFonts w:ascii="Roboto" w:hAnsi="Roboto"/>
        </w:rPr>
        <w:t>PA 211 Web Portal Implementation is not part of this RFP</w:t>
      </w:r>
      <w:r>
        <w:rPr>
          <w:rFonts w:ascii="Roboto" w:hAnsi="Roboto"/>
        </w:rPr>
        <w:t xml:space="preserve"> but it will continue to support our current and future CRM system.</w:t>
      </w:r>
      <w:r w:rsidRPr="005018AC">
        <w:rPr>
          <w:rFonts w:ascii="Roboto" w:hAnsi="Roboto"/>
        </w:rPr>
        <w:t xml:space="preserve"> </w:t>
      </w:r>
      <w:r w:rsidR="000B22FC" w:rsidRPr="005018AC">
        <w:rPr>
          <w:rFonts w:ascii="Roboto" w:hAnsi="Roboto"/>
        </w:rPr>
        <w:t xml:space="preserve">The data migration plan must seamlessly integrate with our </w:t>
      </w:r>
      <w:r w:rsidR="00E36129" w:rsidRPr="005018AC">
        <w:rPr>
          <w:rFonts w:ascii="Roboto" w:hAnsi="Roboto"/>
        </w:rPr>
        <w:t>PA 211</w:t>
      </w:r>
      <w:r w:rsidR="000B22FC" w:rsidRPr="005018AC">
        <w:rPr>
          <w:rFonts w:ascii="Roboto" w:hAnsi="Roboto"/>
        </w:rPr>
        <w:t xml:space="preserve"> Web Portal. This portal </w:t>
      </w:r>
      <w:r w:rsidR="00095117" w:rsidRPr="005018AC">
        <w:rPr>
          <w:rFonts w:ascii="Roboto" w:hAnsi="Roboto"/>
        </w:rPr>
        <w:t>plays</w:t>
      </w:r>
      <w:r w:rsidR="000B22FC" w:rsidRPr="005018AC">
        <w:rPr>
          <w:rFonts w:ascii="Roboto" w:hAnsi="Roboto"/>
        </w:rPr>
        <w:t xml:space="preserve"> the central role of a one-stop-shop for all </w:t>
      </w:r>
      <w:r w:rsidR="00E36129" w:rsidRPr="005018AC">
        <w:rPr>
          <w:rFonts w:ascii="Roboto" w:hAnsi="Roboto"/>
        </w:rPr>
        <w:t>PA 211</w:t>
      </w:r>
      <w:r w:rsidR="000B22FC" w:rsidRPr="005018AC">
        <w:rPr>
          <w:rFonts w:ascii="Roboto" w:hAnsi="Roboto"/>
        </w:rPr>
        <w:t xml:space="preserve"> transactions. The portal also provides the data that supports the </w:t>
      </w:r>
      <w:r w:rsidR="00E36129" w:rsidRPr="005018AC">
        <w:rPr>
          <w:rFonts w:ascii="Roboto" w:hAnsi="Roboto"/>
        </w:rPr>
        <w:t>PA 211</w:t>
      </w:r>
      <w:r w:rsidR="000B22FC" w:rsidRPr="005018AC">
        <w:rPr>
          <w:rFonts w:ascii="Roboto" w:hAnsi="Roboto"/>
        </w:rPr>
        <w:t xml:space="preserve"> open data initiatives and other collaborations through social media.  </w:t>
      </w:r>
    </w:p>
    <w:p w14:paraId="14FC642F" w14:textId="59DE361C" w:rsidR="000B22FC" w:rsidRPr="005018AC" w:rsidRDefault="000B22FC">
      <w:pPr>
        <w:pStyle w:val="ListParagraph"/>
        <w:numPr>
          <w:ilvl w:val="0"/>
          <w:numId w:val="14"/>
        </w:numPr>
        <w:rPr>
          <w:rFonts w:ascii="Roboto" w:hAnsi="Roboto"/>
        </w:rPr>
      </w:pPr>
      <w:r w:rsidRPr="005018AC">
        <w:rPr>
          <w:rFonts w:ascii="Roboto" w:hAnsi="Roboto"/>
        </w:rPr>
        <w:t xml:space="preserve">The migration plan shall ensure a smooth and efficient transition from </w:t>
      </w:r>
      <w:r w:rsidR="00E36129" w:rsidRPr="005018AC">
        <w:rPr>
          <w:rFonts w:ascii="Roboto" w:hAnsi="Roboto"/>
        </w:rPr>
        <w:t>PA 211</w:t>
      </w:r>
      <w:r w:rsidRPr="005018AC">
        <w:rPr>
          <w:rFonts w:ascii="Roboto" w:hAnsi="Roboto"/>
        </w:rPr>
        <w:t xml:space="preserve">’s current system to the new CRM solution with minimal disruption to operations. The migration plan shall heavily rely on the best ETL (Extract, Transform, and Load) tools for a rapid and smooth data migration.  </w:t>
      </w:r>
    </w:p>
    <w:p w14:paraId="0FA47859" w14:textId="7477B77F" w:rsidR="000B22FC" w:rsidRPr="005018AC" w:rsidRDefault="000B22FC" w:rsidP="006E72DF">
      <w:pPr>
        <w:rPr>
          <w:rFonts w:ascii="Roboto" w:hAnsi="Roboto"/>
        </w:rPr>
      </w:pPr>
      <w:r w:rsidRPr="005018AC">
        <w:rPr>
          <w:rFonts w:ascii="Roboto" w:hAnsi="Roboto"/>
        </w:rPr>
        <w:t xml:space="preserve">The </w:t>
      </w:r>
      <w:r w:rsidR="006E72DF">
        <w:rPr>
          <w:rFonts w:ascii="Roboto" w:hAnsi="Roboto"/>
        </w:rPr>
        <w:t xml:space="preserve">exact </w:t>
      </w:r>
      <w:r w:rsidRPr="005018AC">
        <w:rPr>
          <w:rFonts w:ascii="Roboto" w:hAnsi="Roboto"/>
        </w:rPr>
        <w:t xml:space="preserve">sources of the data that need to be migrated into the selected CRM solution </w:t>
      </w:r>
      <w:r w:rsidR="006E72DF">
        <w:rPr>
          <w:rFonts w:ascii="Roboto" w:hAnsi="Roboto"/>
        </w:rPr>
        <w:t xml:space="preserve">will be specified before the start </w:t>
      </w:r>
      <w:r w:rsidR="0056708D">
        <w:rPr>
          <w:rFonts w:ascii="Roboto" w:hAnsi="Roboto"/>
        </w:rPr>
        <w:t xml:space="preserve">of Data Migration Phase. </w:t>
      </w:r>
      <w:r w:rsidR="006E72DF">
        <w:rPr>
          <w:rFonts w:ascii="Roboto" w:hAnsi="Roboto"/>
        </w:rPr>
        <w:t xml:space="preserve"> </w:t>
      </w:r>
      <w:r w:rsidR="00361A8C">
        <w:rPr>
          <w:rFonts w:ascii="Roboto" w:hAnsi="Roboto"/>
        </w:rPr>
        <w:t xml:space="preserve"> </w:t>
      </w:r>
    </w:p>
    <w:p w14:paraId="33A9ABB3" w14:textId="70A38BCE" w:rsidR="000B22FC" w:rsidRPr="005018AC" w:rsidRDefault="000B22FC" w:rsidP="00B84B48">
      <w:pPr>
        <w:pStyle w:val="Heading2"/>
        <w:rPr>
          <w:rFonts w:ascii="Roboto" w:hAnsi="Roboto"/>
        </w:rPr>
      </w:pPr>
      <w:bookmarkStart w:id="194" w:name="_Toc114520983"/>
      <w:bookmarkStart w:id="195" w:name="_Toc115625687"/>
      <w:bookmarkStart w:id="196" w:name="_Toc117556209"/>
      <w:bookmarkStart w:id="197" w:name="_Toc118144752"/>
      <w:bookmarkStart w:id="198" w:name="_Toc119790555"/>
      <w:bookmarkStart w:id="199" w:name="_Toc119929949"/>
      <w:bookmarkStart w:id="200" w:name="_Toc120292903"/>
      <w:bookmarkStart w:id="201" w:name="_Toc120308233"/>
      <w:bookmarkStart w:id="202" w:name="_Toc121070797"/>
      <w:bookmarkStart w:id="203" w:name="_Toc124186222"/>
      <w:r w:rsidRPr="005018AC">
        <w:rPr>
          <w:rFonts w:ascii="Roboto" w:hAnsi="Roboto"/>
        </w:rPr>
        <w:t xml:space="preserve">Section </w:t>
      </w:r>
      <w:r w:rsidR="00B84B48" w:rsidRPr="005018AC">
        <w:rPr>
          <w:rFonts w:ascii="Roboto" w:hAnsi="Roboto"/>
        </w:rPr>
        <w:t>9</w:t>
      </w:r>
      <w:r w:rsidRPr="005018AC">
        <w:rPr>
          <w:rFonts w:ascii="Roboto" w:hAnsi="Roboto"/>
        </w:rPr>
        <w:t xml:space="preserve">. Education </w:t>
      </w:r>
      <w:r w:rsidR="00EA5311" w:rsidRPr="005018AC">
        <w:rPr>
          <w:rFonts w:ascii="Roboto" w:hAnsi="Roboto"/>
        </w:rPr>
        <w:t>and</w:t>
      </w:r>
      <w:r w:rsidRPr="005018AC">
        <w:rPr>
          <w:rFonts w:ascii="Roboto" w:hAnsi="Roboto"/>
        </w:rPr>
        <w:t xml:space="preserve"> Training</w:t>
      </w:r>
      <w:bookmarkEnd w:id="194"/>
      <w:bookmarkEnd w:id="195"/>
      <w:bookmarkEnd w:id="196"/>
      <w:bookmarkEnd w:id="197"/>
      <w:bookmarkEnd w:id="198"/>
      <w:bookmarkEnd w:id="199"/>
      <w:bookmarkEnd w:id="200"/>
      <w:bookmarkEnd w:id="201"/>
      <w:bookmarkEnd w:id="202"/>
      <w:bookmarkEnd w:id="203"/>
    </w:p>
    <w:p w14:paraId="0F2CC2CE" w14:textId="378043CD" w:rsidR="000B22FC" w:rsidRPr="005018AC" w:rsidRDefault="000B22FC" w:rsidP="000B22FC">
      <w:pPr>
        <w:rPr>
          <w:rFonts w:ascii="Roboto" w:hAnsi="Roboto"/>
        </w:rPr>
      </w:pPr>
      <w:r w:rsidRPr="005018AC">
        <w:rPr>
          <w:rFonts w:ascii="Roboto" w:hAnsi="Roboto"/>
        </w:rPr>
        <w:t>CRM Database design must be</w:t>
      </w:r>
      <w:r w:rsidR="00103D1B">
        <w:rPr>
          <w:rFonts w:ascii="Roboto" w:hAnsi="Roboto"/>
        </w:rPr>
        <w:t xml:space="preserve"> intuitive</w:t>
      </w:r>
      <w:r w:rsidRPr="005018AC">
        <w:rPr>
          <w:rFonts w:ascii="Roboto" w:hAnsi="Roboto"/>
        </w:rPr>
        <w:t xml:space="preserve"> to the </w:t>
      </w:r>
      <w:r w:rsidR="00E36129" w:rsidRPr="005018AC">
        <w:rPr>
          <w:rFonts w:ascii="Roboto" w:hAnsi="Roboto"/>
        </w:rPr>
        <w:t>PA 211</w:t>
      </w:r>
      <w:r w:rsidRPr="005018AC">
        <w:rPr>
          <w:rFonts w:ascii="Roboto" w:hAnsi="Roboto"/>
        </w:rPr>
        <w:t xml:space="preserve"> constituents, </w:t>
      </w:r>
      <w:r w:rsidR="00325460">
        <w:rPr>
          <w:rFonts w:ascii="Roboto" w:hAnsi="Roboto"/>
        </w:rPr>
        <w:t xml:space="preserve">so that partners </w:t>
      </w:r>
      <w:r w:rsidR="005969ED">
        <w:rPr>
          <w:rFonts w:ascii="Roboto" w:hAnsi="Roboto"/>
        </w:rPr>
        <w:t xml:space="preserve">who help update their own resource information </w:t>
      </w:r>
      <w:r w:rsidR="001B6989">
        <w:rPr>
          <w:rFonts w:ascii="Roboto" w:hAnsi="Roboto"/>
        </w:rPr>
        <w:t>via survey tools can follow a workflow that guides them to a successful conclusion</w:t>
      </w:r>
      <w:r w:rsidR="00F54331">
        <w:rPr>
          <w:rFonts w:ascii="Roboto" w:hAnsi="Roboto"/>
        </w:rPr>
        <w:t>,</w:t>
      </w:r>
      <w:r w:rsidR="001B6989">
        <w:rPr>
          <w:rFonts w:ascii="Roboto" w:hAnsi="Roboto"/>
        </w:rPr>
        <w:t xml:space="preserve"> </w:t>
      </w:r>
      <w:r w:rsidRPr="005018AC">
        <w:rPr>
          <w:rFonts w:ascii="Roboto" w:hAnsi="Roboto"/>
        </w:rPr>
        <w:t xml:space="preserve">thus eliminating the need for constituent training. However, the </w:t>
      </w:r>
      <w:r w:rsidR="00E36129" w:rsidRPr="005018AC">
        <w:rPr>
          <w:rFonts w:ascii="Roboto" w:hAnsi="Roboto"/>
        </w:rPr>
        <w:t>PA 211</w:t>
      </w:r>
      <w:r w:rsidRPr="005018AC">
        <w:rPr>
          <w:rFonts w:ascii="Roboto" w:hAnsi="Roboto"/>
        </w:rPr>
        <w:t xml:space="preserve"> technical staff will need some training in vendor-specific management of the CRM Database.    </w:t>
      </w:r>
    </w:p>
    <w:p w14:paraId="433A04F8" w14:textId="1218439D" w:rsidR="000B22FC" w:rsidRPr="005018AC" w:rsidRDefault="000B22FC" w:rsidP="000B22FC">
      <w:pPr>
        <w:rPr>
          <w:rFonts w:ascii="Roboto" w:hAnsi="Roboto"/>
        </w:rPr>
      </w:pPr>
      <w:r w:rsidRPr="005018AC">
        <w:rPr>
          <w:rFonts w:ascii="Roboto" w:hAnsi="Roboto"/>
        </w:rPr>
        <w:t xml:space="preserve">The Selected Respondent shall provide </w:t>
      </w:r>
      <w:r w:rsidR="00E36129" w:rsidRPr="005018AC">
        <w:rPr>
          <w:rFonts w:ascii="Roboto" w:hAnsi="Roboto"/>
        </w:rPr>
        <w:t>PA 211</w:t>
      </w:r>
      <w:r w:rsidRPr="005018AC">
        <w:rPr>
          <w:rFonts w:ascii="Roboto" w:hAnsi="Roboto"/>
        </w:rPr>
        <w:t xml:space="preserve"> with a training program that includes training the trainer as well as instructor-led direct training models to facilitate successful implementation and knowledge transfer of the proposed CRM solution.  </w:t>
      </w:r>
      <w:r w:rsidR="00E36129" w:rsidRPr="005018AC">
        <w:rPr>
          <w:rFonts w:ascii="Roboto" w:hAnsi="Roboto"/>
        </w:rPr>
        <w:t>PA 211</w:t>
      </w:r>
      <w:r w:rsidRPr="005018AC">
        <w:rPr>
          <w:rFonts w:ascii="Roboto" w:hAnsi="Roboto"/>
        </w:rPr>
        <w:t xml:space="preserve"> is interested in training services that transfer practical knowledge about the use of the new CRM solution.  The Respondent shall propose an approach that includes significant opportunity for knowledge transfer and enhanced system understanding throughout the implementation process.  </w:t>
      </w:r>
      <w:r w:rsidRPr="005018AC">
        <w:rPr>
          <w:rFonts w:ascii="Roboto" w:hAnsi="Roboto"/>
        </w:rPr>
        <w:tab/>
        <w:t xml:space="preserve"> </w:t>
      </w:r>
    </w:p>
    <w:p w14:paraId="23DD7769" w14:textId="7C1D76CF" w:rsidR="000B22FC" w:rsidRPr="005018AC" w:rsidRDefault="000B22FC" w:rsidP="00D849BC">
      <w:pPr>
        <w:pStyle w:val="Heading2"/>
        <w:rPr>
          <w:rFonts w:ascii="Roboto" w:hAnsi="Roboto"/>
        </w:rPr>
      </w:pPr>
      <w:bookmarkStart w:id="204" w:name="_Toc115625688"/>
      <w:bookmarkStart w:id="205" w:name="_Toc117556210"/>
      <w:bookmarkStart w:id="206" w:name="_Toc118144753"/>
      <w:bookmarkStart w:id="207" w:name="_Toc119790556"/>
      <w:bookmarkStart w:id="208" w:name="_Toc119929950"/>
      <w:bookmarkStart w:id="209" w:name="_Toc120292904"/>
      <w:bookmarkStart w:id="210" w:name="_Toc120308234"/>
      <w:bookmarkStart w:id="211" w:name="_Toc121070798"/>
      <w:bookmarkStart w:id="212" w:name="_Toc124186223"/>
      <w:r w:rsidRPr="005018AC">
        <w:rPr>
          <w:rFonts w:ascii="Roboto" w:hAnsi="Roboto"/>
        </w:rPr>
        <w:t xml:space="preserve">Section </w:t>
      </w:r>
      <w:r w:rsidR="00D849BC" w:rsidRPr="005018AC">
        <w:rPr>
          <w:rFonts w:ascii="Roboto" w:hAnsi="Roboto"/>
        </w:rPr>
        <w:t>10</w:t>
      </w:r>
      <w:r w:rsidRPr="005018AC">
        <w:rPr>
          <w:rFonts w:ascii="Roboto" w:hAnsi="Roboto"/>
        </w:rPr>
        <w:t>. Project Management Tasks</w:t>
      </w:r>
      <w:bookmarkEnd w:id="204"/>
      <w:bookmarkEnd w:id="205"/>
      <w:bookmarkEnd w:id="206"/>
      <w:bookmarkEnd w:id="207"/>
      <w:bookmarkEnd w:id="208"/>
      <w:bookmarkEnd w:id="209"/>
      <w:bookmarkEnd w:id="210"/>
      <w:bookmarkEnd w:id="211"/>
      <w:bookmarkEnd w:id="212"/>
    </w:p>
    <w:p w14:paraId="6500A971" w14:textId="42817C5F" w:rsidR="000B22FC" w:rsidRPr="005018AC" w:rsidRDefault="003C03C5" w:rsidP="004B07D4">
      <w:pPr>
        <w:jc w:val="both"/>
        <w:rPr>
          <w:rFonts w:ascii="Roboto" w:hAnsi="Roboto"/>
        </w:rPr>
      </w:pPr>
      <w:r>
        <w:rPr>
          <w:rFonts w:ascii="Roboto" w:hAnsi="Roboto"/>
        </w:rPr>
        <w:t>T</w:t>
      </w:r>
      <w:r w:rsidR="000B22FC" w:rsidRPr="005018AC">
        <w:rPr>
          <w:rFonts w:ascii="Roboto" w:hAnsi="Roboto"/>
        </w:rPr>
        <w:t xml:space="preserve">ransformation of the </w:t>
      </w:r>
      <w:r w:rsidR="00E36129" w:rsidRPr="005018AC">
        <w:rPr>
          <w:rFonts w:ascii="Roboto" w:hAnsi="Roboto"/>
        </w:rPr>
        <w:t>PA 211</w:t>
      </w:r>
      <w:r w:rsidR="000B22FC" w:rsidRPr="005018AC">
        <w:rPr>
          <w:rFonts w:ascii="Roboto" w:hAnsi="Roboto"/>
        </w:rPr>
        <w:t xml:space="preserve"> current CRM System to a future one is a major undertaking that requires an experienced project manager who will be an all-rounder – capable of working with </w:t>
      </w:r>
      <w:r w:rsidR="00F36DBD" w:rsidRPr="005018AC">
        <w:rPr>
          <w:rFonts w:ascii="Roboto" w:hAnsi="Roboto"/>
        </w:rPr>
        <w:t>constituents</w:t>
      </w:r>
      <w:r w:rsidR="000B22FC" w:rsidRPr="005018AC">
        <w:rPr>
          <w:rFonts w:ascii="Roboto" w:hAnsi="Roboto"/>
        </w:rPr>
        <w:t xml:space="preserve">, top management, </w:t>
      </w:r>
      <w:proofErr w:type="gramStart"/>
      <w:r w:rsidR="000B22FC" w:rsidRPr="005018AC">
        <w:rPr>
          <w:rFonts w:ascii="Roboto" w:hAnsi="Roboto"/>
        </w:rPr>
        <w:t>colleagues</w:t>
      </w:r>
      <w:proofErr w:type="gramEnd"/>
      <w:r w:rsidR="000B22FC" w:rsidRPr="005018AC">
        <w:rPr>
          <w:rFonts w:ascii="Roboto" w:hAnsi="Roboto"/>
        </w:rPr>
        <w:t xml:space="preserve"> and other staff members. The </w:t>
      </w:r>
      <w:r w:rsidR="004B07D4">
        <w:rPr>
          <w:rFonts w:ascii="Roboto" w:hAnsi="Roboto"/>
        </w:rPr>
        <w:t>f</w:t>
      </w:r>
      <w:r w:rsidR="000B22FC" w:rsidRPr="005018AC">
        <w:rPr>
          <w:rFonts w:ascii="Roboto" w:hAnsi="Roboto"/>
        </w:rPr>
        <w:t xml:space="preserve">ollowing table </w:t>
      </w:r>
      <w:r w:rsidR="00820D48">
        <w:rPr>
          <w:rFonts w:ascii="Roboto" w:hAnsi="Roboto"/>
        </w:rPr>
        <w:t>suggests</w:t>
      </w:r>
      <w:r w:rsidR="000B22FC" w:rsidRPr="005018AC">
        <w:rPr>
          <w:rFonts w:ascii="Roboto" w:hAnsi="Roboto"/>
        </w:rPr>
        <w:t xml:space="preserve"> a project deliverables map</w:t>
      </w:r>
      <w:r w:rsidR="00820D48">
        <w:rPr>
          <w:rFonts w:ascii="Roboto" w:hAnsi="Roboto"/>
        </w:rPr>
        <w:t xml:space="preserve"> as a starting point -- it</w:t>
      </w:r>
      <w:r w:rsidR="000B22FC" w:rsidRPr="005018AC">
        <w:rPr>
          <w:rFonts w:ascii="Roboto" w:hAnsi="Roboto"/>
        </w:rPr>
        <w:t xml:space="preserve"> </w:t>
      </w:r>
      <w:r>
        <w:rPr>
          <w:rFonts w:ascii="Roboto" w:hAnsi="Roboto"/>
        </w:rPr>
        <w:t xml:space="preserve">shows the main </w:t>
      </w:r>
      <w:r w:rsidR="004B07D4">
        <w:rPr>
          <w:rFonts w:ascii="Roboto" w:hAnsi="Roboto"/>
        </w:rPr>
        <w:t>a</w:t>
      </w:r>
      <w:r w:rsidR="000B22FC" w:rsidRPr="005018AC">
        <w:rPr>
          <w:rFonts w:ascii="Roboto" w:hAnsi="Roboto"/>
        </w:rPr>
        <w:t>ctivities and phases</w:t>
      </w:r>
      <w:r>
        <w:rPr>
          <w:rFonts w:ascii="Roboto" w:hAnsi="Roboto"/>
        </w:rPr>
        <w:t xml:space="preserve">. These activities </w:t>
      </w:r>
      <w:r w:rsidR="000B22FC" w:rsidRPr="005018AC">
        <w:rPr>
          <w:rFonts w:ascii="Roboto" w:hAnsi="Roboto"/>
        </w:rPr>
        <w:t xml:space="preserve">are not strictly sequential but </w:t>
      </w:r>
      <w:r w:rsidR="00EF4A64">
        <w:rPr>
          <w:rFonts w:ascii="Roboto" w:hAnsi="Roboto"/>
        </w:rPr>
        <w:t xml:space="preserve">are </w:t>
      </w:r>
      <w:r w:rsidR="000B22FC" w:rsidRPr="005018AC">
        <w:rPr>
          <w:rFonts w:ascii="Roboto" w:hAnsi="Roboto"/>
        </w:rPr>
        <w:t>iterative in nature. For example, during migration, a few things might require to be reconfigured.</w:t>
      </w:r>
    </w:p>
    <w:tbl>
      <w:tblPr>
        <w:tblStyle w:val="TableGrid"/>
        <w:tblW w:w="9445" w:type="dxa"/>
        <w:tblLook w:val="04A0" w:firstRow="1" w:lastRow="0" w:firstColumn="1" w:lastColumn="0" w:noHBand="0" w:noVBand="1"/>
      </w:tblPr>
      <w:tblGrid>
        <w:gridCol w:w="2245"/>
        <w:gridCol w:w="7200"/>
      </w:tblGrid>
      <w:tr w:rsidR="000B22FC" w:rsidRPr="001F05A0" w14:paraId="1C0984CD" w14:textId="77777777" w:rsidTr="002F0989">
        <w:tc>
          <w:tcPr>
            <w:tcW w:w="2245" w:type="dxa"/>
            <w:shd w:val="clear" w:color="auto" w:fill="FDE9D9" w:themeFill="accent6" w:themeFillTint="33"/>
          </w:tcPr>
          <w:p w14:paraId="6571336F" w14:textId="77777777" w:rsidR="000B22FC" w:rsidRPr="001F05A0" w:rsidRDefault="000B22FC" w:rsidP="002F0989">
            <w:pPr>
              <w:jc w:val="center"/>
              <w:rPr>
                <w:rFonts w:ascii="Roboto" w:hAnsi="Roboto"/>
                <w:b/>
                <w:bCs/>
                <w:sz w:val="22"/>
                <w:szCs w:val="18"/>
              </w:rPr>
            </w:pPr>
            <w:r w:rsidRPr="001F05A0">
              <w:rPr>
                <w:rFonts w:ascii="Roboto" w:hAnsi="Roboto"/>
                <w:b/>
                <w:bCs/>
                <w:sz w:val="22"/>
                <w:szCs w:val="18"/>
              </w:rPr>
              <w:lastRenderedPageBreak/>
              <w:t>Activity/Phase</w:t>
            </w:r>
          </w:p>
        </w:tc>
        <w:tc>
          <w:tcPr>
            <w:tcW w:w="7200" w:type="dxa"/>
            <w:shd w:val="clear" w:color="auto" w:fill="FDE9D9" w:themeFill="accent6" w:themeFillTint="33"/>
          </w:tcPr>
          <w:p w14:paraId="42CF0BEE" w14:textId="4767EB34" w:rsidR="000B22FC" w:rsidRPr="001F05A0" w:rsidRDefault="000B22FC" w:rsidP="002F0989">
            <w:pPr>
              <w:jc w:val="center"/>
              <w:rPr>
                <w:rFonts w:ascii="Roboto" w:hAnsi="Roboto"/>
                <w:b/>
                <w:bCs/>
                <w:sz w:val="22"/>
                <w:szCs w:val="18"/>
              </w:rPr>
            </w:pPr>
            <w:r w:rsidRPr="001F05A0">
              <w:rPr>
                <w:rFonts w:ascii="Roboto" w:hAnsi="Roboto"/>
                <w:b/>
                <w:bCs/>
                <w:sz w:val="22"/>
                <w:szCs w:val="18"/>
              </w:rPr>
              <w:t>Deliverables from the Vendor</w:t>
            </w:r>
          </w:p>
        </w:tc>
      </w:tr>
      <w:tr w:rsidR="000B22FC" w:rsidRPr="001F05A0" w14:paraId="41EA496B" w14:textId="77777777" w:rsidTr="002F0989">
        <w:tc>
          <w:tcPr>
            <w:tcW w:w="2245" w:type="dxa"/>
          </w:tcPr>
          <w:p w14:paraId="3438700F" w14:textId="4B555152" w:rsidR="000B22FC" w:rsidRPr="001F05A0" w:rsidRDefault="000B22FC" w:rsidP="002F0989">
            <w:pPr>
              <w:rPr>
                <w:rFonts w:ascii="Roboto" w:hAnsi="Roboto"/>
                <w:sz w:val="22"/>
                <w:szCs w:val="18"/>
              </w:rPr>
            </w:pPr>
            <w:r w:rsidRPr="001F05A0">
              <w:rPr>
                <w:rFonts w:ascii="Roboto" w:hAnsi="Roboto"/>
                <w:sz w:val="22"/>
                <w:szCs w:val="18"/>
              </w:rPr>
              <w:t>Initiation &amp; Agreement</w:t>
            </w:r>
            <w:r w:rsidR="003C03C5" w:rsidRPr="001F05A0">
              <w:rPr>
                <w:rFonts w:ascii="Roboto" w:hAnsi="Roboto"/>
                <w:sz w:val="22"/>
                <w:szCs w:val="18"/>
              </w:rPr>
              <w:t xml:space="preserve"> of the Transformation Project</w:t>
            </w:r>
          </w:p>
        </w:tc>
        <w:tc>
          <w:tcPr>
            <w:tcW w:w="7200" w:type="dxa"/>
          </w:tcPr>
          <w:p w14:paraId="742FC324" w14:textId="77777777" w:rsidR="000B22FC" w:rsidRPr="001F05A0" w:rsidRDefault="000B22FC">
            <w:pPr>
              <w:pStyle w:val="ListParagraph"/>
              <w:numPr>
                <w:ilvl w:val="0"/>
                <w:numId w:val="23"/>
              </w:numPr>
              <w:rPr>
                <w:rFonts w:ascii="Roboto" w:hAnsi="Roboto"/>
                <w:sz w:val="22"/>
                <w:szCs w:val="18"/>
              </w:rPr>
            </w:pPr>
            <w:r w:rsidRPr="001F05A0">
              <w:rPr>
                <w:rFonts w:ascii="Roboto" w:hAnsi="Roboto"/>
                <w:sz w:val="22"/>
                <w:szCs w:val="18"/>
              </w:rPr>
              <w:t>Project Contract agreement</w:t>
            </w:r>
          </w:p>
          <w:p w14:paraId="675E3828" w14:textId="77777777" w:rsidR="000B22FC" w:rsidRPr="001F05A0" w:rsidRDefault="000B22FC">
            <w:pPr>
              <w:pStyle w:val="ListParagraph"/>
              <w:numPr>
                <w:ilvl w:val="0"/>
                <w:numId w:val="23"/>
              </w:numPr>
              <w:rPr>
                <w:rFonts w:ascii="Roboto" w:hAnsi="Roboto"/>
                <w:sz w:val="22"/>
                <w:szCs w:val="18"/>
              </w:rPr>
            </w:pPr>
            <w:r w:rsidRPr="001F05A0">
              <w:rPr>
                <w:rFonts w:ascii="Roboto" w:hAnsi="Roboto"/>
                <w:sz w:val="22"/>
                <w:szCs w:val="18"/>
              </w:rPr>
              <w:t>Non-Disclosure Agreement</w:t>
            </w:r>
          </w:p>
          <w:p w14:paraId="249D4EF1" w14:textId="46AA9F4D" w:rsidR="000B22FC" w:rsidRPr="001F05A0" w:rsidRDefault="000B22FC">
            <w:pPr>
              <w:pStyle w:val="ListParagraph"/>
              <w:numPr>
                <w:ilvl w:val="0"/>
                <w:numId w:val="23"/>
              </w:numPr>
              <w:rPr>
                <w:rFonts w:ascii="Roboto" w:hAnsi="Roboto"/>
                <w:sz w:val="22"/>
                <w:szCs w:val="18"/>
              </w:rPr>
            </w:pPr>
            <w:r w:rsidRPr="001F05A0">
              <w:rPr>
                <w:rFonts w:ascii="Roboto" w:hAnsi="Roboto"/>
                <w:sz w:val="22"/>
                <w:szCs w:val="18"/>
              </w:rPr>
              <w:t>Time</w:t>
            </w:r>
            <w:r w:rsidR="00302A79" w:rsidRPr="001F05A0">
              <w:rPr>
                <w:rFonts w:ascii="Roboto" w:hAnsi="Roboto"/>
                <w:sz w:val="22"/>
                <w:szCs w:val="18"/>
              </w:rPr>
              <w:t>l</w:t>
            </w:r>
            <w:r w:rsidRPr="001F05A0">
              <w:rPr>
                <w:rFonts w:ascii="Roboto" w:hAnsi="Roboto"/>
                <w:sz w:val="22"/>
                <w:szCs w:val="18"/>
              </w:rPr>
              <w:t>ine Agreement</w:t>
            </w:r>
          </w:p>
        </w:tc>
      </w:tr>
      <w:tr w:rsidR="000B22FC" w:rsidRPr="001F05A0" w14:paraId="14F422DC" w14:textId="77777777" w:rsidTr="002F0989">
        <w:tc>
          <w:tcPr>
            <w:tcW w:w="2245" w:type="dxa"/>
          </w:tcPr>
          <w:p w14:paraId="540F6DDA" w14:textId="77777777" w:rsidR="000B22FC" w:rsidRPr="001F05A0" w:rsidRDefault="000B22FC" w:rsidP="002F0989">
            <w:pPr>
              <w:rPr>
                <w:rFonts w:ascii="Roboto" w:hAnsi="Roboto"/>
                <w:sz w:val="22"/>
                <w:szCs w:val="18"/>
              </w:rPr>
            </w:pPr>
            <w:r w:rsidRPr="001F05A0">
              <w:rPr>
                <w:rFonts w:ascii="Roboto" w:hAnsi="Roboto"/>
                <w:sz w:val="22"/>
                <w:szCs w:val="18"/>
              </w:rPr>
              <w:t>Infrastructure</w:t>
            </w:r>
          </w:p>
        </w:tc>
        <w:tc>
          <w:tcPr>
            <w:tcW w:w="7200" w:type="dxa"/>
          </w:tcPr>
          <w:p w14:paraId="6EF6382F" w14:textId="77777777" w:rsidR="000B22FC" w:rsidRPr="001F05A0" w:rsidRDefault="000B22FC">
            <w:pPr>
              <w:pStyle w:val="ListParagraph"/>
              <w:numPr>
                <w:ilvl w:val="0"/>
                <w:numId w:val="23"/>
              </w:numPr>
              <w:rPr>
                <w:rFonts w:ascii="Roboto" w:hAnsi="Roboto"/>
                <w:sz w:val="22"/>
                <w:szCs w:val="18"/>
              </w:rPr>
            </w:pPr>
            <w:r w:rsidRPr="001F05A0">
              <w:rPr>
                <w:rFonts w:ascii="Roboto" w:hAnsi="Roboto"/>
                <w:sz w:val="22"/>
                <w:szCs w:val="18"/>
              </w:rPr>
              <w:t>Provision of Cloud infrastructure</w:t>
            </w:r>
          </w:p>
          <w:p w14:paraId="76D643CE" w14:textId="77777777" w:rsidR="000B22FC" w:rsidRPr="001F05A0" w:rsidRDefault="000B22FC">
            <w:pPr>
              <w:pStyle w:val="ListParagraph"/>
              <w:numPr>
                <w:ilvl w:val="0"/>
                <w:numId w:val="23"/>
              </w:numPr>
              <w:rPr>
                <w:rFonts w:ascii="Roboto" w:hAnsi="Roboto"/>
                <w:sz w:val="22"/>
                <w:szCs w:val="18"/>
              </w:rPr>
            </w:pPr>
            <w:r w:rsidRPr="001F05A0">
              <w:rPr>
                <w:rFonts w:ascii="Roboto" w:hAnsi="Roboto"/>
                <w:sz w:val="22"/>
                <w:szCs w:val="18"/>
              </w:rPr>
              <w:t>Provision of Software</w:t>
            </w:r>
          </w:p>
        </w:tc>
      </w:tr>
      <w:tr w:rsidR="000B22FC" w:rsidRPr="001F05A0" w14:paraId="69DDF924" w14:textId="77777777" w:rsidTr="002F0989">
        <w:tc>
          <w:tcPr>
            <w:tcW w:w="2245" w:type="dxa"/>
          </w:tcPr>
          <w:p w14:paraId="74EA107C" w14:textId="77777777" w:rsidR="000B22FC" w:rsidRPr="001F05A0" w:rsidRDefault="000B22FC" w:rsidP="002F0989">
            <w:pPr>
              <w:rPr>
                <w:rFonts w:ascii="Roboto" w:hAnsi="Roboto"/>
                <w:sz w:val="22"/>
                <w:szCs w:val="18"/>
              </w:rPr>
            </w:pPr>
            <w:r w:rsidRPr="001F05A0">
              <w:rPr>
                <w:rFonts w:ascii="Roboto" w:hAnsi="Roboto"/>
                <w:sz w:val="22"/>
                <w:szCs w:val="18"/>
              </w:rPr>
              <w:t>Configuration</w:t>
            </w:r>
          </w:p>
        </w:tc>
        <w:tc>
          <w:tcPr>
            <w:tcW w:w="7200" w:type="dxa"/>
          </w:tcPr>
          <w:p w14:paraId="52875896" w14:textId="77777777" w:rsidR="000B22FC" w:rsidRPr="001F05A0" w:rsidRDefault="000B22FC">
            <w:pPr>
              <w:pStyle w:val="ListParagraph"/>
              <w:numPr>
                <w:ilvl w:val="0"/>
                <w:numId w:val="23"/>
              </w:numPr>
              <w:rPr>
                <w:rFonts w:ascii="Roboto" w:hAnsi="Roboto"/>
                <w:sz w:val="22"/>
                <w:szCs w:val="18"/>
              </w:rPr>
            </w:pPr>
            <w:r w:rsidRPr="001F05A0">
              <w:rPr>
                <w:rFonts w:ascii="Roboto" w:hAnsi="Roboto"/>
                <w:sz w:val="22"/>
                <w:szCs w:val="18"/>
              </w:rPr>
              <w:t>Setting up the software application</w:t>
            </w:r>
          </w:p>
          <w:p w14:paraId="2D5E4FEE" w14:textId="78ECA28F" w:rsidR="000B22FC" w:rsidRPr="001F05A0" w:rsidRDefault="000B22FC">
            <w:pPr>
              <w:pStyle w:val="ListParagraph"/>
              <w:numPr>
                <w:ilvl w:val="0"/>
                <w:numId w:val="23"/>
              </w:numPr>
              <w:rPr>
                <w:rFonts w:ascii="Roboto" w:hAnsi="Roboto"/>
                <w:sz w:val="22"/>
                <w:szCs w:val="18"/>
              </w:rPr>
            </w:pPr>
            <w:r w:rsidRPr="001F05A0">
              <w:rPr>
                <w:rFonts w:ascii="Roboto" w:hAnsi="Roboto"/>
                <w:sz w:val="22"/>
                <w:szCs w:val="18"/>
              </w:rPr>
              <w:t xml:space="preserve">Configuring functionality of the system according to </w:t>
            </w:r>
            <w:r w:rsidR="00E36129" w:rsidRPr="001F05A0">
              <w:rPr>
                <w:rFonts w:ascii="Roboto" w:hAnsi="Roboto"/>
                <w:sz w:val="22"/>
                <w:szCs w:val="18"/>
              </w:rPr>
              <w:t>PA 211</w:t>
            </w:r>
            <w:r w:rsidRPr="001F05A0">
              <w:rPr>
                <w:rFonts w:ascii="Roboto" w:hAnsi="Roboto"/>
                <w:sz w:val="22"/>
                <w:szCs w:val="18"/>
              </w:rPr>
              <w:t xml:space="preserve"> requirements</w:t>
            </w:r>
          </w:p>
          <w:p w14:paraId="162D2459" w14:textId="77777777" w:rsidR="000B22FC" w:rsidRPr="001F05A0" w:rsidRDefault="000B22FC">
            <w:pPr>
              <w:pStyle w:val="ListParagraph"/>
              <w:numPr>
                <w:ilvl w:val="0"/>
                <w:numId w:val="23"/>
              </w:numPr>
              <w:rPr>
                <w:rFonts w:ascii="Roboto" w:hAnsi="Roboto"/>
                <w:sz w:val="22"/>
                <w:szCs w:val="18"/>
              </w:rPr>
            </w:pPr>
            <w:r w:rsidRPr="001F05A0">
              <w:rPr>
                <w:rFonts w:ascii="Roboto" w:hAnsi="Roboto"/>
                <w:sz w:val="22"/>
                <w:szCs w:val="18"/>
              </w:rPr>
              <w:t xml:space="preserve">Configuration of multi-layered Security </w:t>
            </w:r>
          </w:p>
          <w:p w14:paraId="5CD8175D" w14:textId="77777777" w:rsidR="000B22FC" w:rsidRPr="001F05A0" w:rsidRDefault="000B22FC">
            <w:pPr>
              <w:pStyle w:val="ListParagraph"/>
              <w:numPr>
                <w:ilvl w:val="1"/>
                <w:numId w:val="23"/>
              </w:numPr>
              <w:rPr>
                <w:rFonts w:ascii="Roboto" w:hAnsi="Roboto"/>
                <w:sz w:val="22"/>
                <w:szCs w:val="18"/>
              </w:rPr>
            </w:pPr>
            <w:r w:rsidRPr="001F05A0">
              <w:rPr>
                <w:rFonts w:ascii="Roboto" w:hAnsi="Roboto"/>
                <w:sz w:val="22"/>
                <w:szCs w:val="18"/>
              </w:rPr>
              <w:t>Network Security</w:t>
            </w:r>
          </w:p>
          <w:p w14:paraId="69052AFE" w14:textId="77777777" w:rsidR="000B22FC" w:rsidRPr="001F05A0" w:rsidRDefault="000B22FC">
            <w:pPr>
              <w:pStyle w:val="ListParagraph"/>
              <w:numPr>
                <w:ilvl w:val="1"/>
                <w:numId w:val="23"/>
              </w:numPr>
              <w:rPr>
                <w:rFonts w:ascii="Roboto" w:hAnsi="Roboto"/>
                <w:sz w:val="22"/>
                <w:szCs w:val="18"/>
              </w:rPr>
            </w:pPr>
            <w:r w:rsidRPr="001F05A0">
              <w:rPr>
                <w:rFonts w:ascii="Roboto" w:hAnsi="Roboto"/>
                <w:sz w:val="22"/>
                <w:szCs w:val="18"/>
              </w:rPr>
              <w:t>OS Security</w:t>
            </w:r>
          </w:p>
          <w:p w14:paraId="064F34CF" w14:textId="77777777" w:rsidR="000B22FC" w:rsidRPr="001F05A0" w:rsidRDefault="000B22FC">
            <w:pPr>
              <w:pStyle w:val="ListParagraph"/>
              <w:numPr>
                <w:ilvl w:val="1"/>
                <w:numId w:val="23"/>
              </w:numPr>
              <w:rPr>
                <w:rFonts w:ascii="Roboto" w:hAnsi="Roboto"/>
                <w:sz w:val="22"/>
                <w:szCs w:val="18"/>
              </w:rPr>
            </w:pPr>
            <w:r w:rsidRPr="001F05A0">
              <w:rPr>
                <w:rFonts w:ascii="Roboto" w:hAnsi="Roboto"/>
                <w:sz w:val="22"/>
                <w:szCs w:val="18"/>
              </w:rPr>
              <w:t>Software Security</w:t>
            </w:r>
          </w:p>
          <w:p w14:paraId="27A99735" w14:textId="77777777" w:rsidR="000B22FC" w:rsidRPr="001F05A0" w:rsidRDefault="000B22FC">
            <w:pPr>
              <w:pStyle w:val="ListParagraph"/>
              <w:numPr>
                <w:ilvl w:val="1"/>
                <w:numId w:val="23"/>
              </w:numPr>
              <w:rPr>
                <w:rFonts w:ascii="Roboto" w:hAnsi="Roboto"/>
                <w:sz w:val="22"/>
                <w:szCs w:val="18"/>
              </w:rPr>
            </w:pPr>
            <w:r w:rsidRPr="001F05A0">
              <w:rPr>
                <w:rFonts w:ascii="Roboto" w:hAnsi="Roboto"/>
                <w:sz w:val="22"/>
                <w:szCs w:val="18"/>
              </w:rPr>
              <w:t>Database Security</w:t>
            </w:r>
          </w:p>
          <w:p w14:paraId="301A93F6" w14:textId="77777777" w:rsidR="000B22FC" w:rsidRPr="001F05A0" w:rsidRDefault="000B22FC">
            <w:pPr>
              <w:pStyle w:val="ListParagraph"/>
              <w:numPr>
                <w:ilvl w:val="0"/>
                <w:numId w:val="23"/>
              </w:numPr>
              <w:rPr>
                <w:rFonts w:ascii="Roboto" w:hAnsi="Roboto"/>
                <w:sz w:val="22"/>
                <w:szCs w:val="18"/>
              </w:rPr>
            </w:pPr>
            <w:r w:rsidRPr="001F05A0">
              <w:rPr>
                <w:rFonts w:ascii="Roboto" w:hAnsi="Roboto"/>
                <w:sz w:val="22"/>
                <w:szCs w:val="18"/>
              </w:rPr>
              <w:t>Functional Testing of all the features</w:t>
            </w:r>
          </w:p>
          <w:p w14:paraId="06AB17B1" w14:textId="77777777" w:rsidR="000B22FC" w:rsidRPr="001F05A0" w:rsidRDefault="000B22FC">
            <w:pPr>
              <w:pStyle w:val="ListParagraph"/>
              <w:numPr>
                <w:ilvl w:val="0"/>
                <w:numId w:val="23"/>
              </w:numPr>
              <w:rPr>
                <w:rFonts w:ascii="Roboto" w:hAnsi="Roboto"/>
                <w:sz w:val="22"/>
                <w:szCs w:val="18"/>
              </w:rPr>
            </w:pPr>
            <w:r w:rsidRPr="001F05A0">
              <w:rPr>
                <w:rFonts w:ascii="Roboto" w:hAnsi="Roboto"/>
                <w:sz w:val="22"/>
                <w:szCs w:val="18"/>
              </w:rPr>
              <w:t xml:space="preserve">Quality Testing </w:t>
            </w:r>
          </w:p>
          <w:p w14:paraId="6CB8942D" w14:textId="77777777" w:rsidR="000B22FC" w:rsidRPr="001F05A0" w:rsidRDefault="000B22FC">
            <w:pPr>
              <w:pStyle w:val="ListParagraph"/>
              <w:numPr>
                <w:ilvl w:val="1"/>
                <w:numId w:val="23"/>
              </w:numPr>
              <w:rPr>
                <w:rFonts w:ascii="Roboto" w:hAnsi="Roboto"/>
                <w:sz w:val="22"/>
                <w:szCs w:val="18"/>
              </w:rPr>
            </w:pPr>
            <w:r w:rsidRPr="001F05A0">
              <w:rPr>
                <w:rFonts w:ascii="Roboto" w:hAnsi="Roboto"/>
                <w:sz w:val="22"/>
                <w:szCs w:val="18"/>
              </w:rPr>
              <w:t>Performance Testing</w:t>
            </w:r>
          </w:p>
          <w:p w14:paraId="00196901" w14:textId="77777777" w:rsidR="000B22FC" w:rsidRPr="001F05A0" w:rsidRDefault="000B22FC">
            <w:pPr>
              <w:pStyle w:val="ListParagraph"/>
              <w:numPr>
                <w:ilvl w:val="1"/>
                <w:numId w:val="23"/>
              </w:numPr>
              <w:rPr>
                <w:rFonts w:ascii="Roboto" w:hAnsi="Roboto"/>
                <w:sz w:val="22"/>
                <w:szCs w:val="18"/>
              </w:rPr>
            </w:pPr>
            <w:r w:rsidRPr="001F05A0">
              <w:rPr>
                <w:rFonts w:ascii="Roboto" w:hAnsi="Roboto"/>
                <w:sz w:val="22"/>
                <w:szCs w:val="18"/>
              </w:rPr>
              <w:t>Security Testing</w:t>
            </w:r>
          </w:p>
        </w:tc>
      </w:tr>
      <w:tr w:rsidR="000B22FC" w:rsidRPr="001F05A0" w14:paraId="71A204B6" w14:textId="77777777" w:rsidTr="002F0989">
        <w:tc>
          <w:tcPr>
            <w:tcW w:w="2245" w:type="dxa"/>
          </w:tcPr>
          <w:p w14:paraId="03ABD99D" w14:textId="77777777" w:rsidR="000B22FC" w:rsidRPr="001F05A0" w:rsidRDefault="000B22FC" w:rsidP="002F0989">
            <w:pPr>
              <w:rPr>
                <w:rFonts w:ascii="Roboto" w:hAnsi="Roboto"/>
                <w:sz w:val="22"/>
                <w:szCs w:val="18"/>
              </w:rPr>
            </w:pPr>
            <w:r w:rsidRPr="001F05A0">
              <w:rPr>
                <w:rFonts w:ascii="Roboto" w:hAnsi="Roboto"/>
                <w:sz w:val="22"/>
                <w:szCs w:val="18"/>
              </w:rPr>
              <w:t>Migration</w:t>
            </w:r>
          </w:p>
        </w:tc>
        <w:tc>
          <w:tcPr>
            <w:tcW w:w="7200" w:type="dxa"/>
          </w:tcPr>
          <w:p w14:paraId="72C7FCA0" w14:textId="77777777" w:rsidR="000B22FC" w:rsidRPr="001F05A0" w:rsidRDefault="000B22FC">
            <w:pPr>
              <w:pStyle w:val="ListParagraph"/>
              <w:numPr>
                <w:ilvl w:val="0"/>
                <w:numId w:val="22"/>
              </w:numPr>
              <w:rPr>
                <w:rFonts w:ascii="Roboto" w:hAnsi="Roboto"/>
                <w:sz w:val="22"/>
                <w:szCs w:val="18"/>
              </w:rPr>
            </w:pPr>
            <w:r w:rsidRPr="001F05A0">
              <w:rPr>
                <w:rFonts w:ascii="Roboto" w:hAnsi="Roboto"/>
                <w:sz w:val="22"/>
                <w:szCs w:val="18"/>
              </w:rPr>
              <w:t xml:space="preserve">Divide the data into segments to iteratively migrate data. For example, a single slice could be one locality, one topic, and 10 facilities. </w:t>
            </w:r>
          </w:p>
          <w:p w14:paraId="7D3386D9" w14:textId="77777777" w:rsidR="000B22FC" w:rsidRPr="001F05A0" w:rsidRDefault="000B22FC">
            <w:pPr>
              <w:pStyle w:val="ListParagraph"/>
              <w:numPr>
                <w:ilvl w:val="0"/>
                <w:numId w:val="22"/>
              </w:numPr>
              <w:rPr>
                <w:rFonts w:ascii="Roboto" w:hAnsi="Roboto"/>
                <w:sz w:val="22"/>
                <w:szCs w:val="18"/>
              </w:rPr>
            </w:pPr>
            <w:r w:rsidRPr="001F05A0">
              <w:rPr>
                <w:rFonts w:ascii="Roboto" w:hAnsi="Roboto"/>
                <w:sz w:val="22"/>
                <w:szCs w:val="18"/>
              </w:rPr>
              <w:t>Size of segments could be incremental, i.e., first few segments are small, to help verify successful migration mechanism. The later segments can be large.</w:t>
            </w:r>
          </w:p>
          <w:p w14:paraId="3CC9356F" w14:textId="77777777" w:rsidR="000B22FC" w:rsidRPr="001F05A0" w:rsidRDefault="000B22FC">
            <w:pPr>
              <w:pStyle w:val="ListParagraph"/>
              <w:numPr>
                <w:ilvl w:val="0"/>
                <w:numId w:val="22"/>
              </w:numPr>
              <w:rPr>
                <w:rFonts w:ascii="Roboto" w:hAnsi="Roboto"/>
                <w:sz w:val="22"/>
                <w:szCs w:val="18"/>
              </w:rPr>
            </w:pPr>
            <w:r w:rsidRPr="001F05A0">
              <w:rPr>
                <w:rFonts w:ascii="Roboto" w:hAnsi="Roboto"/>
                <w:sz w:val="22"/>
                <w:szCs w:val="18"/>
              </w:rPr>
              <w:t xml:space="preserve">For each segment: </w:t>
            </w:r>
          </w:p>
          <w:p w14:paraId="0E13ADE2" w14:textId="77777777" w:rsidR="000B22FC" w:rsidRPr="001F05A0" w:rsidRDefault="000B22FC">
            <w:pPr>
              <w:pStyle w:val="ListParagraph"/>
              <w:numPr>
                <w:ilvl w:val="1"/>
                <w:numId w:val="22"/>
              </w:numPr>
              <w:rPr>
                <w:rFonts w:ascii="Roboto" w:hAnsi="Roboto"/>
                <w:sz w:val="22"/>
                <w:szCs w:val="18"/>
              </w:rPr>
            </w:pPr>
            <w:r w:rsidRPr="001F05A0">
              <w:rPr>
                <w:rFonts w:ascii="Roboto" w:hAnsi="Roboto"/>
                <w:sz w:val="22"/>
                <w:szCs w:val="18"/>
              </w:rPr>
              <w:t>Extracting the data from the existing system.</w:t>
            </w:r>
          </w:p>
          <w:p w14:paraId="24026050" w14:textId="77777777" w:rsidR="000B22FC" w:rsidRPr="001F05A0" w:rsidRDefault="000B22FC">
            <w:pPr>
              <w:pStyle w:val="ListParagraph"/>
              <w:numPr>
                <w:ilvl w:val="1"/>
                <w:numId w:val="22"/>
              </w:numPr>
              <w:rPr>
                <w:rFonts w:ascii="Roboto" w:hAnsi="Roboto"/>
                <w:sz w:val="22"/>
                <w:szCs w:val="18"/>
              </w:rPr>
            </w:pPr>
            <w:r w:rsidRPr="001F05A0">
              <w:rPr>
                <w:rFonts w:ascii="Roboto" w:hAnsi="Roboto"/>
                <w:sz w:val="22"/>
                <w:szCs w:val="18"/>
              </w:rPr>
              <w:t>Transformation of data to fit the schema of the software solution.</w:t>
            </w:r>
          </w:p>
          <w:p w14:paraId="0A35B329" w14:textId="06AF2E53" w:rsidR="000B22FC" w:rsidRPr="001F05A0" w:rsidRDefault="000B22FC">
            <w:pPr>
              <w:pStyle w:val="ListParagraph"/>
              <w:numPr>
                <w:ilvl w:val="1"/>
                <w:numId w:val="22"/>
              </w:numPr>
              <w:rPr>
                <w:rFonts w:ascii="Roboto" w:hAnsi="Roboto"/>
                <w:sz w:val="22"/>
                <w:szCs w:val="18"/>
              </w:rPr>
            </w:pPr>
            <w:r w:rsidRPr="001F05A0">
              <w:rPr>
                <w:rFonts w:ascii="Roboto" w:hAnsi="Roboto"/>
                <w:sz w:val="22"/>
                <w:szCs w:val="18"/>
              </w:rPr>
              <w:t>Loading into the system</w:t>
            </w:r>
            <w:r w:rsidR="00304BFE" w:rsidRPr="001F05A0">
              <w:rPr>
                <w:rFonts w:ascii="Roboto" w:hAnsi="Roboto"/>
                <w:sz w:val="22"/>
                <w:szCs w:val="18"/>
              </w:rPr>
              <w:t>.</w:t>
            </w:r>
          </w:p>
          <w:p w14:paraId="4926D40E" w14:textId="77777777" w:rsidR="000B22FC" w:rsidRPr="001F05A0" w:rsidRDefault="000B22FC">
            <w:pPr>
              <w:pStyle w:val="ListParagraph"/>
              <w:numPr>
                <w:ilvl w:val="1"/>
                <w:numId w:val="22"/>
              </w:numPr>
              <w:rPr>
                <w:rFonts w:ascii="Roboto" w:hAnsi="Roboto"/>
                <w:sz w:val="22"/>
                <w:szCs w:val="18"/>
              </w:rPr>
            </w:pPr>
            <w:r w:rsidRPr="001F05A0">
              <w:rPr>
                <w:rFonts w:ascii="Roboto" w:hAnsi="Roboto"/>
                <w:sz w:val="22"/>
                <w:szCs w:val="18"/>
              </w:rPr>
              <w:t>Verifying functional accuracy.</w:t>
            </w:r>
          </w:p>
        </w:tc>
      </w:tr>
      <w:tr w:rsidR="000B22FC" w:rsidRPr="001F05A0" w14:paraId="3C32C0BC" w14:textId="77777777" w:rsidTr="002F0989">
        <w:tc>
          <w:tcPr>
            <w:tcW w:w="2245" w:type="dxa"/>
          </w:tcPr>
          <w:p w14:paraId="6F9B9BF9" w14:textId="77777777" w:rsidR="000B22FC" w:rsidRPr="001F05A0" w:rsidRDefault="000B22FC" w:rsidP="002F0989">
            <w:pPr>
              <w:rPr>
                <w:rFonts w:ascii="Roboto" w:hAnsi="Roboto"/>
                <w:sz w:val="22"/>
                <w:szCs w:val="18"/>
              </w:rPr>
            </w:pPr>
            <w:r w:rsidRPr="001F05A0">
              <w:rPr>
                <w:rFonts w:ascii="Roboto" w:hAnsi="Roboto"/>
                <w:sz w:val="22"/>
                <w:szCs w:val="18"/>
              </w:rPr>
              <w:t>User training</w:t>
            </w:r>
          </w:p>
        </w:tc>
        <w:tc>
          <w:tcPr>
            <w:tcW w:w="7200" w:type="dxa"/>
          </w:tcPr>
          <w:p w14:paraId="3FBB81FD" w14:textId="61DE7ED6" w:rsidR="000B22FC" w:rsidRPr="001F05A0" w:rsidRDefault="000B22FC">
            <w:pPr>
              <w:pStyle w:val="ListParagraph"/>
              <w:numPr>
                <w:ilvl w:val="0"/>
                <w:numId w:val="21"/>
              </w:numPr>
              <w:spacing w:line="276" w:lineRule="auto"/>
              <w:rPr>
                <w:rFonts w:ascii="Roboto" w:hAnsi="Roboto"/>
                <w:sz w:val="22"/>
                <w:szCs w:val="18"/>
              </w:rPr>
            </w:pPr>
            <w:r w:rsidRPr="001F05A0">
              <w:rPr>
                <w:rFonts w:ascii="Roboto" w:hAnsi="Roboto"/>
                <w:sz w:val="22"/>
                <w:szCs w:val="18"/>
              </w:rPr>
              <w:t xml:space="preserve">Train the staff members </w:t>
            </w:r>
            <w:r w:rsidR="00095117" w:rsidRPr="001F05A0">
              <w:rPr>
                <w:rFonts w:ascii="Roboto" w:hAnsi="Roboto"/>
                <w:sz w:val="22"/>
                <w:szCs w:val="18"/>
              </w:rPr>
              <w:t>in</w:t>
            </w:r>
            <w:r w:rsidRPr="001F05A0">
              <w:rPr>
                <w:rFonts w:ascii="Roboto" w:hAnsi="Roboto"/>
                <w:sz w:val="22"/>
                <w:szCs w:val="18"/>
              </w:rPr>
              <w:t xml:space="preserve"> how to use the system.</w:t>
            </w:r>
          </w:p>
          <w:p w14:paraId="17769B5B" w14:textId="77777777" w:rsidR="000B22FC" w:rsidRPr="001F05A0" w:rsidRDefault="000B22FC">
            <w:pPr>
              <w:pStyle w:val="ListParagraph"/>
              <w:numPr>
                <w:ilvl w:val="0"/>
                <w:numId w:val="21"/>
              </w:numPr>
              <w:spacing w:line="276" w:lineRule="auto"/>
              <w:rPr>
                <w:rFonts w:ascii="Roboto" w:hAnsi="Roboto"/>
                <w:sz w:val="22"/>
                <w:szCs w:val="18"/>
              </w:rPr>
            </w:pPr>
            <w:r w:rsidRPr="001F05A0">
              <w:rPr>
                <w:rFonts w:ascii="Roboto" w:hAnsi="Roboto"/>
                <w:sz w:val="22"/>
                <w:szCs w:val="18"/>
              </w:rPr>
              <w:t>Take their feedback for customizations.</w:t>
            </w:r>
          </w:p>
        </w:tc>
      </w:tr>
      <w:tr w:rsidR="000B22FC" w:rsidRPr="001F05A0" w14:paraId="4260CC33" w14:textId="77777777" w:rsidTr="002F0989">
        <w:tc>
          <w:tcPr>
            <w:tcW w:w="2245" w:type="dxa"/>
          </w:tcPr>
          <w:p w14:paraId="0218BB80" w14:textId="77777777" w:rsidR="000B22FC" w:rsidRPr="001F05A0" w:rsidRDefault="000B22FC" w:rsidP="002F0989">
            <w:pPr>
              <w:rPr>
                <w:rFonts w:ascii="Roboto" w:hAnsi="Roboto"/>
                <w:sz w:val="22"/>
                <w:szCs w:val="18"/>
              </w:rPr>
            </w:pPr>
            <w:r w:rsidRPr="001F05A0">
              <w:rPr>
                <w:rFonts w:ascii="Roboto" w:hAnsi="Roboto"/>
                <w:sz w:val="22"/>
                <w:szCs w:val="18"/>
              </w:rPr>
              <w:t>Customizations</w:t>
            </w:r>
          </w:p>
        </w:tc>
        <w:tc>
          <w:tcPr>
            <w:tcW w:w="7200" w:type="dxa"/>
          </w:tcPr>
          <w:p w14:paraId="09DDD0C1" w14:textId="77777777" w:rsidR="000B22FC" w:rsidRPr="001F05A0" w:rsidRDefault="000B22FC">
            <w:pPr>
              <w:pStyle w:val="ListParagraph"/>
              <w:numPr>
                <w:ilvl w:val="0"/>
                <w:numId w:val="21"/>
              </w:numPr>
              <w:spacing w:line="276" w:lineRule="auto"/>
              <w:rPr>
                <w:rFonts w:ascii="Roboto" w:hAnsi="Roboto"/>
                <w:sz w:val="22"/>
                <w:szCs w:val="18"/>
              </w:rPr>
            </w:pPr>
            <w:r w:rsidRPr="001F05A0">
              <w:rPr>
                <w:rFonts w:ascii="Roboto" w:hAnsi="Roboto"/>
                <w:sz w:val="22"/>
                <w:szCs w:val="18"/>
              </w:rPr>
              <w:t>Customizations for reports</w:t>
            </w:r>
          </w:p>
          <w:p w14:paraId="1D9E38E3" w14:textId="77777777" w:rsidR="000B22FC" w:rsidRPr="001F05A0" w:rsidRDefault="000B22FC">
            <w:pPr>
              <w:pStyle w:val="ListParagraph"/>
              <w:numPr>
                <w:ilvl w:val="0"/>
                <w:numId w:val="21"/>
              </w:numPr>
              <w:spacing w:line="276" w:lineRule="auto"/>
              <w:rPr>
                <w:rFonts w:ascii="Roboto" w:hAnsi="Roboto"/>
                <w:sz w:val="22"/>
                <w:szCs w:val="18"/>
              </w:rPr>
            </w:pPr>
            <w:r w:rsidRPr="001F05A0">
              <w:rPr>
                <w:rFonts w:ascii="Roboto" w:hAnsi="Roboto"/>
                <w:sz w:val="22"/>
                <w:szCs w:val="18"/>
              </w:rPr>
              <w:t>Customizations for UI</w:t>
            </w:r>
          </w:p>
          <w:p w14:paraId="59F90C7C" w14:textId="77777777" w:rsidR="000B22FC" w:rsidRPr="001F05A0" w:rsidRDefault="000B22FC">
            <w:pPr>
              <w:pStyle w:val="ListParagraph"/>
              <w:numPr>
                <w:ilvl w:val="0"/>
                <w:numId w:val="21"/>
              </w:numPr>
              <w:spacing w:line="276" w:lineRule="auto"/>
              <w:rPr>
                <w:rFonts w:ascii="Roboto" w:hAnsi="Roboto"/>
                <w:sz w:val="22"/>
                <w:szCs w:val="18"/>
              </w:rPr>
            </w:pPr>
            <w:r w:rsidRPr="001F05A0">
              <w:rPr>
                <w:rFonts w:ascii="Roboto" w:hAnsi="Roboto"/>
                <w:sz w:val="22"/>
                <w:szCs w:val="18"/>
              </w:rPr>
              <w:t>Customizations for Security and other quality attributes</w:t>
            </w:r>
          </w:p>
        </w:tc>
      </w:tr>
      <w:tr w:rsidR="000B22FC" w:rsidRPr="001F05A0" w14:paraId="658E7BB4" w14:textId="77777777" w:rsidTr="002F0989">
        <w:tc>
          <w:tcPr>
            <w:tcW w:w="2245" w:type="dxa"/>
          </w:tcPr>
          <w:p w14:paraId="168685EA" w14:textId="77777777" w:rsidR="000B22FC" w:rsidRPr="001F05A0" w:rsidRDefault="000B22FC" w:rsidP="002F0989">
            <w:pPr>
              <w:rPr>
                <w:rFonts w:ascii="Roboto" w:hAnsi="Roboto"/>
                <w:sz w:val="22"/>
                <w:szCs w:val="18"/>
              </w:rPr>
            </w:pPr>
            <w:r w:rsidRPr="001F05A0">
              <w:rPr>
                <w:rFonts w:ascii="Roboto" w:hAnsi="Roboto"/>
                <w:sz w:val="22"/>
                <w:szCs w:val="18"/>
              </w:rPr>
              <w:t>Acceptance Testing</w:t>
            </w:r>
          </w:p>
        </w:tc>
        <w:tc>
          <w:tcPr>
            <w:tcW w:w="7200" w:type="dxa"/>
          </w:tcPr>
          <w:p w14:paraId="41CC1D20" w14:textId="0990D31D" w:rsidR="000B22FC" w:rsidRPr="001F05A0" w:rsidRDefault="000B22FC">
            <w:pPr>
              <w:pStyle w:val="ListParagraph"/>
              <w:numPr>
                <w:ilvl w:val="0"/>
                <w:numId w:val="21"/>
              </w:numPr>
              <w:spacing w:line="276" w:lineRule="auto"/>
              <w:rPr>
                <w:rFonts w:ascii="Roboto" w:hAnsi="Roboto"/>
                <w:sz w:val="22"/>
                <w:szCs w:val="18"/>
              </w:rPr>
            </w:pPr>
            <w:r w:rsidRPr="001F05A0">
              <w:rPr>
                <w:rFonts w:ascii="Roboto" w:hAnsi="Roboto"/>
                <w:sz w:val="22"/>
                <w:szCs w:val="18"/>
              </w:rPr>
              <w:t>Let the staff use the system and its features for final approval</w:t>
            </w:r>
            <w:r w:rsidR="00304BFE" w:rsidRPr="001F05A0">
              <w:rPr>
                <w:rFonts w:ascii="Roboto" w:hAnsi="Roboto"/>
                <w:sz w:val="22"/>
                <w:szCs w:val="18"/>
              </w:rPr>
              <w:t>.</w:t>
            </w:r>
          </w:p>
          <w:p w14:paraId="4E863A87" w14:textId="77777777" w:rsidR="000B22FC" w:rsidRPr="001F05A0" w:rsidRDefault="000B22FC">
            <w:pPr>
              <w:pStyle w:val="ListParagraph"/>
              <w:numPr>
                <w:ilvl w:val="0"/>
                <w:numId w:val="21"/>
              </w:numPr>
              <w:spacing w:line="276" w:lineRule="auto"/>
              <w:rPr>
                <w:rFonts w:ascii="Roboto" w:hAnsi="Roboto"/>
                <w:sz w:val="22"/>
                <w:szCs w:val="18"/>
              </w:rPr>
            </w:pPr>
            <w:r w:rsidRPr="001F05A0">
              <w:rPr>
                <w:rFonts w:ascii="Roboto" w:hAnsi="Roboto"/>
                <w:sz w:val="22"/>
                <w:szCs w:val="18"/>
              </w:rPr>
              <w:t>Fix/configure/customize/educate any problems the users face.</w:t>
            </w:r>
          </w:p>
          <w:p w14:paraId="0E802816" w14:textId="77777777" w:rsidR="000B22FC" w:rsidRPr="001F05A0" w:rsidRDefault="000B22FC">
            <w:pPr>
              <w:pStyle w:val="ListParagraph"/>
              <w:numPr>
                <w:ilvl w:val="0"/>
                <w:numId w:val="21"/>
              </w:numPr>
              <w:spacing w:line="276" w:lineRule="auto"/>
              <w:rPr>
                <w:rFonts w:ascii="Roboto" w:hAnsi="Roboto"/>
                <w:sz w:val="22"/>
                <w:szCs w:val="18"/>
              </w:rPr>
            </w:pPr>
            <w:r w:rsidRPr="001F05A0">
              <w:rPr>
                <w:rFonts w:ascii="Roboto" w:hAnsi="Roboto"/>
                <w:sz w:val="22"/>
                <w:szCs w:val="18"/>
              </w:rPr>
              <w:t>User documentation of the software system is provided.</w:t>
            </w:r>
          </w:p>
        </w:tc>
      </w:tr>
      <w:tr w:rsidR="000B22FC" w:rsidRPr="001F05A0" w14:paraId="6DE6711B" w14:textId="77777777" w:rsidTr="002F0989">
        <w:tc>
          <w:tcPr>
            <w:tcW w:w="2245" w:type="dxa"/>
          </w:tcPr>
          <w:p w14:paraId="262C8C92" w14:textId="77777777" w:rsidR="000B22FC" w:rsidRPr="001F05A0" w:rsidRDefault="000B22FC" w:rsidP="002F0989">
            <w:pPr>
              <w:rPr>
                <w:rFonts w:ascii="Roboto" w:hAnsi="Roboto"/>
                <w:sz w:val="22"/>
                <w:szCs w:val="18"/>
              </w:rPr>
            </w:pPr>
            <w:r w:rsidRPr="001F05A0">
              <w:rPr>
                <w:rFonts w:ascii="Roboto" w:hAnsi="Roboto"/>
                <w:sz w:val="22"/>
                <w:szCs w:val="18"/>
              </w:rPr>
              <w:t>Go Live</w:t>
            </w:r>
          </w:p>
        </w:tc>
        <w:tc>
          <w:tcPr>
            <w:tcW w:w="7200" w:type="dxa"/>
          </w:tcPr>
          <w:p w14:paraId="16199143" w14:textId="13FFB26A" w:rsidR="000B22FC" w:rsidRPr="001F05A0" w:rsidRDefault="000B22FC">
            <w:pPr>
              <w:pStyle w:val="ListParagraph"/>
              <w:numPr>
                <w:ilvl w:val="0"/>
                <w:numId w:val="21"/>
              </w:numPr>
              <w:spacing w:line="276" w:lineRule="auto"/>
              <w:rPr>
                <w:rFonts w:ascii="Roboto" w:hAnsi="Roboto"/>
                <w:sz w:val="22"/>
                <w:szCs w:val="18"/>
              </w:rPr>
            </w:pPr>
            <w:r w:rsidRPr="001F05A0">
              <w:rPr>
                <w:rFonts w:ascii="Roboto" w:hAnsi="Roboto"/>
                <w:sz w:val="22"/>
                <w:szCs w:val="18"/>
              </w:rPr>
              <w:t>Roll out the system for operations</w:t>
            </w:r>
            <w:r w:rsidR="00304BFE" w:rsidRPr="001F05A0">
              <w:rPr>
                <w:rFonts w:ascii="Roboto" w:hAnsi="Roboto"/>
                <w:sz w:val="22"/>
                <w:szCs w:val="18"/>
              </w:rPr>
              <w:t>.</w:t>
            </w:r>
          </w:p>
        </w:tc>
      </w:tr>
      <w:tr w:rsidR="000B22FC" w:rsidRPr="001F05A0" w14:paraId="6A73AA74" w14:textId="77777777" w:rsidTr="002F0989">
        <w:tc>
          <w:tcPr>
            <w:tcW w:w="2245" w:type="dxa"/>
          </w:tcPr>
          <w:p w14:paraId="3C8E1ABC" w14:textId="77777777" w:rsidR="000B22FC" w:rsidRPr="001F05A0" w:rsidRDefault="000B22FC" w:rsidP="002F0989">
            <w:pPr>
              <w:rPr>
                <w:rFonts w:ascii="Roboto" w:hAnsi="Roboto"/>
                <w:sz w:val="22"/>
                <w:szCs w:val="18"/>
              </w:rPr>
            </w:pPr>
            <w:r w:rsidRPr="001F05A0">
              <w:rPr>
                <w:rFonts w:ascii="Roboto" w:hAnsi="Roboto"/>
                <w:sz w:val="22"/>
                <w:szCs w:val="18"/>
              </w:rPr>
              <w:t>Close the Migration and Establish Ongoing Support</w:t>
            </w:r>
          </w:p>
        </w:tc>
        <w:tc>
          <w:tcPr>
            <w:tcW w:w="7200" w:type="dxa"/>
          </w:tcPr>
          <w:p w14:paraId="32A476F0" w14:textId="77777777" w:rsidR="000B22FC" w:rsidRPr="001F05A0" w:rsidRDefault="000B22FC">
            <w:pPr>
              <w:pStyle w:val="ListParagraph"/>
              <w:numPr>
                <w:ilvl w:val="0"/>
                <w:numId w:val="21"/>
              </w:numPr>
              <w:spacing w:line="276" w:lineRule="auto"/>
              <w:rPr>
                <w:rFonts w:ascii="Roboto" w:hAnsi="Roboto"/>
                <w:sz w:val="22"/>
                <w:szCs w:val="18"/>
              </w:rPr>
            </w:pPr>
            <w:r w:rsidRPr="001F05A0">
              <w:rPr>
                <w:rFonts w:ascii="Roboto" w:hAnsi="Roboto"/>
                <w:sz w:val="22"/>
                <w:szCs w:val="18"/>
              </w:rPr>
              <w:t>Set up support channels for any technical help required.</w:t>
            </w:r>
          </w:p>
        </w:tc>
      </w:tr>
    </w:tbl>
    <w:p w14:paraId="0BC4B79B" w14:textId="57ECB607" w:rsidR="001F05A0" w:rsidRPr="000F1620" w:rsidRDefault="001F05A0">
      <w:pPr>
        <w:rPr>
          <w:rFonts w:ascii="Roboto" w:eastAsiaTheme="majorEastAsia" w:hAnsi="Roboto" w:cstheme="majorBidi"/>
          <w:b/>
          <w:color w:val="C00000"/>
          <w:sz w:val="44"/>
          <w:szCs w:val="32"/>
        </w:rPr>
      </w:pPr>
      <w:bookmarkStart w:id="213" w:name="_Toc120292905"/>
      <w:bookmarkStart w:id="214" w:name="_Toc120308235"/>
      <w:bookmarkStart w:id="215" w:name="_Toc121070799"/>
    </w:p>
    <w:p w14:paraId="3602DE51" w14:textId="5DFE0D89" w:rsidR="00D13DEA" w:rsidRPr="001010CC" w:rsidRDefault="00D13DEA" w:rsidP="00980EB0">
      <w:pPr>
        <w:pStyle w:val="Heading1"/>
        <w:jc w:val="center"/>
        <w:rPr>
          <w:rFonts w:ascii="Roboto" w:hAnsi="Roboto"/>
          <w:lang w:val="fr-FR"/>
        </w:rPr>
      </w:pPr>
      <w:bookmarkStart w:id="216" w:name="_Toc124186224"/>
      <w:r w:rsidRPr="001010CC">
        <w:rPr>
          <w:rFonts w:ascii="Roboto" w:hAnsi="Roboto"/>
          <w:lang w:val="fr-FR"/>
        </w:rPr>
        <w:lastRenderedPageBreak/>
        <w:t xml:space="preserve">PART </w:t>
      </w:r>
      <w:r w:rsidR="0046758A" w:rsidRPr="001010CC">
        <w:rPr>
          <w:rFonts w:ascii="Roboto" w:hAnsi="Roboto"/>
          <w:lang w:val="fr-FR"/>
        </w:rPr>
        <w:t>C :</w:t>
      </w:r>
      <w:r w:rsidRPr="001010CC">
        <w:rPr>
          <w:rFonts w:ascii="Roboto" w:hAnsi="Roboto"/>
          <w:lang w:val="fr-FR"/>
        </w:rPr>
        <w:t xml:space="preserve">  RESPONSE EVALUTION</w:t>
      </w:r>
      <w:bookmarkEnd w:id="213"/>
      <w:bookmarkEnd w:id="214"/>
      <w:bookmarkEnd w:id="215"/>
      <w:bookmarkEnd w:id="216"/>
    </w:p>
    <w:p w14:paraId="5A81D6BB" w14:textId="08006403" w:rsidR="00D15FD7" w:rsidRPr="005018AC" w:rsidRDefault="00D15FD7" w:rsidP="00D15FD7">
      <w:pPr>
        <w:pStyle w:val="Heading2"/>
        <w:rPr>
          <w:rFonts w:ascii="Roboto" w:hAnsi="Roboto"/>
        </w:rPr>
      </w:pPr>
      <w:bookmarkStart w:id="217" w:name="_Toc115625694"/>
      <w:bookmarkStart w:id="218" w:name="_Toc117556218"/>
      <w:bookmarkStart w:id="219" w:name="_Toc118144761"/>
      <w:bookmarkStart w:id="220" w:name="_Toc119790564"/>
      <w:bookmarkStart w:id="221" w:name="_Toc119929958"/>
      <w:bookmarkStart w:id="222" w:name="_Toc120292906"/>
      <w:bookmarkStart w:id="223" w:name="_Toc120308236"/>
      <w:bookmarkStart w:id="224" w:name="_Toc121070800"/>
      <w:bookmarkStart w:id="225" w:name="_Toc124186225"/>
      <w:r w:rsidRPr="001010CC">
        <w:rPr>
          <w:rFonts w:ascii="Roboto" w:hAnsi="Roboto"/>
          <w:lang w:val="fr-FR"/>
        </w:rPr>
        <w:t>Section 1</w:t>
      </w:r>
      <w:r w:rsidR="005B547B" w:rsidRPr="001010CC">
        <w:rPr>
          <w:rFonts w:ascii="Roboto" w:hAnsi="Roboto"/>
          <w:lang w:val="fr-FR"/>
        </w:rPr>
        <w:t>1</w:t>
      </w:r>
      <w:r w:rsidRPr="001010CC">
        <w:rPr>
          <w:rFonts w:ascii="Roboto" w:hAnsi="Roboto"/>
          <w:lang w:val="fr-FR"/>
        </w:rPr>
        <w:t xml:space="preserve">.  </w:t>
      </w:r>
      <w:r w:rsidR="002B5DA6" w:rsidRPr="005018AC">
        <w:rPr>
          <w:rFonts w:ascii="Roboto" w:hAnsi="Roboto"/>
        </w:rPr>
        <w:t xml:space="preserve">Response </w:t>
      </w:r>
      <w:r w:rsidRPr="005018AC">
        <w:rPr>
          <w:rFonts w:ascii="Roboto" w:hAnsi="Roboto"/>
        </w:rPr>
        <w:t>Evaluation Process</w:t>
      </w:r>
      <w:bookmarkEnd w:id="217"/>
      <w:bookmarkEnd w:id="218"/>
      <w:bookmarkEnd w:id="219"/>
      <w:bookmarkEnd w:id="220"/>
      <w:bookmarkEnd w:id="221"/>
      <w:bookmarkEnd w:id="222"/>
      <w:bookmarkEnd w:id="223"/>
      <w:bookmarkEnd w:id="224"/>
      <w:bookmarkEnd w:id="225"/>
      <w:r w:rsidR="004158E0" w:rsidRPr="005018AC">
        <w:rPr>
          <w:rFonts w:ascii="Roboto" w:hAnsi="Roboto"/>
        </w:rPr>
        <w:t xml:space="preserve">  </w:t>
      </w:r>
    </w:p>
    <w:p w14:paraId="42179B26" w14:textId="01E68920" w:rsidR="00D15FD7" w:rsidRPr="005018AC" w:rsidRDefault="00D15FD7" w:rsidP="00D15FD7">
      <w:pPr>
        <w:rPr>
          <w:rFonts w:ascii="Roboto" w:hAnsi="Roboto" w:cs="Arial"/>
          <w:szCs w:val="20"/>
        </w:rPr>
      </w:pPr>
      <w:r w:rsidRPr="005018AC">
        <w:rPr>
          <w:rFonts w:ascii="Roboto" w:hAnsi="Roboto" w:cs="Arial"/>
          <w:szCs w:val="20"/>
        </w:rPr>
        <w:t>The RFP proposal evaluation process is organized into three phases:</w:t>
      </w:r>
    </w:p>
    <w:p w14:paraId="1EA7EB21" w14:textId="77777777" w:rsidR="00D15FD7" w:rsidRPr="005018AC" w:rsidRDefault="00D15FD7" w:rsidP="00D15FD7">
      <w:pPr>
        <w:pStyle w:val="Heading4"/>
        <w:rPr>
          <w:rFonts w:ascii="Roboto" w:hAnsi="Roboto"/>
        </w:rPr>
      </w:pPr>
      <w:r w:rsidRPr="005018AC">
        <w:rPr>
          <w:rFonts w:ascii="Roboto" w:hAnsi="Roboto"/>
        </w:rPr>
        <w:t>Phase I – Preliminary Proposal Assessment</w:t>
      </w:r>
    </w:p>
    <w:p w14:paraId="2AF4212A" w14:textId="65001158" w:rsidR="00D15FD7" w:rsidRPr="005018AC" w:rsidRDefault="00D15FD7" w:rsidP="00D15FD7">
      <w:pPr>
        <w:rPr>
          <w:rFonts w:ascii="Roboto" w:hAnsi="Roboto" w:cs="Arial"/>
          <w:szCs w:val="20"/>
        </w:rPr>
      </w:pPr>
      <w:r w:rsidRPr="005018AC">
        <w:rPr>
          <w:rFonts w:ascii="Roboto" w:hAnsi="Roboto" w:cs="Arial"/>
          <w:szCs w:val="20"/>
        </w:rPr>
        <w:t xml:space="preserve">This </w:t>
      </w:r>
      <w:r w:rsidR="00412FA5" w:rsidRPr="005018AC">
        <w:rPr>
          <w:rFonts w:ascii="Roboto" w:hAnsi="Roboto" w:cs="Arial"/>
          <w:szCs w:val="20"/>
        </w:rPr>
        <w:t>is a</w:t>
      </w:r>
      <w:r w:rsidRPr="005018AC">
        <w:rPr>
          <w:rFonts w:ascii="Roboto" w:hAnsi="Roboto" w:cs="Arial"/>
          <w:szCs w:val="20"/>
        </w:rPr>
        <w:t xml:space="preserve"> quick assessment of the Respondent’s compliance with the submittal requirements requested in Section </w:t>
      </w:r>
      <w:r w:rsidR="003674AD" w:rsidRPr="005018AC">
        <w:rPr>
          <w:rFonts w:ascii="Roboto" w:hAnsi="Roboto" w:cs="Arial"/>
          <w:szCs w:val="20"/>
        </w:rPr>
        <w:t xml:space="preserve">7. </w:t>
      </w:r>
      <w:r w:rsidRPr="005018AC">
        <w:rPr>
          <w:rFonts w:ascii="Roboto" w:hAnsi="Roboto" w:cs="Arial"/>
          <w:szCs w:val="20"/>
        </w:rPr>
        <w:t xml:space="preserve">Proposals that are incomplete and/or missing key elements of the </w:t>
      </w:r>
      <w:r w:rsidR="005B5865" w:rsidRPr="005018AC">
        <w:rPr>
          <w:rFonts w:ascii="Roboto" w:hAnsi="Roboto" w:cs="Arial"/>
          <w:szCs w:val="20"/>
        </w:rPr>
        <w:t xml:space="preserve">requirements and suggested Template </w:t>
      </w:r>
      <w:r w:rsidRPr="005018AC">
        <w:rPr>
          <w:rFonts w:ascii="Roboto" w:hAnsi="Roboto" w:cs="Arial"/>
          <w:szCs w:val="20"/>
        </w:rPr>
        <w:t xml:space="preserve">may be rejected </w:t>
      </w:r>
      <w:r w:rsidR="00412FA5" w:rsidRPr="005018AC">
        <w:rPr>
          <w:rFonts w:ascii="Roboto" w:hAnsi="Roboto" w:cs="Arial"/>
          <w:szCs w:val="20"/>
        </w:rPr>
        <w:t xml:space="preserve">in this phase. </w:t>
      </w:r>
      <w:r w:rsidRPr="005018AC">
        <w:rPr>
          <w:rFonts w:ascii="Roboto" w:hAnsi="Roboto" w:cs="Arial"/>
          <w:szCs w:val="20"/>
        </w:rPr>
        <w:t xml:space="preserve">   </w:t>
      </w:r>
    </w:p>
    <w:p w14:paraId="72A9095E" w14:textId="77777777" w:rsidR="00D15FD7" w:rsidRPr="005018AC" w:rsidRDefault="00D15FD7" w:rsidP="00D15FD7">
      <w:pPr>
        <w:pStyle w:val="Heading4"/>
        <w:rPr>
          <w:rFonts w:ascii="Roboto" w:hAnsi="Roboto"/>
        </w:rPr>
      </w:pPr>
      <w:r w:rsidRPr="005018AC">
        <w:rPr>
          <w:rFonts w:ascii="Roboto" w:hAnsi="Roboto"/>
        </w:rPr>
        <w:t>Phase II – Proposal Evaluation</w:t>
      </w:r>
    </w:p>
    <w:p w14:paraId="59D9556E" w14:textId="29FFDB31" w:rsidR="00D15FD7" w:rsidRPr="005018AC" w:rsidRDefault="001D1700" w:rsidP="00D15FD7">
      <w:pPr>
        <w:rPr>
          <w:rFonts w:ascii="Roboto" w:hAnsi="Roboto" w:cs="Arial"/>
          <w:szCs w:val="20"/>
        </w:rPr>
      </w:pPr>
      <w:r w:rsidRPr="005018AC">
        <w:rPr>
          <w:rFonts w:ascii="Roboto" w:hAnsi="Roboto" w:cs="Arial"/>
          <w:szCs w:val="20"/>
        </w:rPr>
        <w:t>T</w:t>
      </w:r>
      <w:r w:rsidR="00D15FD7" w:rsidRPr="005018AC">
        <w:rPr>
          <w:rFonts w:ascii="Roboto" w:hAnsi="Roboto" w:cs="Arial"/>
          <w:szCs w:val="20"/>
        </w:rPr>
        <w:t xml:space="preserve">he </w:t>
      </w:r>
      <w:r w:rsidRPr="005018AC">
        <w:rPr>
          <w:rFonts w:ascii="Roboto" w:hAnsi="Roboto" w:cs="Arial"/>
          <w:szCs w:val="20"/>
        </w:rPr>
        <w:t>Evaluation Committee (</w:t>
      </w:r>
      <w:r w:rsidR="00D15FD7" w:rsidRPr="005018AC">
        <w:rPr>
          <w:rFonts w:ascii="Roboto" w:hAnsi="Roboto" w:cs="Arial"/>
          <w:szCs w:val="20"/>
        </w:rPr>
        <w:t>EC</w:t>
      </w:r>
      <w:r w:rsidRPr="005018AC">
        <w:rPr>
          <w:rFonts w:ascii="Roboto" w:hAnsi="Roboto" w:cs="Arial"/>
          <w:szCs w:val="20"/>
        </w:rPr>
        <w:t>)</w:t>
      </w:r>
      <w:r w:rsidR="00D15FD7" w:rsidRPr="005018AC">
        <w:rPr>
          <w:rFonts w:ascii="Roboto" w:hAnsi="Roboto" w:cs="Arial"/>
          <w:szCs w:val="20"/>
        </w:rPr>
        <w:t xml:space="preserve"> will evaluate the extent to which a Respondent’s proposal meets the project requirements set forth in this RFP. This Phase will include a detailed analysis of the Respondent’s proposed solution based on the evaluation criteria outlined in Section </w:t>
      </w:r>
      <w:r w:rsidR="00B363D2" w:rsidRPr="005018AC">
        <w:rPr>
          <w:rFonts w:ascii="Roboto" w:hAnsi="Roboto" w:cs="Arial"/>
          <w:szCs w:val="20"/>
        </w:rPr>
        <w:t xml:space="preserve">7. </w:t>
      </w:r>
      <w:r w:rsidR="00D15FD7" w:rsidRPr="005018AC">
        <w:rPr>
          <w:rFonts w:ascii="Roboto" w:hAnsi="Roboto" w:cs="Arial"/>
          <w:szCs w:val="20"/>
        </w:rPr>
        <w:t xml:space="preserve"> </w:t>
      </w:r>
      <w:r w:rsidR="00E36129" w:rsidRPr="005018AC">
        <w:rPr>
          <w:rFonts w:ascii="Roboto" w:hAnsi="Roboto" w:cs="Arial"/>
          <w:szCs w:val="20"/>
        </w:rPr>
        <w:t>PA 211</w:t>
      </w:r>
      <w:r w:rsidR="00D15FD7" w:rsidRPr="005018AC">
        <w:rPr>
          <w:rFonts w:ascii="Roboto" w:hAnsi="Roboto" w:cs="Arial"/>
          <w:szCs w:val="20"/>
        </w:rPr>
        <w:t xml:space="preserve"> reserves the right to seek clarification of any information that is submitted by any Respondent at any time during the evaluation process.  </w:t>
      </w:r>
    </w:p>
    <w:p w14:paraId="01AF4797" w14:textId="77777777" w:rsidR="00D15FD7" w:rsidRPr="005018AC" w:rsidRDefault="00D15FD7" w:rsidP="00D15FD7">
      <w:pPr>
        <w:pStyle w:val="Heading4"/>
        <w:rPr>
          <w:rFonts w:ascii="Roboto" w:hAnsi="Roboto"/>
        </w:rPr>
      </w:pPr>
      <w:r w:rsidRPr="005018AC">
        <w:rPr>
          <w:rFonts w:ascii="Roboto" w:hAnsi="Roboto"/>
        </w:rPr>
        <w:t>Phase III – Demonstrations and/or Oral Presentations</w:t>
      </w:r>
    </w:p>
    <w:p w14:paraId="3C5A0B2D" w14:textId="7CB759E1" w:rsidR="00D15FD7" w:rsidRPr="005018AC" w:rsidRDefault="00D15FD7" w:rsidP="00D15FD7">
      <w:pPr>
        <w:rPr>
          <w:rFonts w:ascii="Roboto" w:hAnsi="Roboto" w:cs="Arial"/>
          <w:szCs w:val="20"/>
        </w:rPr>
      </w:pPr>
      <w:r w:rsidRPr="005018AC">
        <w:rPr>
          <w:rFonts w:ascii="Roboto" w:hAnsi="Roboto" w:cs="Arial"/>
          <w:szCs w:val="20"/>
        </w:rPr>
        <w:t xml:space="preserve">Selected Respondents may be invited for an oral presentation and demonstration to clarify information provided in Respondents’ Proposals, and/or to answer additional questions that might have arisen in Phase II.  After the oral presentations and demonstrations, the Evaluation Committee will make a final evaluation of the Respondents and submit its recommendation to the </w:t>
      </w:r>
      <w:r w:rsidR="00E36129" w:rsidRPr="005018AC">
        <w:rPr>
          <w:rFonts w:ascii="Roboto" w:hAnsi="Roboto" w:cs="Arial"/>
          <w:szCs w:val="20"/>
        </w:rPr>
        <w:t>PA 211</w:t>
      </w:r>
      <w:r w:rsidRPr="005018AC">
        <w:rPr>
          <w:rFonts w:ascii="Roboto" w:hAnsi="Roboto" w:cs="Arial"/>
          <w:szCs w:val="20"/>
        </w:rPr>
        <w:t xml:space="preserve"> Management. At this point, </w:t>
      </w:r>
      <w:r w:rsidR="00E36129" w:rsidRPr="005018AC">
        <w:rPr>
          <w:rFonts w:ascii="Roboto" w:hAnsi="Roboto" w:cs="Arial"/>
          <w:szCs w:val="20"/>
        </w:rPr>
        <w:t>PA 211</w:t>
      </w:r>
      <w:r w:rsidRPr="005018AC">
        <w:rPr>
          <w:rFonts w:ascii="Roboto" w:hAnsi="Roboto" w:cs="Arial"/>
          <w:szCs w:val="20"/>
        </w:rPr>
        <w:t xml:space="preserve"> may </w:t>
      </w:r>
      <w:proofErr w:type="gramStart"/>
      <w:r w:rsidRPr="005018AC">
        <w:rPr>
          <w:rFonts w:ascii="Roboto" w:hAnsi="Roboto" w:cs="Arial"/>
          <w:szCs w:val="20"/>
        </w:rPr>
        <w:t>enter into</w:t>
      </w:r>
      <w:proofErr w:type="gramEnd"/>
      <w:r w:rsidRPr="005018AC">
        <w:rPr>
          <w:rFonts w:ascii="Roboto" w:hAnsi="Roboto" w:cs="Arial"/>
          <w:szCs w:val="20"/>
        </w:rPr>
        <w:t xml:space="preserve"> contract negotiations or reject the recommendation and </w:t>
      </w:r>
      <w:r w:rsidR="00B363D2" w:rsidRPr="005018AC">
        <w:rPr>
          <w:rFonts w:ascii="Roboto" w:hAnsi="Roboto" w:cs="Arial"/>
          <w:szCs w:val="20"/>
        </w:rPr>
        <w:t xml:space="preserve">pursue </w:t>
      </w:r>
      <w:r w:rsidRPr="005018AC">
        <w:rPr>
          <w:rFonts w:ascii="Roboto" w:hAnsi="Roboto" w:cs="Arial"/>
          <w:szCs w:val="20"/>
        </w:rPr>
        <w:t xml:space="preserve">alternate options. </w:t>
      </w:r>
    </w:p>
    <w:p w14:paraId="656B9457" w14:textId="0F626D5A" w:rsidR="00D15FD7" w:rsidRPr="005018AC" w:rsidRDefault="00D15FD7" w:rsidP="00D15FD7">
      <w:pPr>
        <w:pStyle w:val="Heading2"/>
        <w:rPr>
          <w:rFonts w:ascii="Roboto" w:hAnsi="Roboto"/>
        </w:rPr>
      </w:pPr>
      <w:bookmarkStart w:id="226" w:name="_Toc115625695"/>
      <w:bookmarkStart w:id="227" w:name="_Toc117556219"/>
      <w:bookmarkStart w:id="228" w:name="_Toc118144762"/>
      <w:bookmarkStart w:id="229" w:name="_Toc119790565"/>
      <w:bookmarkStart w:id="230" w:name="_Toc119929959"/>
      <w:bookmarkStart w:id="231" w:name="_Toc120292907"/>
      <w:bookmarkStart w:id="232" w:name="_Toc120308237"/>
      <w:bookmarkStart w:id="233" w:name="_Toc121070801"/>
      <w:bookmarkStart w:id="234" w:name="_Toc124186226"/>
      <w:r w:rsidRPr="005018AC">
        <w:rPr>
          <w:rFonts w:ascii="Roboto" w:hAnsi="Roboto"/>
        </w:rPr>
        <w:t>Section 1</w:t>
      </w:r>
      <w:r w:rsidR="005B547B" w:rsidRPr="005018AC">
        <w:rPr>
          <w:rFonts w:ascii="Roboto" w:hAnsi="Roboto"/>
        </w:rPr>
        <w:t>2</w:t>
      </w:r>
      <w:r w:rsidRPr="005018AC">
        <w:rPr>
          <w:rFonts w:ascii="Roboto" w:hAnsi="Roboto"/>
        </w:rPr>
        <w:t xml:space="preserve"> – Evaluation Criteria</w:t>
      </w:r>
      <w:bookmarkEnd w:id="226"/>
      <w:bookmarkEnd w:id="227"/>
      <w:bookmarkEnd w:id="228"/>
      <w:bookmarkEnd w:id="229"/>
      <w:bookmarkEnd w:id="230"/>
      <w:bookmarkEnd w:id="231"/>
      <w:bookmarkEnd w:id="232"/>
      <w:bookmarkEnd w:id="233"/>
      <w:bookmarkEnd w:id="234"/>
    </w:p>
    <w:p w14:paraId="6B26BA06" w14:textId="272C1DB6" w:rsidR="00D15FD7" w:rsidRPr="005018AC" w:rsidRDefault="00D15FD7" w:rsidP="00D15FD7">
      <w:pPr>
        <w:rPr>
          <w:rFonts w:ascii="Roboto" w:hAnsi="Roboto" w:cs="Arial"/>
          <w:szCs w:val="20"/>
        </w:rPr>
      </w:pPr>
      <w:r w:rsidRPr="005018AC">
        <w:rPr>
          <w:rFonts w:ascii="Roboto" w:hAnsi="Roboto" w:cs="Arial"/>
          <w:szCs w:val="20"/>
        </w:rPr>
        <w:t xml:space="preserve">The </w:t>
      </w:r>
      <w:r w:rsidR="00E36129" w:rsidRPr="005018AC">
        <w:rPr>
          <w:rFonts w:ascii="Roboto" w:hAnsi="Roboto" w:cs="Arial"/>
          <w:szCs w:val="20"/>
        </w:rPr>
        <w:t>PA 211</w:t>
      </w:r>
      <w:r w:rsidRPr="005018AC">
        <w:rPr>
          <w:rFonts w:ascii="Roboto" w:hAnsi="Roboto" w:cs="Arial"/>
          <w:szCs w:val="20"/>
        </w:rPr>
        <w:t xml:space="preserve"> Evaluation Committee (</w:t>
      </w:r>
      <w:r w:rsidR="00E36129" w:rsidRPr="005018AC">
        <w:rPr>
          <w:rFonts w:ascii="Roboto" w:hAnsi="Roboto" w:cs="Arial"/>
          <w:szCs w:val="20"/>
        </w:rPr>
        <w:t>PA 211</w:t>
      </w:r>
      <w:r w:rsidRPr="005018AC">
        <w:rPr>
          <w:rFonts w:ascii="Roboto" w:hAnsi="Roboto" w:cs="Arial"/>
          <w:szCs w:val="20"/>
        </w:rPr>
        <w:t xml:space="preserve"> EC) will carefully review all Respondent Proposals with respect to the requirements outlined in this RFP.  The outcome of any oral presentations, demonstrations, and discussions/negotiations will also be used where applicable. Specifically, we will use the following evaluation criteria, not necessarily in this order: </w:t>
      </w:r>
    </w:p>
    <w:p w14:paraId="47BB7203" w14:textId="44C090D3" w:rsidR="00D15FD7" w:rsidRPr="005018AC" w:rsidRDefault="00D15FD7" w:rsidP="00D15FD7">
      <w:pPr>
        <w:pStyle w:val="Heading4"/>
        <w:rPr>
          <w:rFonts w:ascii="Roboto" w:hAnsi="Roboto"/>
        </w:rPr>
      </w:pPr>
      <w:r w:rsidRPr="005018AC">
        <w:rPr>
          <w:rFonts w:ascii="Roboto" w:hAnsi="Roboto"/>
        </w:rPr>
        <w:t>1</w:t>
      </w:r>
      <w:r w:rsidR="00690534" w:rsidRPr="005018AC">
        <w:rPr>
          <w:rFonts w:ascii="Roboto" w:hAnsi="Roboto"/>
        </w:rPr>
        <w:t>2</w:t>
      </w:r>
      <w:r w:rsidRPr="005018AC">
        <w:rPr>
          <w:rFonts w:ascii="Roboto" w:hAnsi="Roboto"/>
        </w:rPr>
        <w:t xml:space="preserve">.1: Proposed Solution and </w:t>
      </w:r>
      <w:proofErr w:type="gramStart"/>
      <w:r w:rsidRPr="005018AC">
        <w:rPr>
          <w:rFonts w:ascii="Roboto" w:hAnsi="Roboto"/>
        </w:rPr>
        <w:t>Overall</w:t>
      </w:r>
      <w:proofErr w:type="gramEnd"/>
      <w:r w:rsidRPr="005018AC">
        <w:rPr>
          <w:rFonts w:ascii="Roboto" w:hAnsi="Roboto"/>
        </w:rPr>
        <w:t xml:space="preserve"> Vision </w:t>
      </w:r>
    </w:p>
    <w:p w14:paraId="7D11C46A" w14:textId="627BFB68" w:rsidR="00D15FD7" w:rsidRPr="005018AC" w:rsidRDefault="00D15FD7" w:rsidP="00D15FD7">
      <w:pPr>
        <w:rPr>
          <w:rFonts w:ascii="Roboto" w:hAnsi="Roboto" w:cs="Arial"/>
          <w:szCs w:val="20"/>
        </w:rPr>
      </w:pPr>
      <w:r w:rsidRPr="005018AC">
        <w:rPr>
          <w:rFonts w:ascii="Roboto" w:hAnsi="Roboto" w:cs="Arial"/>
          <w:szCs w:val="20"/>
        </w:rPr>
        <w:t xml:space="preserve">The </w:t>
      </w:r>
      <w:r w:rsidR="00E36129" w:rsidRPr="005018AC">
        <w:rPr>
          <w:rFonts w:ascii="Roboto" w:hAnsi="Roboto" w:cs="Arial"/>
          <w:szCs w:val="20"/>
        </w:rPr>
        <w:t>PA 211</w:t>
      </w:r>
      <w:r w:rsidRPr="005018AC">
        <w:rPr>
          <w:rFonts w:ascii="Roboto" w:hAnsi="Roboto" w:cs="Arial"/>
          <w:szCs w:val="20"/>
        </w:rPr>
        <w:t xml:space="preserve"> EC will evaluate the Respondent’s overall solution and vision by using the System Requirements, as specified in  Section 5. The EC will specifically consider the following:</w:t>
      </w:r>
    </w:p>
    <w:p w14:paraId="2DA902DB" w14:textId="52CCEF8E" w:rsidR="00D15FD7" w:rsidRPr="005018AC" w:rsidRDefault="00D15FD7">
      <w:pPr>
        <w:pStyle w:val="ListParagraph"/>
        <w:numPr>
          <w:ilvl w:val="0"/>
          <w:numId w:val="11"/>
        </w:numPr>
        <w:rPr>
          <w:rFonts w:ascii="Roboto" w:hAnsi="Roboto" w:cs="Arial"/>
          <w:szCs w:val="20"/>
        </w:rPr>
      </w:pPr>
      <w:r w:rsidRPr="005018AC">
        <w:rPr>
          <w:rFonts w:ascii="Roboto" w:hAnsi="Roboto" w:cs="Arial"/>
          <w:szCs w:val="20"/>
        </w:rPr>
        <w:t xml:space="preserve">Extent to which Respondent’s proposed solution meets </w:t>
      </w:r>
      <w:r w:rsidR="00E36129" w:rsidRPr="005018AC">
        <w:rPr>
          <w:rFonts w:ascii="Roboto" w:hAnsi="Roboto" w:cs="Arial"/>
          <w:szCs w:val="20"/>
        </w:rPr>
        <w:t>PA 211</w:t>
      </w:r>
      <w:r w:rsidRPr="005018AC">
        <w:rPr>
          <w:rFonts w:ascii="Roboto" w:hAnsi="Roboto" w:cs="Arial"/>
          <w:szCs w:val="20"/>
        </w:rPr>
        <w:t xml:space="preserve"> business and technical requirements (m</w:t>
      </w:r>
      <w:r w:rsidRPr="005018AC">
        <w:rPr>
          <w:rFonts w:ascii="Roboto" w:hAnsi="Roboto"/>
        </w:rPr>
        <w:t>eets or exceeds our requirements, can meet our requirements by customizations/plugins, cannot meet our requirements)</w:t>
      </w:r>
    </w:p>
    <w:p w14:paraId="47DF5836" w14:textId="77777777" w:rsidR="00D15FD7" w:rsidRPr="005018AC" w:rsidRDefault="00D15FD7">
      <w:pPr>
        <w:pStyle w:val="ListParagraph"/>
        <w:numPr>
          <w:ilvl w:val="0"/>
          <w:numId w:val="11"/>
        </w:numPr>
        <w:rPr>
          <w:rFonts w:ascii="Roboto" w:hAnsi="Roboto" w:cs="Arial"/>
          <w:szCs w:val="20"/>
        </w:rPr>
      </w:pPr>
      <w:r w:rsidRPr="005018AC">
        <w:rPr>
          <w:rFonts w:ascii="Roboto" w:hAnsi="Roboto" w:cs="Arial"/>
          <w:szCs w:val="20"/>
        </w:rPr>
        <w:lastRenderedPageBreak/>
        <w:t xml:space="preserve">Added value of any </w:t>
      </w:r>
      <w:proofErr w:type="gramStart"/>
      <w:r w:rsidRPr="005018AC">
        <w:rPr>
          <w:rFonts w:ascii="Roboto" w:hAnsi="Roboto" w:cs="Arial"/>
          <w:szCs w:val="20"/>
        </w:rPr>
        <w:t>particular aspect (s)</w:t>
      </w:r>
      <w:proofErr w:type="gramEnd"/>
      <w:r w:rsidRPr="005018AC">
        <w:rPr>
          <w:rFonts w:ascii="Roboto" w:hAnsi="Roboto" w:cs="Arial"/>
          <w:szCs w:val="20"/>
        </w:rPr>
        <w:t xml:space="preserve"> of the proposed solution.</w:t>
      </w:r>
    </w:p>
    <w:p w14:paraId="5E47E27D" w14:textId="05643F97" w:rsidR="00D15FD7" w:rsidRPr="005018AC" w:rsidRDefault="00D15FD7">
      <w:pPr>
        <w:pStyle w:val="ListParagraph"/>
        <w:numPr>
          <w:ilvl w:val="0"/>
          <w:numId w:val="11"/>
        </w:numPr>
        <w:rPr>
          <w:rFonts w:ascii="Roboto" w:hAnsi="Roboto" w:cs="Arial"/>
          <w:szCs w:val="20"/>
        </w:rPr>
      </w:pPr>
      <w:r w:rsidRPr="005018AC">
        <w:rPr>
          <w:rFonts w:ascii="Roboto" w:hAnsi="Roboto" w:cs="Arial"/>
          <w:szCs w:val="20"/>
        </w:rPr>
        <w:t xml:space="preserve">Utilization of innovative ideas and technologies that enhance the value of the proposed solution for the end users, </w:t>
      </w:r>
      <w:r w:rsidR="001F0470">
        <w:rPr>
          <w:rFonts w:ascii="Roboto" w:hAnsi="Roboto" w:cs="Arial"/>
          <w:szCs w:val="20"/>
        </w:rPr>
        <w:t>stakeholders</w:t>
      </w:r>
      <w:r w:rsidRPr="005018AC">
        <w:rPr>
          <w:rFonts w:ascii="Roboto" w:hAnsi="Roboto" w:cs="Arial"/>
          <w:szCs w:val="20"/>
        </w:rPr>
        <w:t xml:space="preserve">, and </w:t>
      </w:r>
      <w:r w:rsidR="00E36129" w:rsidRPr="005018AC">
        <w:rPr>
          <w:rFonts w:ascii="Roboto" w:hAnsi="Roboto" w:cs="Arial"/>
          <w:szCs w:val="20"/>
        </w:rPr>
        <w:t>PA 211</w:t>
      </w:r>
      <w:r w:rsidRPr="005018AC">
        <w:rPr>
          <w:rFonts w:ascii="Roboto" w:hAnsi="Roboto" w:cs="Arial"/>
          <w:szCs w:val="20"/>
        </w:rPr>
        <w:t xml:space="preserve"> management plus technical staff.    </w:t>
      </w:r>
    </w:p>
    <w:p w14:paraId="06C8AB35" w14:textId="47B893E3" w:rsidR="00D15FD7" w:rsidRPr="005018AC" w:rsidRDefault="00D15FD7">
      <w:pPr>
        <w:pStyle w:val="ListParagraph"/>
        <w:numPr>
          <w:ilvl w:val="0"/>
          <w:numId w:val="11"/>
        </w:numPr>
        <w:rPr>
          <w:rFonts w:ascii="Roboto" w:hAnsi="Roboto" w:cs="Arial"/>
          <w:szCs w:val="20"/>
        </w:rPr>
      </w:pPr>
      <w:r w:rsidRPr="005018AC">
        <w:rPr>
          <w:rFonts w:ascii="Roboto" w:hAnsi="Roboto" w:cs="Arial"/>
          <w:szCs w:val="20"/>
        </w:rPr>
        <w:t xml:space="preserve">Impact of the proposed solution on the operation and management of the </w:t>
      </w:r>
      <w:r w:rsidR="00E36129" w:rsidRPr="005018AC">
        <w:rPr>
          <w:rFonts w:ascii="Roboto" w:hAnsi="Roboto" w:cs="Arial"/>
          <w:szCs w:val="20"/>
        </w:rPr>
        <w:t>PA 211</w:t>
      </w:r>
      <w:r w:rsidRPr="005018AC">
        <w:rPr>
          <w:rFonts w:ascii="Roboto" w:hAnsi="Roboto" w:cs="Arial"/>
          <w:szCs w:val="20"/>
        </w:rPr>
        <w:t xml:space="preserve"> system. </w:t>
      </w:r>
    </w:p>
    <w:p w14:paraId="5B5CC2E7" w14:textId="77777777" w:rsidR="00D15FD7" w:rsidRPr="005018AC" w:rsidRDefault="00D15FD7">
      <w:pPr>
        <w:pStyle w:val="ListParagraph"/>
        <w:numPr>
          <w:ilvl w:val="0"/>
          <w:numId w:val="11"/>
        </w:numPr>
        <w:rPr>
          <w:rFonts w:ascii="Roboto" w:hAnsi="Roboto" w:cs="Arial"/>
          <w:szCs w:val="20"/>
        </w:rPr>
      </w:pPr>
      <w:r w:rsidRPr="005018AC">
        <w:rPr>
          <w:rFonts w:ascii="Roboto" w:hAnsi="Roboto" w:cs="Arial"/>
          <w:szCs w:val="20"/>
        </w:rPr>
        <w:t>An overall vision of how the proposed solution could gracefully evolve to meet the future trends and user needs (this requires a flexible solution architecture).</w:t>
      </w:r>
    </w:p>
    <w:p w14:paraId="10AE1008" w14:textId="29F17770" w:rsidR="00D15FD7" w:rsidRPr="005018AC" w:rsidRDefault="00D15FD7" w:rsidP="00D15FD7">
      <w:pPr>
        <w:pStyle w:val="Heading4"/>
        <w:rPr>
          <w:rFonts w:ascii="Roboto" w:hAnsi="Roboto"/>
        </w:rPr>
      </w:pPr>
      <w:r w:rsidRPr="005018AC">
        <w:rPr>
          <w:rFonts w:ascii="Roboto" w:hAnsi="Roboto"/>
        </w:rPr>
        <w:t>1</w:t>
      </w:r>
      <w:r w:rsidR="00690534" w:rsidRPr="005018AC">
        <w:rPr>
          <w:rFonts w:ascii="Roboto" w:hAnsi="Roboto"/>
        </w:rPr>
        <w:t>2</w:t>
      </w:r>
      <w:r w:rsidRPr="005018AC">
        <w:rPr>
          <w:rFonts w:ascii="Roboto" w:hAnsi="Roboto"/>
        </w:rPr>
        <w:t>.2: Qualifications and Experience</w:t>
      </w:r>
    </w:p>
    <w:p w14:paraId="00A9BCE8" w14:textId="77777777" w:rsidR="00D15FD7" w:rsidRPr="005018AC" w:rsidRDefault="00D15FD7" w:rsidP="00D15FD7">
      <w:pPr>
        <w:rPr>
          <w:rFonts w:ascii="Roboto" w:hAnsi="Roboto" w:cs="Arial"/>
          <w:szCs w:val="20"/>
        </w:rPr>
      </w:pPr>
      <w:r w:rsidRPr="005018AC">
        <w:rPr>
          <w:rFonts w:ascii="Roboto" w:hAnsi="Roboto"/>
        </w:rPr>
        <w:t xml:space="preserve">The EC will carefully examine Respondent’s qualifications and experience </w:t>
      </w:r>
      <w:r w:rsidRPr="005018AC">
        <w:rPr>
          <w:rFonts w:ascii="Roboto" w:hAnsi="Roboto" w:cs="Arial"/>
          <w:szCs w:val="20"/>
        </w:rPr>
        <w:t xml:space="preserve">as evidenced by the information submitted by the Respondent. We will use the following criteria:  </w:t>
      </w:r>
    </w:p>
    <w:p w14:paraId="0AC0B407" w14:textId="00EC4E55" w:rsidR="00D15FD7" w:rsidRPr="005018AC" w:rsidRDefault="00D15FD7">
      <w:pPr>
        <w:pStyle w:val="ListParagraph"/>
        <w:numPr>
          <w:ilvl w:val="0"/>
          <w:numId w:val="12"/>
        </w:numPr>
        <w:jc w:val="both"/>
        <w:rPr>
          <w:rFonts w:ascii="Roboto" w:hAnsi="Roboto" w:cs="Arial"/>
          <w:szCs w:val="20"/>
        </w:rPr>
      </w:pPr>
      <w:r w:rsidRPr="005018AC">
        <w:rPr>
          <w:rFonts w:ascii="Roboto" w:hAnsi="Roboto" w:cs="Arial"/>
          <w:szCs w:val="20"/>
        </w:rPr>
        <w:t xml:space="preserve">Qualifications and specialized experience of Respondent and its team implementing CRM solutions of similar scope and </w:t>
      </w:r>
      <w:r w:rsidR="0046758A" w:rsidRPr="005018AC">
        <w:rPr>
          <w:rFonts w:ascii="Roboto" w:hAnsi="Roboto" w:cs="Arial"/>
          <w:szCs w:val="20"/>
        </w:rPr>
        <w:t>magnitude.</w:t>
      </w:r>
      <w:r w:rsidRPr="005018AC">
        <w:rPr>
          <w:rFonts w:ascii="Roboto" w:hAnsi="Roboto" w:cs="Arial"/>
          <w:szCs w:val="20"/>
        </w:rPr>
        <w:t xml:space="preserve">  </w:t>
      </w:r>
    </w:p>
    <w:p w14:paraId="1DC7164F" w14:textId="77777777" w:rsidR="00D15FD7" w:rsidRPr="005018AC" w:rsidRDefault="00D15FD7">
      <w:pPr>
        <w:pStyle w:val="ListParagraph"/>
        <w:numPr>
          <w:ilvl w:val="0"/>
          <w:numId w:val="12"/>
        </w:numPr>
        <w:jc w:val="both"/>
        <w:rPr>
          <w:rFonts w:ascii="Roboto" w:hAnsi="Roboto" w:cs="Arial"/>
          <w:szCs w:val="20"/>
        </w:rPr>
      </w:pPr>
      <w:r w:rsidRPr="005018AC">
        <w:rPr>
          <w:rFonts w:ascii="Roboto" w:hAnsi="Roboto" w:cs="Arial"/>
          <w:szCs w:val="20"/>
        </w:rPr>
        <w:t>Ability to provide the Services described in the RFP and the capacity to achieve the project goals and objectives as described in this RFP.</w:t>
      </w:r>
    </w:p>
    <w:p w14:paraId="79AFA8A7" w14:textId="77777777" w:rsidR="00D15FD7" w:rsidRPr="005018AC" w:rsidRDefault="00D15FD7">
      <w:pPr>
        <w:pStyle w:val="ListParagraph"/>
        <w:numPr>
          <w:ilvl w:val="0"/>
          <w:numId w:val="12"/>
        </w:numPr>
        <w:jc w:val="both"/>
        <w:rPr>
          <w:rFonts w:ascii="Roboto" w:hAnsi="Roboto"/>
        </w:rPr>
      </w:pPr>
      <w:r w:rsidRPr="005018AC">
        <w:rPr>
          <w:rFonts w:ascii="Roboto" w:hAnsi="Roboto" w:cs="Arial"/>
          <w:szCs w:val="20"/>
        </w:rPr>
        <w:t xml:space="preserve">Availability of Respondent’s Key Personnel assigned to this project. The EC may solicit relevant information concerning Respondent’s record of past performance, if needed. </w:t>
      </w:r>
      <w:r w:rsidRPr="005018AC">
        <w:rPr>
          <w:rFonts w:ascii="Roboto" w:hAnsi="Roboto"/>
        </w:rPr>
        <w:t xml:space="preserve"> </w:t>
      </w:r>
    </w:p>
    <w:p w14:paraId="62E60FF4" w14:textId="556B4C59" w:rsidR="00D15FD7" w:rsidRPr="005018AC" w:rsidRDefault="00D15FD7" w:rsidP="00D15FD7">
      <w:pPr>
        <w:pStyle w:val="Heading4"/>
        <w:rPr>
          <w:rFonts w:ascii="Roboto" w:hAnsi="Roboto"/>
        </w:rPr>
      </w:pPr>
      <w:r w:rsidRPr="005018AC">
        <w:rPr>
          <w:rFonts w:ascii="Roboto" w:hAnsi="Roboto"/>
        </w:rPr>
        <w:t>1</w:t>
      </w:r>
      <w:r w:rsidR="00690534" w:rsidRPr="005018AC">
        <w:rPr>
          <w:rFonts w:ascii="Roboto" w:hAnsi="Roboto"/>
        </w:rPr>
        <w:t>2</w:t>
      </w:r>
      <w:r w:rsidRPr="005018AC">
        <w:rPr>
          <w:rFonts w:ascii="Roboto" w:hAnsi="Roboto"/>
        </w:rPr>
        <w:t>.3: Overall Implementation Approach and Services</w:t>
      </w:r>
    </w:p>
    <w:p w14:paraId="2EFF00D9" w14:textId="305200D9" w:rsidR="00D15FD7" w:rsidRPr="005018AC" w:rsidRDefault="00E36129" w:rsidP="00D15FD7">
      <w:pPr>
        <w:rPr>
          <w:rFonts w:ascii="Roboto" w:hAnsi="Roboto" w:cs="Arial"/>
          <w:szCs w:val="20"/>
        </w:rPr>
      </w:pPr>
      <w:r w:rsidRPr="005018AC">
        <w:rPr>
          <w:rFonts w:ascii="Roboto" w:hAnsi="Roboto" w:cs="Arial"/>
          <w:szCs w:val="20"/>
        </w:rPr>
        <w:t>PA 211</w:t>
      </w:r>
      <w:r w:rsidR="00D15FD7" w:rsidRPr="005018AC">
        <w:rPr>
          <w:rFonts w:ascii="Roboto" w:hAnsi="Roboto" w:cs="Arial"/>
          <w:szCs w:val="20"/>
        </w:rPr>
        <w:t xml:space="preserve"> EC will carefully evaluate the feasibility of the proposed approach based on the implementation plan, project management methods, training plan, and long-term maintenance and support services.   </w:t>
      </w:r>
    </w:p>
    <w:p w14:paraId="07D04C51" w14:textId="51D833C1" w:rsidR="00D15FD7" w:rsidRPr="005018AC" w:rsidRDefault="00D15FD7" w:rsidP="00D15FD7">
      <w:pPr>
        <w:pStyle w:val="Heading4"/>
        <w:rPr>
          <w:rFonts w:ascii="Roboto" w:hAnsi="Roboto"/>
        </w:rPr>
      </w:pPr>
      <w:r w:rsidRPr="005018AC">
        <w:rPr>
          <w:rFonts w:ascii="Roboto" w:hAnsi="Roboto"/>
        </w:rPr>
        <w:t>1</w:t>
      </w:r>
      <w:r w:rsidR="00690534" w:rsidRPr="005018AC">
        <w:rPr>
          <w:rFonts w:ascii="Roboto" w:hAnsi="Roboto"/>
        </w:rPr>
        <w:t>2</w:t>
      </w:r>
      <w:r w:rsidRPr="005018AC">
        <w:rPr>
          <w:rFonts w:ascii="Roboto" w:hAnsi="Roboto"/>
        </w:rPr>
        <w:t>.4: Cost Proposal</w:t>
      </w:r>
    </w:p>
    <w:p w14:paraId="5D0C7DD7" w14:textId="00469EAC" w:rsidR="00D15FD7" w:rsidRPr="005018AC" w:rsidRDefault="00E36129" w:rsidP="00D15FD7">
      <w:pPr>
        <w:rPr>
          <w:rFonts w:ascii="Roboto" w:hAnsi="Roboto" w:cs="Arial"/>
          <w:szCs w:val="20"/>
        </w:rPr>
      </w:pPr>
      <w:r w:rsidRPr="005018AC">
        <w:rPr>
          <w:rFonts w:ascii="Roboto" w:hAnsi="Roboto" w:cs="Arial"/>
          <w:szCs w:val="20"/>
        </w:rPr>
        <w:t>PA 211</w:t>
      </w:r>
      <w:r w:rsidR="00D15FD7" w:rsidRPr="005018AC">
        <w:rPr>
          <w:rFonts w:ascii="Roboto" w:hAnsi="Roboto" w:cs="Arial"/>
          <w:szCs w:val="20"/>
        </w:rPr>
        <w:t xml:space="preserve"> EC will examine the reasonableness and competitiveness of Respondent’s cost proposal and the projected life cycle costs.  Please keep in mind that the Cost Proposal is important but </w:t>
      </w:r>
      <w:r w:rsidR="0046758A" w:rsidRPr="005018AC">
        <w:rPr>
          <w:rFonts w:ascii="Roboto" w:hAnsi="Roboto" w:cs="Arial"/>
          <w:i/>
          <w:iCs/>
          <w:szCs w:val="20"/>
        </w:rPr>
        <w:t>not</w:t>
      </w:r>
      <w:r w:rsidR="0046758A" w:rsidRPr="005018AC">
        <w:rPr>
          <w:rFonts w:ascii="Roboto" w:hAnsi="Roboto" w:cs="Arial"/>
          <w:szCs w:val="20"/>
        </w:rPr>
        <w:t xml:space="preserve"> </w:t>
      </w:r>
      <w:r w:rsidR="0046758A">
        <w:rPr>
          <w:rFonts w:ascii="Roboto" w:hAnsi="Roboto" w:cs="Arial"/>
          <w:szCs w:val="20"/>
        </w:rPr>
        <w:t>the</w:t>
      </w:r>
      <w:r w:rsidR="00D15FD7" w:rsidRPr="005018AC">
        <w:rPr>
          <w:rFonts w:ascii="Roboto" w:hAnsi="Roboto" w:cs="Arial"/>
          <w:szCs w:val="20"/>
        </w:rPr>
        <w:t xml:space="preserve"> only factor in the selection process.</w:t>
      </w:r>
    </w:p>
    <w:p w14:paraId="434486B5" w14:textId="1845725C" w:rsidR="00D15FD7" w:rsidRPr="005018AC" w:rsidRDefault="00D15FD7" w:rsidP="00D15FD7">
      <w:pPr>
        <w:pStyle w:val="Heading4"/>
        <w:rPr>
          <w:rFonts w:ascii="Roboto" w:hAnsi="Roboto"/>
        </w:rPr>
      </w:pPr>
      <w:r w:rsidRPr="005018AC">
        <w:rPr>
          <w:rFonts w:ascii="Roboto" w:hAnsi="Roboto"/>
        </w:rPr>
        <w:t>1</w:t>
      </w:r>
      <w:r w:rsidR="00690534" w:rsidRPr="005018AC">
        <w:rPr>
          <w:rFonts w:ascii="Roboto" w:hAnsi="Roboto"/>
        </w:rPr>
        <w:t>2</w:t>
      </w:r>
      <w:r w:rsidRPr="005018AC">
        <w:rPr>
          <w:rFonts w:ascii="Roboto" w:hAnsi="Roboto"/>
        </w:rPr>
        <w:t>.5 Financial Stability</w:t>
      </w:r>
    </w:p>
    <w:p w14:paraId="36F0B348" w14:textId="77777777" w:rsidR="00D15FD7" w:rsidRPr="005018AC" w:rsidRDefault="00D15FD7" w:rsidP="00D15FD7">
      <w:pPr>
        <w:rPr>
          <w:rFonts w:ascii="Roboto" w:hAnsi="Roboto" w:cs="Arial"/>
          <w:szCs w:val="20"/>
        </w:rPr>
      </w:pPr>
      <w:r w:rsidRPr="005018AC">
        <w:rPr>
          <w:rFonts w:ascii="Roboto" w:hAnsi="Roboto" w:cs="Arial"/>
          <w:szCs w:val="20"/>
        </w:rPr>
        <w:t>The EC will consider the long-range financial stability of the Respondent to ensure performance over the duration of the contract.</w:t>
      </w:r>
    </w:p>
    <w:p w14:paraId="4B1AAFB7" w14:textId="4795ACCF" w:rsidR="00D15FD7" w:rsidRPr="005018AC" w:rsidRDefault="00D15FD7" w:rsidP="00D15FD7">
      <w:pPr>
        <w:pStyle w:val="Heading4"/>
        <w:rPr>
          <w:rFonts w:ascii="Roboto" w:hAnsi="Roboto"/>
        </w:rPr>
      </w:pPr>
      <w:r w:rsidRPr="005018AC">
        <w:rPr>
          <w:rFonts w:ascii="Roboto" w:hAnsi="Roboto"/>
        </w:rPr>
        <w:t>1</w:t>
      </w:r>
      <w:r w:rsidR="00690534" w:rsidRPr="005018AC">
        <w:rPr>
          <w:rFonts w:ascii="Roboto" w:hAnsi="Roboto"/>
        </w:rPr>
        <w:t>2</w:t>
      </w:r>
      <w:r w:rsidRPr="005018AC">
        <w:rPr>
          <w:rFonts w:ascii="Roboto" w:hAnsi="Roboto"/>
        </w:rPr>
        <w:t>.6 Right to Reject Proposals</w:t>
      </w:r>
    </w:p>
    <w:p w14:paraId="78478C5F" w14:textId="6EBD6F39" w:rsidR="006B1FD0" w:rsidRPr="005018AC" w:rsidRDefault="00E36129">
      <w:pPr>
        <w:rPr>
          <w:rFonts w:ascii="Roboto" w:eastAsiaTheme="majorEastAsia" w:hAnsi="Roboto" w:cstheme="majorBidi"/>
          <w:b/>
          <w:color w:val="C00000"/>
          <w:sz w:val="56"/>
          <w:szCs w:val="32"/>
        </w:rPr>
      </w:pPr>
      <w:r w:rsidRPr="005018AC">
        <w:rPr>
          <w:rFonts w:ascii="Roboto" w:hAnsi="Roboto" w:cs="Arial"/>
          <w:szCs w:val="20"/>
        </w:rPr>
        <w:t>PA 211</w:t>
      </w:r>
      <w:r w:rsidR="00D15FD7" w:rsidRPr="005018AC">
        <w:rPr>
          <w:rFonts w:ascii="Roboto" w:hAnsi="Roboto" w:cs="Arial"/>
          <w:szCs w:val="20"/>
        </w:rPr>
        <w:t xml:space="preserve"> reserves the right to reject any and all Proposals that do not conform to the requirements set forth in this RFP or that do not contain at least the information required in this RFP.   </w:t>
      </w:r>
      <w:r w:rsidR="00D15FD7" w:rsidRPr="005018AC">
        <w:rPr>
          <w:rFonts w:ascii="Roboto" w:hAnsi="Roboto"/>
        </w:rPr>
        <w:br w:type="page"/>
      </w:r>
      <w:bookmarkStart w:id="235" w:name="_Toc117556220"/>
      <w:bookmarkStart w:id="236" w:name="_Toc118144763"/>
    </w:p>
    <w:p w14:paraId="58A6195A" w14:textId="3107C5DA" w:rsidR="000A6716" w:rsidRPr="005018AC" w:rsidRDefault="000A6716" w:rsidP="003E5359">
      <w:pPr>
        <w:pStyle w:val="Heading1"/>
        <w:jc w:val="center"/>
        <w:rPr>
          <w:rFonts w:ascii="Roboto" w:hAnsi="Roboto"/>
        </w:rPr>
      </w:pPr>
      <w:bookmarkStart w:id="237" w:name="_Toc119790566"/>
      <w:bookmarkStart w:id="238" w:name="_Toc119929960"/>
      <w:bookmarkStart w:id="239" w:name="_Toc120292908"/>
      <w:bookmarkStart w:id="240" w:name="_Toc120308238"/>
      <w:bookmarkStart w:id="241" w:name="_Toc121070802"/>
      <w:bookmarkStart w:id="242" w:name="_Hlk120204913"/>
      <w:bookmarkStart w:id="243" w:name="_Toc124186227"/>
      <w:r w:rsidRPr="005018AC">
        <w:rPr>
          <w:rFonts w:ascii="Roboto" w:hAnsi="Roboto"/>
        </w:rPr>
        <w:lastRenderedPageBreak/>
        <w:t>APPENDIX A:</w:t>
      </w:r>
      <w:r w:rsidR="00292D27" w:rsidRPr="005018AC">
        <w:rPr>
          <w:rFonts w:ascii="Roboto" w:hAnsi="Roboto"/>
        </w:rPr>
        <w:t xml:space="preserve"> Detailed </w:t>
      </w:r>
      <w:r w:rsidR="00AA3534" w:rsidRPr="005018AC">
        <w:rPr>
          <w:rFonts w:ascii="Roboto" w:hAnsi="Roboto"/>
        </w:rPr>
        <w:t>Syst</w:t>
      </w:r>
      <w:r w:rsidR="00447270" w:rsidRPr="005018AC">
        <w:rPr>
          <w:rFonts w:ascii="Roboto" w:hAnsi="Roboto"/>
        </w:rPr>
        <w:t>e</w:t>
      </w:r>
      <w:r w:rsidR="00AA3534" w:rsidRPr="005018AC">
        <w:rPr>
          <w:rFonts w:ascii="Roboto" w:hAnsi="Roboto"/>
        </w:rPr>
        <w:t xml:space="preserve">m </w:t>
      </w:r>
      <w:r w:rsidR="00825B12" w:rsidRPr="005018AC">
        <w:rPr>
          <w:rFonts w:ascii="Roboto" w:hAnsi="Roboto"/>
        </w:rPr>
        <w:t>Requirements</w:t>
      </w:r>
      <w:r w:rsidRPr="005018AC">
        <w:rPr>
          <w:rFonts w:ascii="Roboto" w:hAnsi="Roboto"/>
        </w:rPr>
        <w:t xml:space="preserve"> of </w:t>
      </w:r>
      <w:r w:rsidR="00BC2BBD" w:rsidRPr="005018AC">
        <w:rPr>
          <w:rFonts w:ascii="Roboto" w:hAnsi="Roboto"/>
        </w:rPr>
        <w:t xml:space="preserve">the </w:t>
      </w:r>
      <w:r w:rsidR="00E36129" w:rsidRPr="005018AC">
        <w:rPr>
          <w:rFonts w:ascii="Roboto" w:hAnsi="Roboto"/>
        </w:rPr>
        <w:t>PA 211</w:t>
      </w:r>
      <w:r w:rsidR="00BC2BBD" w:rsidRPr="005018AC">
        <w:rPr>
          <w:rFonts w:ascii="Roboto" w:hAnsi="Roboto"/>
        </w:rPr>
        <w:t xml:space="preserve"> </w:t>
      </w:r>
      <w:r w:rsidRPr="005018AC">
        <w:rPr>
          <w:rFonts w:ascii="Roboto" w:hAnsi="Roboto"/>
        </w:rPr>
        <w:t>CRM</w:t>
      </w:r>
      <w:bookmarkEnd w:id="235"/>
      <w:bookmarkEnd w:id="236"/>
      <w:bookmarkEnd w:id="237"/>
      <w:bookmarkEnd w:id="238"/>
      <w:bookmarkEnd w:id="239"/>
      <w:bookmarkEnd w:id="240"/>
      <w:bookmarkEnd w:id="241"/>
      <w:bookmarkEnd w:id="243"/>
    </w:p>
    <w:p w14:paraId="7FE83B7D" w14:textId="70F55949" w:rsidR="00666AAF" w:rsidRPr="005018AC" w:rsidRDefault="00666AAF" w:rsidP="000A6716">
      <w:pPr>
        <w:rPr>
          <w:rFonts w:ascii="Roboto" w:hAnsi="Roboto"/>
          <w:bCs/>
        </w:rPr>
      </w:pPr>
      <w:r w:rsidRPr="007D1864">
        <w:rPr>
          <w:rFonts w:ascii="Roboto" w:hAnsi="Roboto"/>
          <w:bCs/>
        </w:rPr>
        <w:t xml:space="preserve">The </w:t>
      </w:r>
      <w:r w:rsidR="006B1FD0" w:rsidRPr="007D1864">
        <w:rPr>
          <w:rFonts w:ascii="Roboto" w:hAnsi="Roboto"/>
          <w:bCs/>
        </w:rPr>
        <w:t xml:space="preserve">following </w:t>
      </w:r>
      <w:r w:rsidR="00FB1F9A" w:rsidRPr="007D1864">
        <w:rPr>
          <w:rFonts w:ascii="Roboto" w:hAnsi="Roboto"/>
          <w:bCs/>
        </w:rPr>
        <w:t>detailed requirements</w:t>
      </w:r>
      <w:r w:rsidRPr="007D1864">
        <w:rPr>
          <w:rFonts w:ascii="Roboto" w:hAnsi="Roboto"/>
          <w:bCs/>
        </w:rPr>
        <w:t xml:space="preserve"> </w:t>
      </w:r>
      <w:r w:rsidR="00A02B22" w:rsidRPr="007D1864">
        <w:rPr>
          <w:rFonts w:ascii="Roboto" w:hAnsi="Roboto"/>
          <w:bCs/>
        </w:rPr>
        <w:t xml:space="preserve">are </w:t>
      </w:r>
      <w:r w:rsidR="006B1FD0" w:rsidRPr="007D1864">
        <w:rPr>
          <w:rFonts w:ascii="Roboto" w:hAnsi="Roboto"/>
          <w:bCs/>
        </w:rPr>
        <w:t xml:space="preserve">important for the final review and evaluation of the Respondents. </w:t>
      </w:r>
      <w:r w:rsidR="0063155E" w:rsidRPr="00FA6D9A">
        <w:rPr>
          <w:rFonts w:ascii="Roboto" w:hAnsi="Roboto"/>
          <w:bCs/>
        </w:rPr>
        <w:t xml:space="preserve">Each requirement </w:t>
      </w:r>
      <w:r w:rsidR="006B1FD0" w:rsidRPr="00FA6D9A">
        <w:rPr>
          <w:rFonts w:ascii="Roboto" w:hAnsi="Roboto"/>
          <w:bCs/>
        </w:rPr>
        <w:t xml:space="preserve">will be </w:t>
      </w:r>
      <w:r w:rsidR="00314459" w:rsidRPr="00FA6D9A">
        <w:rPr>
          <w:rFonts w:ascii="Roboto" w:hAnsi="Roboto"/>
          <w:bCs/>
        </w:rPr>
        <w:t>evaluated</w:t>
      </w:r>
      <w:r w:rsidR="00443DC8" w:rsidRPr="00FA6D9A">
        <w:rPr>
          <w:rFonts w:ascii="Roboto" w:hAnsi="Roboto"/>
          <w:bCs/>
        </w:rPr>
        <w:t xml:space="preserve"> </w:t>
      </w:r>
      <w:r w:rsidR="0063155E" w:rsidRPr="00FA6D9A">
        <w:rPr>
          <w:rFonts w:ascii="Roboto" w:hAnsi="Roboto"/>
          <w:bCs/>
        </w:rPr>
        <w:t xml:space="preserve">by using the following simple </w:t>
      </w:r>
      <w:r w:rsidR="00314605" w:rsidRPr="00FA6D9A">
        <w:rPr>
          <w:rFonts w:ascii="Roboto" w:hAnsi="Roboto"/>
          <w:bCs/>
        </w:rPr>
        <w:t>Rubric</w:t>
      </w:r>
      <w:r w:rsidR="00FA6D9A">
        <w:rPr>
          <w:rFonts w:ascii="Roboto" w:hAnsi="Roboto"/>
          <w:bCs/>
        </w:rPr>
        <w:t xml:space="preserve"> (see Appendix D for the Rubric Form)</w:t>
      </w:r>
      <w:r w:rsidR="0063155E" w:rsidRPr="00FA6D9A">
        <w:rPr>
          <w:rFonts w:ascii="Roboto" w:hAnsi="Roboto"/>
          <w:bCs/>
        </w:rPr>
        <w:t>:</w:t>
      </w:r>
      <w:r w:rsidR="0063155E" w:rsidRPr="005018AC">
        <w:rPr>
          <w:rFonts w:ascii="Roboto" w:hAnsi="Roboto"/>
          <w:bCs/>
        </w:rPr>
        <w:t xml:space="preserve"> </w:t>
      </w:r>
    </w:p>
    <w:p w14:paraId="51622873" w14:textId="06BE34CE" w:rsidR="00666AAF" w:rsidRPr="005018AC" w:rsidRDefault="00666AAF">
      <w:pPr>
        <w:pStyle w:val="ListParagraph"/>
        <w:numPr>
          <w:ilvl w:val="0"/>
          <w:numId w:val="18"/>
        </w:numPr>
        <w:rPr>
          <w:rFonts w:ascii="Roboto" w:hAnsi="Roboto"/>
          <w:bCs/>
        </w:rPr>
      </w:pPr>
      <w:r w:rsidRPr="005018AC">
        <w:rPr>
          <w:rFonts w:ascii="Roboto" w:hAnsi="Roboto"/>
          <w:bCs/>
        </w:rPr>
        <w:t xml:space="preserve">Meets or </w:t>
      </w:r>
      <w:r w:rsidR="00314459" w:rsidRPr="005018AC">
        <w:rPr>
          <w:rFonts w:ascii="Roboto" w:hAnsi="Roboto"/>
          <w:bCs/>
        </w:rPr>
        <w:t>exceeds</w:t>
      </w:r>
      <w:r w:rsidRPr="005018AC">
        <w:rPr>
          <w:rFonts w:ascii="Roboto" w:hAnsi="Roboto"/>
          <w:bCs/>
        </w:rPr>
        <w:t xml:space="preserve"> </w:t>
      </w:r>
      <w:r w:rsidR="00BF12D0" w:rsidRPr="005018AC">
        <w:rPr>
          <w:rFonts w:ascii="Roboto" w:hAnsi="Roboto"/>
          <w:bCs/>
        </w:rPr>
        <w:t>this</w:t>
      </w:r>
      <w:r w:rsidRPr="005018AC">
        <w:rPr>
          <w:rFonts w:ascii="Roboto" w:hAnsi="Roboto"/>
          <w:bCs/>
        </w:rPr>
        <w:t xml:space="preserve"> </w:t>
      </w:r>
      <w:proofErr w:type="gramStart"/>
      <w:r w:rsidR="0063155E" w:rsidRPr="005018AC">
        <w:rPr>
          <w:rFonts w:ascii="Roboto" w:hAnsi="Roboto"/>
          <w:bCs/>
        </w:rPr>
        <w:t>r</w:t>
      </w:r>
      <w:r w:rsidRPr="005018AC">
        <w:rPr>
          <w:rFonts w:ascii="Roboto" w:hAnsi="Roboto"/>
          <w:bCs/>
        </w:rPr>
        <w:t>equirement</w:t>
      </w:r>
      <w:proofErr w:type="gramEnd"/>
    </w:p>
    <w:p w14:paraId="41A427B7" w14:textId="77777777" w:rsidR="00666AAF" w:rsidRPr="005018AC" w:rsidRDefault="00666AAF">
      <w:pPr>
        <w:pStyle w:val="ListParagraph"/>
        <w:numPr>
          <w:ilvl w:val="0"/>
          <w:numId w:val="18"/>
        </w:numPr>
        <w:rPr>
          <w:rFonts w:ascii="Roboto" w:hAnsi="Roboto"/>
          <w:bCs/>
        </w:rPr>
      </w:pPr>
      <w:r w:rsidRPr="005018AC">
        <w:rPr>
          <w:rFonts w:ascii="Roboto" w:hAnsi="Roboto"/>
          <w:bCs/>
        </w:rPr>
        <w:t>Can Meet Our requirement by customizations/</w:t>
      </w:r>
      <w:proofErr w:type="gramStart"/>
      <w:r w:rsidRPr="005018AC">
        <w:rPr>
          <w:rFonts w:ascii="Roboto" w:hAnsi="Roboto"/>
          <w:bCs/>
        </w:rPr>
        <w:t>Plugins</w:t>
      </w:r>
      <w:proofErr w:type="gramEnd"/>
      <w:r w:rsidRPr="005018AC">
        <w:rPr>
          <w:rFonts w:ascii="Roboto" w:hAnsi="Roboto"/>
          <w:bCs/>
        </w:rPr>
        <w:t xml:space="preserve"> </w:t>
      </w:r>
    </w:p>
    <w:p w14:paraId="67BD06C4" w14:textId="0E178D7A" w:rsidR="00666AAF" w:rsidRPr="005018AC" w:rsidRDefault="00666AAF">
      <w:pPr>
        <w:pStyle w:val="ListParagraph"/>
        <w:numPr>
          <w:ilvl w:val="0"/>
          <w:numId w:val="18"/>
        </w:numPr>
        <w:rPr>
          <w:rFonts w:ascii="Roboto" w:hAnsi="Roboto"/>
          <w:bCs/>
        </w:rPr>
      </w:pPr>
      <w:r w:rsidRPr="005018AC">
        <w:rPr>
          <w:rFonts w:ascii="Roboto" w:hAnsi="Roboto"/>
          <w:bCs/>
        </w:rPr>
        <w:t>Cannot Meet Our Requirement</w:t>
      </w:r>
    </w:p>
    <w:p w14:paraId="2372CDE9" w14:textId="45DA3D80" w:rsidR="002A74AE" w:rsidRPr="005018AC" w:rsidRDefault="009F1606" w:rsidP="006B1FD0">
      <w:pPr>
        <w:rPr>
          <w:rFonts w:ascii="Roboto" w:hAnsi="Roboto"/>
          <w:bCs/>
        </w:rPr>
      </w:pPr>
      <w:r w:rsidRPr="005018AC">
        <w:rPr>
          <w:rFonts w:ascii="Roboto" w:hAnsi="Roboto"/>
          <w:bCs/>
        </w:rPr>
        <w:t xml:space="preserve">In addition, </w:t>
      </w:r>
      <w:bookmarkStart w:id="244" w:name="_Hlk124177544"/>
      <w:r w:rsidRPr="005018AC">
        <w:rPr>
          <w:rFonts w:ascii="Roboto" w:hAnsi="Roboto"/>
          <w:bCs/>
        </w:rPr>
        <w:t>the Evaluation Criteria, specified in Section</w:t>
      </w:r>
      <w:r w:rsidR="00B773C3">
        <w:rPr>
          <w:rFonts w:ascii="Roboto" w:hAnsi="Roboto"/>
          <w:bCs/>
        </w:rPr>
        <w:t>12</w:t>
      </w:r>
      <w:bookmarkEnd w:id="244"/>
      <w:r w:rsidRPr="005018AC">
        <w:rPr>
          <w:rFonts w:ascii="Roboto" w:hAnsi="Roboto"/>
          <w:bCs/>
        </w:rPr>
        <w:t xml:space="preserve">, will be used to determine the suitability of the proposed system.  </w:t>
      </w:r>
      <w:bookmarkStart w:id="245" w:name="_Toc117556221"/>
      <w:r w:rsidR="002A74AE" w:rsidRPr="005018AC">
        <w:rPr>
          <w:rFonts w:ascii="Roboto" w:hAnsi="Roboto"/>
          <w:bCs/>
        </w:rPr>
        <w:t xml:space="preserve"> </w:t>
      </w:r>
    </w:p>
    <w:p w14:paraId="06521B18" w14:textId="148C4202" w:rsidR="002A74AE" w:rsidRPr="005018AC" w:rsidRDefault="002A74AE" w:rsidP="002A74AE">
      <w:pPr>
        <w:rPr>
          <w:rFonts w:ascii="Roboto" w:hAnsi="Roboto"/>
          <w:bCs/>
        </w:rPr>
      </w:pPr>
      <w:r w:rsidRPr="005018AC">
        <w:rPr>
          <w:rFonts w:ascii="Roboto" w:hAnsi="Roboto"/>
          <w:bCs/>
        </w:rPr>
        <w:t xml:space="preserve">The </w:t>
      </w:r>
      <w:r w:rsidR="00447270" w:rsidRPr="005018AC">
        <w:rPr>
          <w:rFonts w:ascii="Roboto" w:hAnsi="Roboto"/>
          <w:bCs/>
        </w:rPr>
        <w:t>CRM</w:t>
      </w:r>
      <w:r w:rsidRPr="005018AC">
        <w:rPr>
          <w:rFonts w:ascii="Roboto" w:hAnsi="Roboto"/>
          <w:bCs/>
        </w:rPr>
        <w:t xml:space="preserve"> system detailed requirements are categorized into following sections:</w:t>
      </w:r>
    </w:p>
    <w:p w14:paraId="04E7E4F2" w14:textId="797A4C44" w:rsidR="00F71D6E" w:rsidRPr="005018AC" w:rsidRDefault="00F71D6E" w:rsidP="00643841">
      <w:pPr>
        <w:spacing w:after="0"/>
        <w:ind w:left="360" w:hanging="360"/>
        <w:rPr>
          <w:rFonts w:ascii="Roboto" w:hAnsi="Roboto"/>
          <w:bCs/>
        </w:rPr>
      </w:pPr>
      <w:r w:rsidRPr="005018AC">
        <w:rPr>
          <w:rFonts w:ascii="Roboto" w:hAnsi="Roboto"/>
          <w:bCs/>
        </w:rPr>
        <w:t>A.</w:t>
      </w:r>
      <w:r w:rsidRPr="005018AC">
        <w:rPr>
          <w:rFonts w:ascii="Roboto" w:hAnsi="Roboto"/>
          <w:bCs/>
        </w:rPr>
        <w:tab/>
        <w:t xml:space="preserve">Core Requirements, Exclusions and Other Considerations </w:t>
      </w:r>
    </w:p>
    <w:p w14:paraId="170F836C" w14:textId="71FF6EB7" w:rsidR="002A74AE" w:rsidRPr="005018AC" w:rsidRDefault="00F71D6E" w:rsidP="00643841">
      <w:pPr>
        <w:spacing w:after="0"/>
        <w:ind w:left="360" w:hanging="360"/>
        <w:rPr>
          <w:rFonts w:ascii="Roboto" w:hAnsi="Roboto"/>
          <w:bCs/>
        </w:rPr>
      </w:pPr>
      <w:r w:rsidRPr="005018AC">
        <w:rPr>
          <w:rFonts w:ascii="Roboto" w:hAnsi="Roboto"/>
          <w:bCs/>
        </w:rPr>
        <w:t>B</w:t>
      </w:r>
      <w:r w:rsidR="002A74AE" w:rsidRPr="005018AC">
        <w:rPr>
          <w:rFonts w:ascii="Roboto" w:hAnsi="Roboto"/>
          <w:bCs/>
        </w:rPr>
        <w:t>.</w:t>
      </w:r>
      <w:r w:rsidR="002A74AE" w:rsidRPr="005018AC">
        <w:rPr>
          <w:rFonts w:ascii="Roboto" w:hAnsi="Roboto"/>
          <w:bCs/>
        </w:rPr>
        <w:tab/>
      </w:r>
      <w:r w:rsidR="00952446" w:rsidRPr="005018AC">
        <w:rPr>
          <w:rFonts w:ascii="Roboto" w:hAnsi="Roboto"/>
          <w:bCs/>
        </w:rPr>
        <w:t xml:space="preserve">User Interface, </w:t>
      </w:r>
      <w:r w:rsidR="002A74AE" w:rsidRPr="005018AC">
        <w:rPr>
          <w:rFonts w:ascii="Roboto" w:hAnsi="Roboto"/>
          <w:bCs/>
        </w:rPr>
        <w:t>Reporting, Analytics, and Dashboards</w:t>
      </w:r>
    </w:p>
    <w:p w14:paraId="1393FAC0" w14:textId="15E4DF63" w:rsidR="002A74AE" w:rsidRPr="005018AC" w:rsidRDefault="002A74AE" w:rsidP="00643841">
      <w:pPr>
        <w:spacing w:after="0"/>
        <w:ind w:left="360" w:hanging="360"/>
        <w:rPr>
          <w:rFonts w:ascii="Roboto" w:hAnsi="Roboto"/>
          <w:bCs/>
        </w:rPr>
      </w:pPr>
      <w:r w:rsidRPr="005018AC">
        <w:rPr>
          <w:rFonts w:ascii="Roboto" w:hAnsi="Roboto"/>
          <w:bCs/>
        </w:rPr>
        <w:t>C.</w:t>
      </w:r>
      <w:r w:rsidRPr="005018AC">
        <w:rPr>
          <w:rFonts w:ascii="Roboto" w:hAnsi="Roboto"/>
          <w:bCs/>
        </w:rPr>
        <w:tab/>
        <w:t xml:space="preserve">Overall Information Technology and Cloud Services </w:t>
      </w:r>
    </w:p>
    <w:p w14:paraId="2F074276" w14:textId="7A3D4FB4" w:rsidR="002A74AE" w:rsidRPr="005018AC" w:rsidRDefault="002A74AE" w:rsidP="00643841">
      <w:pPr>
        <w:spacing w:after="0"/>
        <w:ind w:left="360" w:hanging="360"/>
        <w:rPr>
          <w:rFonts w:ascii="Roboto" w:hAnsi="Roboto"/>
          <w:bCs/>
        </w:rPr>
      </w:pPr>
      <w:r w:rsidRPr="005018AC">
        <w:rPr>
          <w:rFonts w:ascii="Roboto" w:hAnsi="Roboto"/>
          <w:bCs/>
        </w:rPr>
        <w:t>D.</w:t>
      </w:r>
      <w:r w:rsidRPr="005018AC">
        <w:rPr>
          <w:rFonts w:ascii="Roboto" w:hAnsi="Roboto"/>
          <w:bCs/>
        </w:rPr>
        <w:tab/>
      </w:r>
      <w:r w:rsidR="00BF7345" w:rsidRPr="005018AC">
        <w:rPr>
          <w:rFonts w:ascii="Roboto" w:hAnsi="Roboto"/>
          <w:bCs/>
        </w:rPr>
        <w:t>Database Considerations (General, Resource Databases and Data Curation)</w:t>
      </w:r>
    </w:p>
    <w:p w14:paraId="448D70E0" w14:textId="50BDA868" w:rsidR="002A74AE" w:rsidRPr="005018AC" w:rsidRDefault="002A74AE" w:rsidP="00643841">
      <w:pPr>
        <w:spacing w:after="0"/>
        <w:ind w:left="360" w:hanging="360"/>
        <w:rPr>
          <w:rFonts w:ascii="Roboto" w:hAnsi="Roboto"/>
          <w:bCs/>
        </w:rPr>
      </w:pPr>
      <w:r w:rsidRPr="005018AC">
        <w:rPr>
          <w:rFonts w:ascii="Roboto" w:hAnsi="Roboto"/>
          <w:bCs/>
        </w:rPr>
        <w:t>E.</w:t>
      </w:r>
      <w:r w:rsidRPr="005018AC">
        <w:rPr>
          <w:rFonts w:ascii="Roboto" w:hAnsi="Roboto"/>
          <w:bCs/>
        </w:rPr>
        <w:tab/>
        <w:t>Security</w:t>
      </w:r>
    </w:p>
    <w:p w14:paraId="01300A36" w14:textId="25EA5F74" w:rsidR="002A74AE" w:rsidRPr="005018AC" w:rsidRDefault="002A74AE" w:rsidP="00643841">
      <w:pPr>
        <w:spacing w:after="0"/>
        <w:ind w:left="360" w:hanging="360"/>
        <w:rPr>
          <w:rFonts w:ascii="Roboto" w:hAnsi="Roboto"/>
          <w:bCs/>
        </w:rPr>
      </w:pPr>
      <w:r w:rsidRPr="005018AC">
        <w:rPr>
          <w:rFonts w:ascii="Roboto" w:hAnsi="Roboto"/>
          <w:bCs/>
        </w:rPr>
        <w:t>F.</w:t>
      </w:r>
      <w:r w:rsidRPr="005018AC">
        <w:rPr>
          <w:rFonts w:ascii="Roboto" w:hAnsi="Roboto"/>
          <w:bCs/>
        </w:rPr>
        <w:tab/>
        <w:t>Integration with Agencies</w:t>
      </w:r>
      <w:r w:rsidR="00943437">
        <w:rPr>
          <w:rFonts w:ascii="Roboto" w:hAnsi="Roboto"/>
          <w:bCs/>
        </w:rPr>
        <w:t xml:space="preserve"> or other software systems</w:t>
      </w:r>
      <w:r w:rsidRPr="005018AC">
        <w:rPr>
          <w:rFonts w:ascii="Roboto" w:hAnsi="Roboto"/>
          <w:bCs/>
        </w:rPr>
        <w:t xml:space="preserve"> through APIs</w:t>
      </w:r>
    </w:p>
    <w:p w14:paraId="2B045C03" w14:textId="1931B282" w:rsidR="002A74AE" w:rsidRPr="005018AC" w:rsidRDefault="002A74AE" w:rsidP="00643841">
      <w:pPr>
        <w:spacing w:after="0"/>
        <w:ind w:left="360" w:hanging="360"/>
        <w:rPr>
          <w:rFonts w:ascii="Roboto" w:hAnsi="Roboto"/>
          <w:bCs/>
        </w:rPr>
      </w:pPr>
      <w:r w:rsidRPr="005018AC">
        <w:rPr>
          <w:rFonts w:ascii="Roboto" w:hAnsi="Roboto"/>
          <w:bCs/>
        </w:rPr>
        <w:t>G.</w:t>
      </w:r>
      <w:r w:rsidRPr="005018AC">
        <w:rPr>
          <w:rFonts w:ascii="Roboto" w:hAnsi="Roboto"/>
          <w:bCs/>
        </w:rPr>
        <w:tab/>
        <w:t>Migration</w:t>
      </w:r>
    </w:p>
    <w:p w14:paraId="2299F5A0" w14:textId="77777777" w:rsidR="00FB1F9A" w:rsidRPr="005018AC" w:rsidRDefault="00FB1F9A" w:rsidP="00643841">
      <w:pPr>
        <w:spacing w:after="0"/>
        <w:ind w:left="360" w:hanging="360"/>
        <w:rPr>
          <w:rFonts w:ascii="Roboto" w:hAnsi="Roboto"/>
          <w:b/>
        </w:rPr>
      </w:pPr>
    </w:p>
    <w:p w14:paraId="4385DD90" w14:textId="68E80314" w:rsidR="00F71D6E" w:rsidRPr="005018AC" w:rsidRDefault="00F71D6E">
      <w:pPr>
        <w:pStyle w:val="Heading3"/>
        <w:numPr>
          <w:ilvl w:val="0"/>
          <w:numId w:val="32"/>
        </w:numPr>
        <w:spacing w:after="240"/>
        <w:rPr>
          <w:rFonts w:ascii="Roboto" w:hAnsi="Roboto"/>
          <w:b w:val="0"/>
          <w:bCs/>
        </w:rPr>
      </w:pPr>
      <w:bookmarkStart w:id="246" w:name="_Toc119929961"/>
      <w:bookmarkStart w:id="247" w:name="_Toc120292909"/>
      <w:bookmarkStart w:id="248" w:name="_Toc120308239"/>
      <w:bookmarkStart w:id="249" w:name="_Toc121070803"/>
      <w:bookmarkStart w:id="250" w:name="_Toc124186228"/>
      <w:r w:rsidRPr="005018AC">
        <w:rPr>
          <w:rFonts w:ascii="Roboto" w:hAnsi="Roboto"/>
        </w:rPr>
        <w:t>Core Requirements, Exclusions and Other Considerations</w:t>
      </w:r>
      <w:bookmarkEnd w:id="246"/>
      <w:bookmarkEnd w:id="247"/>
      <w:bookmarkEnd w:id="248"/>
      <w:bookmarkEnd w:id="249"/>
      <w:bookmarkEnd w:id="250"/>
      <w:r w:rsidRPr="005018AC">
        <w:rPr>
          <w:rFonts w:ascii="Roboto" w:hAnsi="Roboto"/>
        </w:rPr>
        <w:t xml:space="preserve"> </w:t>
      </w:r>
    </w:p>
    <w:p w14:paraId="1566AA0F" w14:textId="497ED325" w:rsidR="003C5C9B" w:rsidRPr="005018AC" w:rsidRDefault="00936BE5">
      <w:pPr>
        <w:pStyle w:val="ListParagraph"/>
        <w:numPr>
          <w:ilvl w:val="0"/>
          <w:numId w:val="27"/>
        </w:numPr>
        <w:autoSpaceDE w:val="0"/>
        <w:autoSpaceDN w:val="0"/>
        <w:spacing w:before="1" w:after="0" w:line="268" w:lineRule="exact"/>
        <w:ind w:left="540" w:hanging="540"/>
        <w:contextualSpacing w:val="0"/>
        <w:rPr>
          <w:rFonts w:ascii="Roboto" w:hAnsi="Roboto"/>
          <w:bCs/>
        </w:rPr>
      </w:pPr>
      <w:r w:rsidRPr="005018AC">
        <w:rPr>
          <w:rFonts w:ascii="Roboto" w:hAnsi="Roboto"/>
          <w:bCs/>
        </w:rPr>
        <w:t>AIRS Taxonomy integration, including all of the AIRS mandatory data elements</w:t>
      </w:r>
      <w:r w:rsidR="003F4C60" w:rsidRPr="005018AC">
        <w:rPr>
          <w:rFonts w:ascii="Roboto" w:hAnsi="Roboto"/>
          <w:bCs/>
        </w:rPr>
        <w:t>, as described in the</w:t>
      </w:r>
      <w:r w:rsidRPr="005018AC">
        <w:rPr>
          <w:rFonts w:ascii="Roboto" w:hAnsi="Roboto"/>
          <w:bCs/>
        </w:rPr>
        <w:t xml:space="preserve"> AIRS style guide</w:t>
      </w:r>
      <w:r w:rsidRPr="005018AC">
        <w:rPr>
          <w:rFonts w:ascii="Roboto" w:hAnsi="Roboto"/>
          <w:bCs/>
          <w:color w:val="0000FF"/>
          <w:spacing w:val="-1"/>
        </w:rPr>
        <w:t xml:space="preserve"> </w:t>
      </w:r>
      <w:r w:rsidR="003F4C60" w:rsidRPr="005018AC">
        <w:rPr>
          <w:rFonts w:ascii="Roboto" w:hAnsi="Roboto"/>
          <w:bCs/>
          <w:color w:val="0000FF"/>
          <w:spacing w:val="-1"/>
        </w:rPr>
        <w:t>(</w:t>
      </w:r>
      <w:hyperlink r:id="rId17" w:history="1">
        <w:r w:rsidR="003F4C60" w:rsidRPr="005018AC">
          <w:rPr>
            <w:rStyle w:val="Hyperlink"/>
            <w:rFonts w:ascii="Roboto" w:hAnsi="Roboto"/>
            <w:bCs/>
          </w:rPr>
          <w:t>https://www.airs.org/files/public/AIRS_StyleGuide_2016_Final.docx</w:t>
        </w:r>
      </w:hyperlink>
      <w:r w:rsidR="003F4C60" w:rsidRPr="005018AC">
        <w:rPr>
          <w:rFonts w:ascii="Roboto" w:hAnsi="Roboto"/>
          <w:bCs/>
          <w:color w:val="0000FF"/>
          <w:u w:val="single" w:color="0000FF"/>
        </w:rPr>
        <w:t>)</w:t>
      </w:r>
      <w:r w:rsidR="003C5C9B" w:rsidRPr="005018AC">
        <w:rPr>
          <w:rFonts w:ascii="Roboto" w:hAnsi="Roboto"/>
          <w:bCs/>
          <w:color w:val="0000FF"/>
          <w:u w:val="single" w:color="0000FF"/>
        </w:rPr>
        <w:t xml:space="preserve"> </w:t>
      </w:r>
      <w:r w:rsidR="003C5C9B" w:rsidRPr="005018AC">
        <w:rPr>
          <w:rFonts w:ascii="Roboto" w:hAnsi="Roboto"/>
          <w:bCs/>
        </w:rPr>
        <w:t>(Mandatory)</w:t>
      </w:r>
    </w:p>
    <w:p w14:paraId="14EF5AB1" w14:textId="68B1B9FA" w:rsidR="003C5C9B" w:rsidRPr="005018AC" w:rsidRDefault="00E36129">
      <w:pPr>
        <w:pStyle w:val="ListParagraph"/>
        <w:numPr>
          <w:ilvl w:val="0"/>
          <w:numId w:val="27"/>
        </w:numPr>
        <w:autoSpaceDE w:val="0"/>
        <w:autoSpaceDN w:val="0"/>
        <w:spacing w:before="1" w:after="0" w:line="268" w:lineRule="exact"/>
        <w:ind w:left="540" w:hanging="540"/>
        <w:contextualSpacing w:val="0"/>
        <w:rPr>
          <w:rFonts w:ascii="Roboto" w:hAnsi="Roboto"/>
          <w:bCs/>
        </w:rPr>
      </w:pPr>
      <w:r w:rsidRPr="005018AC">
        <w:rPr>
          <w:rFonts w:ascii="Roboto" w:hAnsi="Roboto"/>
          <w:bCs/>
        </w:rPr>
        <w:t>PA 211</w:t>
      </w:r>
      <w:r w:rsidR="00370A2B" w:rsidRPr="005018AC">
        <w:rPr>
          <w:rFonts w:ascii="Roboto" w:hAnsi="Roboto"/>
          <w:bCs/>
        </w:rPr>
        <w:t xml:space="preserve"> has no plans to replace the telephony in the 211 Center.  The CRM solution must work within the context of current telecommunications technology. </w:t>
      </w:r>
      <w:r w:rsidRPr="005018AC">
        <w:rPr>
          <w:rFonts w:ascii="Roboto" w:eastAsia="Times New Roman" w:hAnsi="Roboto" w:cs="Times New Roman"/>
          <w:bCs/>
          <w:color w:val="000000"/>
          <w:szCs w:val="24"/>
        </w:rPr>
        <w:t>PA 211</w:t>
      </w:r>
      <w:r w:rsidR="00370A2B" w:rsidRPr="005018AC">
        <w:rPr>
          <w:rFonts w:ascii="Roboto" w:eastAsia="Times New Roman" w:hAnsi="Roboto" w:cs="Times New Roman"/>
          <w:bCs/>
          <w:color w:val="000000"/>
          <w:szCs w:val="24"/>
        </w:rPr>
        <w:t xml:space="preserve"> is working with </w:t>
      </w:r>
      <w:proofErr w:type="spellStart"/>
      <w:r w:rsidR="00370A2B" w:rsidRPr="005018AC">
        <w:rPr>
          <w:rFonts w:ascii="Roboto" w:eastAsia="Times New Roman" w:hAnsi="Roboto" w:cs="Times New Roman"/>
          <w:bCs/>
          <w:color w:val="000000"/>
          <w:szCs w:val="24"/>
        </w:rPr>
        <w:t>LinkLive</w:t>
      </w:r>
      <w:proofErr w:type="spellEnd"/>
      <w:r w:rsidR="00370A2B" w:rsidRPr="005018AC">
        <w:rPr>
          <w:rFonts w:ascii="Roboto" w:eastAsia="Times New Roman" w:hAnsi="Roboto" w:cs="Times New Roman"/>
          <w:bCs/>
          <w:color w:val="000000"/>
          <w:szCs w:val="24"/>
        </w:rPr>
        <w:t xml:space="preserve"> to improve our chat capability, and language translation by chat. These capabilities should be better integrated with our CRM.  </w:t>
      </w:r>
      <w:r w:rsidR="003C5C9B" w:rsidRPr="005018AC">
        <w:rPr>
          <w:rFonts w:ascii="Roboto" w:hAnsi="Roboto"/>
          <w:bCs/>
        </w:rPr>
        <w:t>(Mandatory)</w:t>
      </w:r>
    </w:p>
    <w:p w14:paraId="13696A3E" w14:textId="0F719636" w:rsidR="00584C0C" w:rsidRPr="005018AC" w:rsidRDefault="00584C0C">
      <w:pPr>
        <w:pStyle w:val="ListParagraph"/>
        <w:numPr>
          <w:ilvl w:val="0"/>
          <w:numId w:val="27"/>
        </w:numPr>
        <w:autoSpaceDE w:val="0"/>
        <w:autoSpaceDN w:val="0"/>
        <w:spacing w:before="1" w:after="0" w:line="268" w:lineRule="exact"/>
        <w:ind w:left="540" w:hanging="540"/>
        <w:contextualSpacing w:val="0"/>
        <w:rPr>
          <w:rFonts w:ascii="Roboto" w:hAnsi="Roboto"/>
          <w:bCs/>
        </w:rPr>
      </w:pPr>
      <w:r w:rsidRPr="005018AC">
        <w:rPr>
          <w:rFonts w:ascii="Roboto" w:hAnsi="Roboto"/>
          <w:bCs/>
        </w:rPr>
        <w:t xml:space="preserve">Cloud based SAAS (Software as a Service) solution </w:t>
      </w:r>
      <w:r w:rsidR="00413104" w:rsidRPr="005018AC">
        <w:rPr>
          <w:rFonts w:ascii="Roboto" w:hAnsi="Roboto"/>
          <w:bCs/>
        </w:rPr>
        <w:t xml:space="preserve">that provides the most recent and relevant information </w:t>
      </w:r>
      <w:r w:rsidRPr="005018AC">
        <w:rPr>
          <w:rFonts w:ascii="Roboto" w:hAnsi="Roboto"/>
          <w:bCs/>
        </w:rPr>
        <w:t>with backups and recovery mechanism is requir</w:t>
      </w:r>
      <w:r w:rsidR="00413104" w:rsidRPr="005018AC">
        <w:rPr>
          <w:rFonts w:ascii="Roboto" w:hAnsi="Roboto"/>
          <w:bCs/>
        </w:rPr>
        <w:t>e</w:t>
      </w:r>
      <w:r w:rsidRPr="005018AC">
        <w:rPr>
          <w:rFonts w:ascii="Roboto" w:hAnsi="Roboto"/>
          <w:bCs/>
        </w:rPr>
        <w:t>d. (Mandatory)</w:t>
      </w:r>
    </w:p>
    <w:p w14:paraId="5319D666" w14:textId="073A037D" w:rsidR="00EE5E6F" w:rsidRPr="005018AC" w:rsidRDefault="00936BE5">
      <w:pPr>
        <w:pStyle w:val="ListParagraph"/>
        <w:numPr>
          <w:ilvl w:val="0"/>
          <w:numId w:val="27"/>
        </w:numPr>
        <w:autoSpaceDE w:val="0"/>
        <w:autoSpaceDN w:val="0"/>
        <w:spacing w:before="1" w:after="0" w:line="268" w:lineRule="exact"/>
        <w:ind w:left="540" w:hanging="540"/>
        <w:contextualSpacing w:val="0"/>
        <w:rPr>
          <w:rFonts w:ascii="Roboto" w:hAnsi="Roboto"/>
          <w:bCs/>
        </w:rPr>
      </w:pPr>
      <w:r w:rsidRPr="005018AC">
        <w:rPr>
          <w:rFonts w:ascii="Roboto" w:hAnsi="Roboto"/>
          <w:bCs/>
        </w:rPr>
        <w:t>Tools to support migration of resource and client data from existing resource database to new database or complete vendor management of the migration process</w:t>
      </w:r>
      <w:r w:rsidR="00CF4951" w:rsidRPr="005018AC">
        <w:rPr>
          <w:rFonts w:ascii="Roboto" w:hAnsi="Roboto"/>
          <w:bCs/>
        </w:rPr>
        <w:t xml:space="preserve"> </w:t>
      </w:r>
      <w:r w:rsidR="00EE5E6F" w:rsidRPr="005018AC">
        <w:rPr>
          <w:rFonts w:ascii="Roboto" w:hAnsi="Roboto"/>
          <w:bCs/>
        </w:rPr>
        <w:t>(Mandatory)</w:t>
      </w:r>
    </w:p>
    <w:p w14:paraId="58A65CF5" w14:textId="6B90F42D" w:rsidR="00EE5E6F" w:rsidRPr="005018AC" w:rsidRDefault="00936BE5">
      <w:pPr>
        <w:pStyle w:val="ListParagraph"/>
        <w:numPr>
          <w:ilvl w:val="0"/>
          <w:numId w:val="27"/>
        </w:numPr>
        <w:autoSpaceDE w:val="0"/>
        <w:autoSpaceDN w:val="0"/>
        <w:spacing w:before="1" w:after="0" w:line="268" w:lineRule="exact"/>
        <w:ind w:left="540" w:hanging="540"/>
        <w:contextualSpacing w:val="0"/>
        <w:rPr>
          <w:rFonts w:ascii="Roboto" w:hAnsi="Roboto"/>
          <w:bCs/>
        </w:rPr>
      </w:pPr>
      <w:r w:rsidRPr="005018AC">
        <w:rPr>
          <w:rFonts w:ascii="Roboto" w:hAnsi="Roboto"/>
          <w:bCs/>
        </w:rPr>
        <w:t xml:space="preserve">Different levels of security (different user permission levels) and </w:t>
      </w:r>
      <w:r w:rsidR="003C5C9B" w:rsidRPr="005018AC">
        <w:rPr>
          <w:rFonts w:ascii="Roboto" w:hAnsi="Roboto"/>
          <w:bCs/>
        </w:rPr>
        <w:t>role-based</w:t>
      </w:r>
      <w:r w:rsidR="003F4C60" w:rsidRPr="005018AC">
        <w:rPr>
          <w:rFonts w:ascii="Roboto" w:hAnsi="Roboto"/>
          <w:bCs/>
        </w:rPr>
        <w:t xml:space="preserve"> access to different features.</w:t>
      </w:r>
      <w:r w:rsidR="00EE5E6F" w:rsidRPr="005018AC">
        <w:rPr>
          <w:rFonts w:ascii="Roboto" w:hAnsi="Roboto"/>
          <w:bCs/>
        </w:rPr>
        <w:t xml:space="preserve"> (Mandatory)</w:t>
      </w:r>
    </w:p>
    <w:p w14:paraId="4417CD55" w14:textId="3F177F8B" w:rsidR="00EE5E6F" w:rsidRPr="005018AC" w:rsidRDefault="003F4C60">
      <w:pPr>
        <w:pStyle w:val="ListParagraph"/>
        <w:numPr>
          <w:ilvl w:val="0"/>
          <w:numId w:val="27"/>
        </w:numPr>
        <w:autoSpaceDE w:val="0"/>
        <w:autoSpaceDN w:val="0"/>
        <w:spacing w:before="1" w:after="0" w:line="268" w:lineRule="exact"/>
        <w:ind w:left="540" w:hanging="540"/>
        <w:contextualSpacing w:val="0"/>
        <w:rPr>
          <w:rFonts w:ascii="Roboto" w:hAnsi="Roboto"/>
          <w:bCs/>
        </w:rPr>
      </w:pPr>
      <w:r w:rsidRPr="005018AC">
        <w:rPr>
          <w:rFonts w:ascii="Roboto" w:hAnsi="Roboto"/>
          <w:bCs/>
        </w:rPr>
        <w:t xml:space="preserve">Information exchange should be </w:t>
      </w:r>
      <w:r w:rsidR="00936BE5" w:rsidRPr="005018AC">
        <w:rPr>
          <w:rFonts w:ascii="Roboto" w:hAnsi="Roboto"/>
          <w:bCs/>
        </w:rPr>
        <w:t>HIP</w:t>
      </w:r>
      <w:r w:rsidR="00D01670">
        <w:rPr>
          <w:rFonts w:ascii="Roboto" w:hAnsi="Roboto"/>
          <w:bCs/>
        </w:rPr>
        <w:t>A</w:t>
      </w:r>
      <w:r w:rsidR="00936BE5" w:rsidRPr="005018AC">
        <w:rPr>
          <w:rFonts w:ascii="Roboto" w:hAnsi="Roboto"/>
          <w:bCs/>
        </w:rPr>
        <w:t xml:space="preserve">A </w:t>
      </w:r>
      <w:r w:rsidRPr="005018AC">
        <w:rPr>
          <w:rFonts w:ascii="Roboto" w:hAnsi="Roboto"/>
          <w:bCs/>
        </w:rPr>
        <w:t>c</w:t>
      </w:r>
      <w:r w:rsidR="00936BE5" w:rsidRPr="005018AC">
        <w:rPr>
          <w:rFonts w:ascii="Roboto" w:hAnsi="Roboto"/>
          <w:bCs/>
        </w:rPr>
        <w:t>omplian</w:t>
      </w:r>
      <w:r w:rsidRPr="005018AC">
        <w:rPr>
          <w:rFonts w:ascii="Roboto" w:hAnsi="Roboto"/>
          <w:bCs/>
        </w:rPr>
        <w:t>t</w:t>
      </w:r>
      <w:r w:rsidR="00033AA8" w:rsidRPr="005018AC">
        <w:rPr>
          <w:rFonts w:ascii="Roboto" w:hAnsi="Roboto"/>
          <w:bCs/>
        </w:rPr>
        <w:t xml:space="preserve"> </w:t>
      </w:r>
      <w:r w:rsidR="00EE5E6F" w:rsidRPr="005018AC">
        <w:rPr>
          <w:rFonts w:ascii="Roboto" w:hAnsi="Roboto"/>
          <w:bCs/>
        </w:rPr>
        <w:t>(Mandatory)</w:t>
      </w:r>
    </w:p>
    <w:p w14:paraId="368A8229" w14:textId="4BE49A2D" w:rsidR="00EE5E6F" w:rsidRPr="005018AC" w:rsidRDefault="003F4C60">
      <w:pPr>
        <w:pStyle w:val="ListParagraph"/>
        <w:numPr>
          <w:ilvl w:val="0"/>
          <w:numId w:val="27"/>
        </w:numPr>
        <w:autoSpaceDE w:val="0"/>
        <w:autoSpaceDN w:val="0"/>
        <w:spacing w:before="1" w:after="0" w:line="268" w:lineRule="exact"/>
        <w:ind w:left="540" w:hanging="540"/>
        <w:contextualSpacing w:val="0"/>
        <w:rPr>
          <w:rFonts w:ascii="Roboto" w:hAnsi="Roboto"/>
          <w:bCs/>
        </w:rPr>
      </w:pPr>
      <w:r w:rsidRPr="005018AC">
        <w:rPr>
          <w:rFonts w:ascii="Roboto" w:hAnsi="Roboto"/>
          <w:bCs/>
        </w:rPr>
        <w:t>High availability and r</w:t>
      </w:r>
      <w:r w:rsidR="00936BE5" w:rsidRPr="005018AC">
        <w:rPr>
          <w:rFonts w:ascii="Roboto" w:hAnsi="Roboto"/>
          <w:bCs/>
        </w:rPr>
        <w:t>eliability of the software (99.8% uptime and</w:t>
      </w:r>
      <w:r w:rsidR="00936BE5" w:rsidRPr="005018AC">
        <w:rPr>
          <w:rFonts w:ascii="Roboto" w:hAnsi="Roboto"/>
          <w:bCs/>
          <w:spacing w:val="-9"/>
        </w:rPr>
        <w:t xml:space="preserve"> </w:t>
      </w:r>
      <w:r w:rsidR="00936BE5" w:rsidRPr="005018AC">
        <w:rPr>
          <w:rFonts w:ascii="Roboto" w:hAnsi="Roboto"/>
          <w:bCs/>
        </w:rPr>
        <w:t>over)</w:t>
      </w:r>
      <w:r w:rsidR="00EE5E6F" w:rsidRPr="005018AC">
        <w:rPr>
          <w:rFonts w:ascii="Roboto" w:hAnsi="Roboto"/>
          <w:bCs/>
        </w:rPr>
        <w:t xml:space="preserve"> (Mandatory)</w:t>
      </w:r>
      <w:r w:rsidR="001F27A0" w:rsidRPr="005018AC">
        <w:rPr>
          <w:rFonts w:ascii="Roboto" w:hAnsi="Roboto" w:cs="Times New Roman"/>
          <w:bCs/>
          <w:szCs w:val="24"/>
        </w:rPr>
        <w:t xml:space="preserve"> </w:t>
      </w:r>
    </w:p>
    <w:p w14:paraId="3F3D29BE" w14:textId="24C36E1A" w:rsidR="00EE5E6F" w:rsidRPr="005018AC" w:rsidRDefault="00A63E3B">
      <w:pPr>
        <w:pStyle w:val="ListParagraph"/>
        <w:numPr>
          <w:ilvl w:val="0"/>
          <w:numId w:val="27"/>
        </w:numPr>
        <w:autoSpaceDE w:val="0"/>
        <w:autoSpaceDN w:val="0"/>
        <w:spacing w:before="1" w:after="0" w:line="268" w:lineRule="exact"/>
        <w:ind w:left="540" w:hanging="540"/>
        <w:contextualSpacing w:val="0"/>
        <w:rPr>
          <w:rFonts w:ascii="Roboto" w:hAnsi="Roboto"/>
          <w:bCs/>
        </w:rPr>
      </w:pPr>
      <w:r w:rsidRPr="005018AC">
        <w:rPr>
          <w:rFonts w:ascii="Roboto" w:hAnsi="Roboto"/>
          <w:bCs/>
        </w:rPr>
        <w:t xml:space="preserve">The </w:t>
      </w:r>
      <w:r w:rsidR="00FC2019" w:rsidRPr="005018AC">
        <w:rPr>
          <w:rFonts w:ascii="Roboto" w:hAnsi="Roboto"/>
          <w:bCs/>
        </w:rPr>
        <w:t>proposed</w:t>
      </w:r>
      <w:r w:rsidRPr="005018AC">
        <w:rPr>
          <w:rFonts w:ascii="Roboto" w:hAnsi="Roboto"/>
          <w:bCs/>
        </w:rPr>
        <w:t xml:space="preserve"> software should have an intuitive and </w:t>
      </w:r>
      <w:r w:rsidR="00FC2019" w:rsidRPr="005018AC">
        <w:rPr>
          <w:rFonts w:ascii="Roboto" w:hAnsi="Roboto"/>
          <w:bCs/>
        </w:rPr>
        <w:t>easy to use Graphical User Interface</w:t>
      </w:r>
      <w:r w:rsidR="00936BE5" w:rsidRPr="005018AC">
        <w:rPr>
          <w:rFonts w:ascii="Roboto" w:hAnsi="Roboto"/>
          <w:bCs/>
        </w:rPr>
        <w:t xml:space="preserve"> </w:t>
      </w:r>
      <w:r w:rsidR="00EE5E6F" w:rsidRPr="005018AC">
        <w:rPr>
          <w:rFonts w:ascii="Roboto" w:hAnsi="Roboto"/>
          <w:bCs/>
        </w:rPr>
        <w:t>(Mandatory)</w:t>
      </w:r>
      <w:r w:rsidR="001F27A0" w:rsidRPr="005018AC">
        <w:rPr>
          <w:rFonts w:ascii="Roboto" w:hAnsi="Roboto"/>
          <w:bCs/>
        </w:rPr>
        <w:t xml:space="preserve"> </w:t>
      </w:r>
    </w:p>
    <w:p w14:paraId="437F43A6" w14:textId="19A6BF7F" w:rsidR="00EE5E6F" w:rsidRPr="005018AC" w:rsidRDefault="00C55E32">
      <w:pPr>
        <w:pStyle w:val="ListParagraph"/>
        <w:numPr>
          <w:ilvl w:val="0"/>
          <w:numId w:val="27"/>
        </w:numPr>
        <w:autoSpaceDE w:val="0"/>
        <w:autoSpaceDN w:val="0"/>
        <w:spacing w:before="1" w:after="0" w:line="268" w:lineRule="exact"/>
        <w:ind w:left="540" w:hanging="540"/>
        <w:rPr>
          <w:rFonts w:ascii="Roboto" w:hAnsi="Roboto"/>
        </w:rPr>
      </w:pPr>
      <w:r w:rsidRPr="22274D04">
        <w:rPr>
          <w:rFonts w:ascii="Roboto" w:hAnsi="Roboto"/>
        </w:rPr>
        <w:lastRenderedPageBreak/>
        <w:t xml:space="preserve">High database </w:t>
      </w:r>
      <w:r w:rsidR="00936BE5" w:rsidRPr="22274D04">
        <w:rPr>
          <w:rFonts w:ascii="Roboto" w:hAnsi="Roboto"/>
        </w:rPr>
        <w:t>performance (</w:t>
      </w:r>
      <w:r w:rsidRPr="22274D04">
        <w:rPr>
          <w:rFonts w:ascii="Roboto" w:hAnsi="Roboto"/>
        </w:rPr>
        <w:t xml:space="preserve">i.e., </w:t>
      </w:r>
      <w:r w:rsidR="00936BE5" w:rsidRPr="22274D04">
        <w:rPr>
          <w:rFonts w:ascii="Roboto" w:hAnsi="Roboto"/>
        </w:rPr>
        <w:t>every query in less than 2 seconds with a good</w:t>
      </w:r>
      <w:r w:rsidR="00936BE5" w:rsidRPr="22274D04">
        <w:rPr>
          <w:rFonts w:ascii="Roboto" w:hAnsi="Roboto"/>
          <w:spacing w:val="-4"/>
        </w:rPr>
        <w:t xml:space="preserve"> </w:t>
      </w:r>
      <w:r w:rsidR="00936BE5" w:rsidRPr="22274D04">
        <w:rPr>
          <w:rFonts w:ascii="Roboto" w:hAnsi="Roboto"/>
        </w:rPr>
        <w:t>connection)</w:t>
      </w:r>
      <w:r w:rsidR="00EE5E6F" w:rsidRPr="22274D04">
        <w:rPr>
          <w:rFonts w:ascii="Roboto" w:hAnsi="Roboto"/>
        </w:rPr>
        <w:t xml:space="preserve"> (Mandatory)</w:t>
      </w:r>
      <w:r w:rsidR="001F27A0" w:rsidRPr="22274D04">
        <w:rPr>
          <w:rFonts w:ascii="Roboto" w:hAnsi="Roboto" w:cs="Times New Roman"/>
        </w:rPr>
        <w:t xml:space="preserve"> </w:t>
      </w:r>
    </w:p>
    <w:p w14:paraId="328F78BF" w14:textId="6A2C33D9" w:rsidR="00EE5E6F" w:rsidRPr="005018AC" w:rsidRDefault="00F71D6E">
      <w:pPr>
        <w:pStyle w:val="ListParagraph"/>
        <w:numPr>
          <w:ilvl w:val="0"/>
          <w:numId w:val="27"/>
        </w:numPr>
        <w:autoSpaceDE w:val="0"/>
        <w:autoSpaceDN w:val="0"/>
        <w:spacing w:before="1" w:after="0" w:line="268" w:lineRule="exact"/>
        <w:ind w:left="540" w:hanging="540"/>
        <w:contextualSpacing w:val="0"/>
        <w:rPr>
          <w:rFonts w:ascii="Roboto" w:hAnsi="Roboto"/>
          <w:bCs/>
        </w:rPr>
      </w:pPr>
      <w:r w:rsidRPr="005018AC">
        <w:rPr>
          <w:rFonts w:ascii="Roboto" w:hAnsi="Roboto"/>
          <w:bCs/>
        </w:rPr>
        <w:t xml:space="preserve">Complete integration with major </w:t>
      </w:r>
      <w:r w:rsidR="00E36129" w:rsidRPr="005018AC">
        <w:rPr>
          <w:rFonts w:ascii="Roboto" w:hAnsi="Roboto"/>
          <w:bCs/>
        </w:rPr>
        <w:t>PA 211</w:t>
      </w:r>
      <w:r w:rsidRPr="005018AC">
        <w:rPr>
          <w:rFonts w:ascii="Roboto" w:hAnsi="Roboto"/>
          <w:bCs/>
        </w:rPr>
        <w:t xml:space="preserve"> texting vendors and chat vendors is required</w:t>
      </w:r>
      <w:r w:rsidR="001F27A0" w:rsidRPr="005018AC">
        <w:rPr>
          <w:rFonts w:ascii="Roboto" w:hAnsi="Roboto"/>
          <w:bCs/>
        </w:rPr>
        <w:t xml:space="preserve">. </w:t>
      </w:r>
      <w:r w:rsidR="00EE5E6F" w:rsidRPr="005018AC">
        <w:rPr>
          <w:rFonts w:ascii="Roboto" w:hAnsi="Roboto"/>
          <w:bCs/>
        </w:rPr>
        <w:t>(Mandatory)</w:t>
      </w:r>
    </w:p>
    <w:p w14:paraId="12EE9F71" w14:textId="2AD90714" w:rsidR="00EE5E6F" w:rsidRPr="005018AC" w:rsidRDefault="003C5C9B">
      <w:pPr>
        <w:pStyle w:val="ListParagraph"/>
        <w:numPr>
          <w:ilvl w:val="0"/>
          <w:numId w:val="27"/>
        </w:numPr>
        <w:autoSpaceDE w:val="0"/>
        <w:autoSpaceDN w:val="0"/>
        <w:spacing w:before="1" w:after="0" w:line="268" w:lineRule="exact"/>
        <w:ind w:left="540" w:hanging="540"/>
        <w:contextualSpacing w:val="0"/>
        <w:rPr>
          <w:rFonts w:ascii="Roboto" w:hAnsi="Roboto"/>
          <w:bCs/>
        </w:rPr>
      </w:pPr>
      <w:r w:rsidRPr="005018AC">
        <w:rPr>
          <w:rFonts w:ascii="Roboto" w:hAnsi="Roboto"/>
          <w:bCs/>
        </w:rPr>
        <w:t>The system should be integration ready to potential future m</w:t>
      </w:r>
      <w:r w:rsidR="00F71D6E" w:rsidRPr="005018AC">
        <w:rPr>
          <w:rFonts w:ascii="Roboto" w:hAnsi="Roboto"/>
          <w:bCs/>
        </w:rPr>
        <w:t xml:space="preserve">obile apps for informational searches and issuing service requests </w:t>
      </w:r>
      <w:r w:rsidR="00EE5E6F" w:rsidRPr="005018AC">
        <w:rPr>
          <w:rFonts w:ascii="Roboto" w:hAnsi="Roboto"/>
          <w:bCs/>
        </w:rPr>
        <w:t>(Mandatory)</w:t>
      </w:r>
    </w:p>
    <w:p w14:paraId="2B6447CE" w14:textId="479F47B8" w:rsidR="00EE5E6F" w:rsidRPr="005018AC" w:rsidRDefault="00E36129">
      <w:pPr>
        <w:pStyle w:val="ListParagraph"/>
        <w:numPr>
          <w:ilvl w:val="0"/>
          <w:numId w:val="27"/>
        </w:numPr>
        <w:autoSpaceDE w:val="0"/>
        <w:autoSpaceDN w:val="0"/>
        <w:spacing w:before="1" w:after="0" w:line="268" w:lineRule="exact"/>
        <w:ind w:left="540" w:hanging="540"/>
        <w:contextualSpacing w:val="0"/>
        <w:rPr>
          <w:rFonts w:ascii="Roboto" w:hAnsi="Roboto"/>
          <w:bCs/>
        </w:rPr>
      </w:pPr>
      <w:r w:rsidRPr="005018AC">
        <w:rPr>
          <w:rFonts w:ascii="Roboto" w:hAnsi="Roboto"/>
          <w:bCs/>
        </w:rPr>
        <w:t>PA 211</w:t>
      </w:r>
      <w:r w:rsidR="00F71D6E" w:rsidRPr="005018AC">
        <w:rPr>
          <w:rFonts w:ascii="Roboto" w:hAnsi="Roboto"/>
          <w:bCs/>
        </w:rPr>
        <w:t xml:space="preserve"> Web Portal Implementation is not part of this RFP.  ADA Compliance for websites is also not an issue </w:t>
      </w:r>
      <w:r w:rsidR="00370A2B" w:rsidRPr="005018AC">
        <w:rPr>
          <w:rFonts w:ascii="Roboto" w:hAnsi="Roboto"/>
          <w:bCs/>
        </w:rPr>
        <w:t xml:space="preserve">and </w:t>
      </w:r>
      <w:r w:rsidR="00F71D6E" w:rsidRPr="005018AC">
        <w:rPr>
          <w:rFonts w:ascii="Roboto" w:hAnsi="Roboto"/>
          <w:bCs/>
        </w:rPr>
        <w:t>Social Media Integration with CRM Database is also not an issue</w:t>
      </w:r>
      <w:r w:rsidR="00370A2B" w:rsidRPr="005018AC">
        <w:rPr>
          <w:rFonts w:ascii="Roboto" w:hAnsi="Roboto"/>
          <w:bCs/>
        </w:rPr>
        <w:t>.</w:t>
      </w:r>
      <w:r w:rsidR="00F71D6E" w:rsidRPr="005018AC">
        <w:rPr>
          <w:rFonts w:ascii="Roboto" w:hAnsi="Roboto"/>
          <w:bCs/>
        </w:rPr>
        <w:t xml:space="preserve">   </w:t>
      </w:r>
      <w:r w:rsidR="00EE5E6F" w:rsidRPr="005018AC">
        <w:rPr>
          <w:rFonts w:ascii="Roboto" w:hAnsi="Roboto"/>
          <w:bCs/>
        </w:rPr>
        <w:t>(Mandatory Exclusion)</w:t>
      </w:r>
    </w:p>
    <w:p w14:paraId="61A21B42" w14:textId="6ACC852C" w:rsidR="00EE5E6F" w:rsidRPr="005018AC" w:rsidRDefault="00F71D6E">
      <w:pPr>
        <w:pStyle w:val="ListParagraph"/>
        <w:numPr>
          <w:ilvl w:val="0"/>
          <w:numId w:val="27"/>
        </w:numPr>
        <w:autoSpaceDE w:val="0"/>
        <w:autoSpaceDN w:val="0"/>
        <w:spacing w:before="1" w:after="0" w:line="268" w:lineRule="exact"/>
        <w:ind w:left="540" w:hanging="540"/>
        <w:contextualSpacing w:val="0"/>
        <w:rPr>
          <w:rFonts w:ascii="Roboto" w:hAnsi="Roboto"/>
          <w:bCs/>
        </w:rPr>
      </w:pPr>
      <w:r w:rsidRPr="005018AC">
        <w:rPr>
          <w:rFonts w:ascii="Roboto" w:hAnsi="Roboto" w:cs="Times New Roman"/>
          <w:bCs/>
        </w:rPr>
        <w:t xml:space="preserve">As a </w:t>
      </w:r>
      <w:r w:rsidR="00F02DFD" w:rsidRPr="005018AC">
        <w:rPr>
          <w:rFonts w:ascii="Roboto" w:hAnsi="Roboto" w:cs="Times New Roman"/>
          <w:bCs/>
        </w:rPr>
        <w:t>long-range</w:t>
      </w:r>
      <w:r w:rsidRPr="005018AC">
        <w:rPr>
          <w:rFonts w:ascii="Roboto" w:hAnsi="Roboto" w:cs="Times New Roman"/>
          <w:bCs/>
        </w:rPr>
        <w:t xml:space="preserve"> consideration, we are interested in supporting Community Information Exchange models </w:t>
      </w:r>
      <w:r w:rsidR="00EE5E6F" w:rsidRPr="005018AC">
        <w:rPr>
          <w:rFonts w:ascii="Roboto" w:hAnsi="Roboto"/>
          <w:bCs/>
        </w:rPr>
        <w:t>(Mandatory Consideration)</w:t>
      </w:r>
    </w:p>
    <w:p w14:paraId="5630511E" w14:textId="3F888E64" w:rsidR="00F27238" w:rsidRDefault="00F71D6E">
      <w:pPr>
        <w:pStyle w:val="ListParagraph"/>
        <w:widowControl/>
        <w:numPr>
          <w:ilvl w:val="0"/>
          <w:numId w:val="27"/>
        </w:numPr>
        <w:spacing w:before="100" w:beforeAutospacing="1" w:after="100" w:afterAutospacing="1" w:line="240" w:lineRule="auto"/>
        <w:ind w:left="540" w:hanging="540"/>
        <w:rPr>
          <w:rFonts w:ascii="Roboto" w:hAnsi="Roboto"/>
          <w:bCs/>
        </w:rPr>
      </w:pPr>
      <w:r w:rsidRPr="005018AC">
        <w:rPr>
          <w:rFonts w:ascii="Roboto" w:hAnsi="Roboto"/>
          <w:bCs/>
        </w:rPr>
        <w:t>The Selected Respondent will be responsible for supporting integrations with the following incumbent applications from partners and vendors shown below</w:t>
      </w:r>
      <w:r w:rsidR="002F7BA7" w:rsidRPr="005018AC">
        <w:rPr>
          <w:rFonts w:ascii="Roboto" w:hAnsi="Roboto"/>
          <w:bCs/>
        </w:rPr>
        <w:t xml:space="preserve"> (Mandatory)</w:t>
      </w:r>
      <w:r w:rsidRPr="005018AC">
        <w:rPr>
          <w:rFonts w:ascii="Roboto" w:hAnsi="Roboto"/>
          <w:bCs/>
        </w:rPr>
        <w:t xml:space="preserve">.   </w:t>
      </w:r>
    </w:p>
    <w:p w14:paraId="74CB5742" w14:textId="6199C360" w:rsidR="00CC0FA7" w:rsidRPr="005018AC" w:rsidRDefault="00CC0FA7">
      <w:pPr>
        <w:pStyle w:val="ListParagraph"/>
        <w:widowControl/>
        <w:numPr>
          <w:ilvl w:val="0"/>
          <w:numId w:val="27"/>
        </w:numPr>
        <w:spacing w:before="100" w:beforeAutospacing="1" w:after="100" w:afterAutospacing="1" w:line="240" w:lineRule="auto"/>
        <w:ind w:left="540" w:hanging="540"/>
        <w:rPr>
          <w:rFonts w:ascii="Roboto" w:hAnsi="Roboto"/>
          <w:bCs/>
        </w:rPr>
      </w:pPr>
      <w:r w:rsidRPr="00CC0FA7">
        <w:rPr>
          <w:rFonts w:ascii="Roboto" w:hAnsi="Roboto"/>
          <w:bCs/>
        </w:rPr>
        <w:t>The CRM database should provide isolated user interfaces to the different contact centers located in different regions, so that data is virtually isolated per region.</w:t>
      </w:r>
      <w:r>
        <w:rPr>
          <w:rFonts w:ascii="Roboto" w:hAnsi="Roboto"/>
          <w:bCs/>
        </w:rPr>
        <w:t xml:space="preserve"> </w:t>
      </w:r>
    </w:p>
    <w:p w14:paraId="50A05EE0" w14:textId="1E8802E0" w:rsidR="00F71D6E" w:rsidRPr="005018AC" w:rsidRDefault="00F27238" w:rsidP="00F27238">
      <w:pPr>
        <w:widowControl/>
        <w:spacing w:before="100" w:beforeAutospacing="1" w:after="100" w:afterAutospacing="1" w:line="240" w:lineRule="auto"/>
        <w:jc w:val="center"/>
        <w:rPr>
          <w:rFonts w:ascii="Roboto" w:hAnsi="Roboto"/>
          <w:bCs/>
        </w:rPr>
      </w:pPr>
      <w:r w:rsidRPr="005018AC">
        <w:rPr>
          <w:rFonts w:ascii="Roboto" w:hAnsi="Roboto"/>
          <w:bCs/>
        </w:rPr>
        <w:t xml:space="preserve">Table A.1: Applications from Partners and Vendors that Require Integration </w:t>
      </w:r>
    </w:p>
    <w:tbl>
      <w:tblPr>
        <w:tblStyle w:val="TableGrid"/>
        <w:tblW w:w="8825" w:type="dxa"/>
        <w:tblInd w:w="553" w:type="dxa"/>
        <w:tblLook w:val="04A0" w:firstRow="1" w:lastRow="0" w:firstColumn="1" w:lastColumn="0" w:noHBand="0" w:noVBand="1"/>
      </w:tblPr>
      <w:tblGrid>
        <w:gridCol w:w="525"/>
        <w:gridCol w:w="2067"/>
        <w:gridCol w:w="1890"/>
        <w:gridCol w:w="1620"/>
        <w:gridCol w:w="2723"/>
      </w:tblGrid>
      <w:tr w:rsidR="00F71D6E" w:rsidRPr="001F05A0" w14:paraId="418AD3D9" w14:textId="77777777" w:rsidTr="001F05A0">
        <w:tc>
          <w:tcPr>
            <w:tcW w:w="525" w:type="dxa"/>
            <w:shd w:val="clear" w:color="auto" w:fill="FDE9D9" w:themeFill="accent6" w:themeFillTint="33"/>
          </w:tcPr>
          <w:p w14:paraId="3364A54C" w14:textId="77777777" w:rsidR="00F71D6E" w:rsidRPr="001F05A0" w:rsidRDefault="00F71D6E" w:rsidP="001F05A0">
            <w:pPr>
              <w:jc w:val="center"/>
              <w:rPr>
                <w:rFonts w:ascii="Roboto" w:hAnsi="Roboto"/>
                <w:bCs/>
                <w:sz w:val="20"/>
                <w:szCs w:val="20"/>
              </w:rPr>
            </w:pPr>
          </w:p>
        </w:tc>
        <w:tc>
          <w:tcPr>
            <w:tcW w:w="2067" w:type="dxa"/>
            <w:shd w:val="clear" w:color="auto" w:fill="FDE9D9" w:themeFill="accent6" w:themeFillTint="33"/>
          </w:tcPr>
          <w:p w14:paraId="372619FE" w14:textId="77777777" w:rsidR="00F71D6E" w:rsidRPr="001F05A0" w:rsidRDefault="00F71D6E" w:rsidP="00A24FBC">
            <w:pPr>
              <w:rPr>
                <w:rFonts w:ascii="Roboto" w:hAnsi="Roboto"/>
                <w:b/>
                <w:sz w:val="20"/>
                <w:szCs w:val="20"/>
              </w:rPr>
            </w:pPr>
            <w:r w:rsidRPr="001F05A0">
              <w:rPr>
                <w:rFonts w:ascii="Roboto" w:hAnsi="Roboto"/>
                <w:b/>
                <w:sz w:val="20"/>
                <w:szCs w:val="20"/>
              </w:rPr>
              <w:t xml:space="preserve">Application Type </w:t>
            </w:r>
          </w:p>
        </w:tc>
        <w:tc>
          <w:tcPr>
            <w:tcW w:w="1890" w:type="dxa"/>
            <w:shd w:val="clear" w:color="auto" w:fill="FDE9D9" w:themeFill="accent6" w:themeFillTint="33"/>
          </w:tcPr>
          <w:p w14:paraId="4BC006C1" w14:textId="77777777" w:rsidR="00F71D6E" w:rsidRPr="001F05A0" w:rsidRDefault="00F71D6E" w:rsidP="00A24FBC">
            <w:pPr>
              <w:rPr>
                <w:rFonts w:ascii="Roboto" w:hAnsi="Roboto"/>
                <w:b/>
                <w:sz w:val="20"/>
                <w:szCs w:val="20"/>
              </w:rPr>
            </w:pPr>
            <w:r w:rsidRPr="001F05A0">
              <w:rPr>
                <w:rFonts w:ascii="Roboto" w:hAnsi="Roboto"/>
                <w:b/>
                <w:sz w:val="20"/>
                <w:szCs w:val="20"/>
              </w:rPr>
              <w:t>Application Name</w:t>
            </w:r>
          </w:p>
        </w:tc>
        <w:tc>
          <w:tcPr>
            <w:tcW w:w="1620" w:type="dxa"/>
            <w:shd w:val="clear" w:color="auto" w:fill="FDE9D9" w:themeFill="accent6" w:themeFillTint="33"/>
          </w:tcPr>
          <w:p w14:paraId="20D00005" w14:textId="77777777" w:rsidR="00F71D6E" w:rsidRPr="001F05A0" w:rsidRDefault="00F71D6E" w:rsidP="00A24FBC">
            <w:pPr>
              <w:rPr>
                <w:rFonts w:ascii="Roboto" w:hAnsi="Roboto"/>
                <w:b/>
                <w:sz w:val="20"/>
                <w:szCs w:val="20"/>
              </w:rPr>
            </w:pPr>
            <w:r w:rsidRPr="001F05A0">
              <w:rPr>
                <w:rFonts w:ascii="Roboto" w:hAnsi="Roboto"/>
                <w:b/>
                <w:sz w:val="20"/>
                <w:szCs w:val="20"/>
              </w:rPr>
              <w:t>Vendor/Partner</w:t>
            </w:r>
          </w:p>
        </w:tc>
        <w:tc>
          <w:tcPr>
            <w:tcW w:w="2723" w:type="dxa"/>
            <w:shd w:val="clear" w:color="auto" w:fill="FDE9D9" w:themeFill="accent6" w:themeFillTint="33"/>
          </w:tcPr>
          <w:p w14:paraId="669D747D" w14:textId="77777777" w:rsidR="00F71D6E" w:rsidRPr="001F05A0" w:rsidRDefault="00F71D6E" w:rsidP="00A24FBC">
            <w:pPr>
              <w:rPr>
                <w:rFonts w:ascii="Roboto" w:hAnsi="Roboto"/>
                <w:b/>
                <w:sz w:val="20"/>
                <w:szCs w:val="20"/>
              </w:rPr>
            </w:pPr>
            <w:r w:rsidRPr="001F05A0">
              <w:rPr>
                <w:rFonts w:ascii="Roboto" w:hAnsi="Roboto"/>
                <w:b/>
                <w:sz w:val="20"/>
                <w:szCs w:val="20"/>
              </w:rPr>
              <w:t>Comments</w:t>
            </w:r>
          </w:p>
        </w:tc>
      </w:tr>
      <w:tr w:rsidR="00F71D6E" w:rsidRPr="001F05A0" w14:paraId="34E99667" w14:textId="77777777" w:rsidTr="001F05A0">
        <w:tc>
          <w:tcPr>
            <w:tcW w:w="525" w:type="dxa"/>
          </w:tcPr>
          <w:p w14:paraId="05EE1004" w14:textId="4376D214" w:rsidR="00F71D6E" w:rsidRPr="001F05A0" w:rsidRDefault="00F71D6E" w:rsidP="001F05A0">
            <w:pPr>
              <w:jc w:val="center"/>
              <w:rPr>
                <w:rFonts w:ascii="Roboto" w:hAnsi="Roboto"/>
                <w:bCs/>
                <w:sz w:val="20"/>
                <w:szCs w:val="20"/>
              </w:rPr>
            </w:pPr>
            <w:r w:rsidRPr="001F05A0">
              <w:rPr>
                <w:rFonts w:ascii="Roboto" w:hAnsi="Roboto"/>
                <w:bCs/>
                <w:sz w:val="20"/>
                <w:szCs w:val="20"/>
              </w:rPr>
              <w:t>1</w:t>
            </w:r>
          </w:p>
        </w:tc>
        <w:tc>
          <w:tcPr>
            <w:tcW w:w="2067" w:type="dxa"/>
          </w:tcPr>
          <w:p w14:paraId="210E133F" w14:textId="55A9B85C" w:rsidR="00F0077F" w:rsidRPr="001F05A0" w:rsidRDefault="00F0077F" w:rsidP="00F0077F">
            <w:pPr>
              <w:rPr>
                <w:rFonts w:ascii="Roboto" w:hAnsi="Roboto"/>
                <w:bCs/>
                <w:sz w:val="20"/>
                <w:szCs w:val="20"/>
              </w:rPr>
            </w:pPr>
            <w:r w:rsidRPr="001F05A0">
              <w:rPr>
                <w:rFonts w:ascii="Roboto" w:hAnsi="Roboto"/>
                <w:bCs/>
                <w:sz w:val="20"/>
                <w:szCs w:val="20"/>
              </w:rPr>
              <w:t>Phone and Chat (East, South Central, Northeast</w:t>
            </w:r>
          </w:p>
          <w:p w14:paraId="340519AD" w14:textId="77777777" w:rsidR="00F0077F" w:rsidRPr="001F05A0" w:rsidRDefault="00F0077F" w:rsidP="00F0077F">
            <w:pPr>
              <w:rPr>
                <w:rFonts w:ascii="Roboto" w:hAnsi="Roboto"/>
                <w:bCs/>
                <w:sz w:val="20"/>
                <w:szCs w:val="20"/>
              </w:rPr>
            </w:pPr>
          </w:p>
          <w:p w14:paraId="42B6C7C2" w14:textId="77777777" w:rsidR="00F0077F" w:rsidRPr="001F05A0" w:rsidRDefault="00F0077F" w:rsidP="00F0077F">
            <w:pPr>
              <w:rPr>
                <w:rFonts w:ascii="Roboto" w:hAnsi="Roboto"/>
                <w:bCs/>
                <w:sz w:val="20"/>
                <w:szCs w:val="20"/>
              </w:rPr>
            </w:pPr>
            <w:r w:rsidRPr="001F05A0">
              <w:rPr>
                <w:rFonts w:ascii="Roboto" w:hAnsi="Roboto"/>
                <w:bCs/>
                <w:sz w:val="20"/>
                <w:szCs w:val="20"/>
              </w:rPr>
              <w:t xml:space="preserve"> </w:t>
            </w:r>
          </w:p>
          <w:p w14:paraId="791A2302" w14:textId="77777777" w:rsidR="00F0077F" w:rsidRPr="001F05A0" w:rsidRDefault="00F0077F" w:rsidP="00F0077F">
            <w:pPr>
              <w:rPr>
                <w:rFonts w:ascii="Roboto" w:hAnsi="Roboto"/>
                <w:bCs/>
                <w:sz w:val="20"/>
                <w:szCs w:val="20"/>
              </w:rPr>
            </w:pPr>
          </w:p>
          <w:p w14:paraId="18E91750" w14:textId="4211E85A" w:rsidR="00F71D6E" w:rsidRPr="001F05A0" w:rsidRDefault="00F0077F" w:rsidP="00F0077F">
            <w:pPr>
              <w:rPr>
                <w:rFonts w:ascii="Roboto" w:hAnsi="Roboto"/>
                <w:bCs/>
                <w:sz w:val="20"/>
                <w:szCs w:val="20"/>
              </w:rPr>
            </w:pPr>
            <w:r w:rsidRPr="001F05A0">
              <w:rPr>
                <w:rFonts w:ascii="Roboto" w:hAnsi="Roboto"/>
                <w:bCs/>
                <w:sz w:val="20"/>
                <w:szCs w:val="20"/>
              </w:rPr>
              <w:t>Phone (Southwest, Southeast, Northwest)</w:t>
            </w:r>
          </w:p>
        </w:tc>
        <w:tc>
          <w:tcPr>
            <w:tcW w:w="1890" w:type="dxa"/>
          </w:tcPr>
          <w:p w14:paraId="545EFCDE" w14:textId="77777777" w:rsidR="00F71D6E" w:rsidRPr="001F05A0" w:rsidRDefault="00F71D6E" w:rsidP="00A24FBC">
            <w:pPr>
              <w:rPr>
                <w:rFonts w:ascii="Roboto" w:hAnsi="Roboto"/>
                <w:bCs/>
                <w:sz w:val="20"/>
                <w:szCs w:val="20"/>
              </w:rPr>
            </w:pPr>
            <w:r w:rsidRPr="001F05A0">
              <w:rPr>
                <w:rFonts w:ascii="Roboto" w:hAnsi="Roboto"/>
                <w:bCs/>
                <w:sz w:val="20"/>
                <w:szCs w:val="20"/>
              </w:rPr>
              <w:t xml:space="preserve"> </w:t>
            </w:r>
            <w:proofErr w:type="spellStart"/>
            <w:r w:rsidRPr="001F05A0">
              <w:rPr>
                <w:rFonts w:ascii="Roboto" w:hAnsi="Roboto"/>
                <w:bCs/>
                <w:sz w:val="20"/>
                <w:szCs w:val="20"/>
              </w:rPr>
              <w:t>LinkLive</w:t>
            </w:r>
            <w:proofErr w:type="spellEnd"/>
            <w:r w:rsidRPr="001F05A0">
              <w:rPr>
                <w:rFonts w:ascii="Roboto" w:hAnsi="Roboto"/>
                <w:bCs/>
                <w:sz w:val="20"/>
                <w:szCs w:val="20"/>
              </w:rPr>
              <w:t xml:space="preserve"> </w:t>
            </w:r>
          </w:p>
          <w:p w14:paraId="3980A637" w14:textId="77777777" w:rsidR="00F0077F" w:rsidRPr="001F05A0" w:rsidRDefault="00F0077F" w:rsidP="00A24FBC">
            <w:pPr>
              <w:rPr>
                <w:rFonts w:ascii="Roboto" w:hAnsi="Roboto"/>
                <w:bCs/>
                <w:sz w:val="20"/>
                <w:szCs w:val="20"/>
              </w:rPr>
            </w:pPr>
          </w:p>
          <w:p w14:paraId="0E0F381E" w14:textId="77777777" w:rsidR="00F0077F" w:rsidRPr="001F05A0" w:rsidRDefault="00F0077F" w:rsidP="00A24FBC">
            <w:pPr>
              <w:rPr>
                <w:rFonts w:ascii="Roboto" w:hAnsi="Roboto"/>
                <w:bCs/>
                <w:sz w:val="20"/>
                <w:szCs w:val="20"/>
              </w:rPr>
            </w:pPr>
          </w:p>
          <w:p w14:paraId="0FA92D2A" w14:textId="77777777" w:rsidR="00F0077F" w:rsidRPr="001F05A0" w:rsidRDefault="00F0077F" w:rsidP="00A24FBC">
            <w:pPr>
              <w:rPr>
                <w:rFonts w:ascii="Roboto" w:hAnsi="Roboto"/>
                <w:bCs/>
                <w:sz w:val="20"/>
                <w:szCs w:val="20"/>
              </w:rPr>
            </w:pPr>
          </w:p>
          <w:p w14:paraId="0B5CF01B" w14:textId="77777777" w:rsidR="00F0077F" w:rsidRPr="001F05A0" w:rsidRDefault="00F0077F" w:rsidP="00A24FBC">
            <w:pPr>
              <w:rPr>
                <w:rFonts w:ascii="Roboto" w:hAnsi="Roboto"/>
                <w:bCs/>
                <w:sz w:val="20"/>
                <w:szCs w:val="20"/>
              </w:rPr>
            </w:pPr>
          </w:p>
          <w:p w14:paraId="05EED25A" w14:textId="77777777" w:rsidR="00F0077F" w:rsidRPr="001F05A0" w:rsidRDefault="00F0077F" w:rsidP="00A24FBC">
            <w:pPr>
              <w:rPr>
                <w:rFonts w:ascii="Roboto" w:hAnsi="Roboto"/>
                <w:bCs/>
                <w:sz w:val="20"/>
                <w:szCs w:val="20"/>
              </w:rPr>
            </w:pPr>
          </w:p>
          <w:p w14:paraId="413011D5" w14:textId="13CC813D" w:rsidR="00F0077F" w:rsidRPr="001F05A0" w:rsidRDefault="00F0077F" w:rsidP="00A24FBC">
            <w:pPr>
              <w:rPr>
                <w:rFonts w:ascii="Roboto" w:hAnsi="Roboto"/>
                <w:bCs/>
                <w:sz w:val="20"/>
                <w:szCs w:val="20"/>
              </w:rPr>
            </w:pPr>
            <w:r w:rsidRPr="001F05A0">
              <w:rPr>
                <w:rFonts w:ascii="Roboto" w:hAnsi="Roboto"/>
                <w:bCs/>
                <w:sz w:val="20"/>
                <w:szCs w:val="20"/>
              </w:rPr>
              <w:t>8x8</w:t>
            </w:r>
          </w:p>
        </w:tc>
        <w:tc>
          <w:tcPr>
            <w:tcW w:w="1620" w:type="dxa"/>
          </w:tcPr>
          <w:p w14:paraId="50D56A3B" w14:textId="77777777" w:rsidR="00F71D6E" w:rsidRPr="001F05A0" w:rsidRDefault="00F71D6E" w:rsidP="00A24FBC">
            <w:pPr>
              <w:rPr>
                <w:rFonts w:ascii="Roboto" w:hAnsi="Roboto"/>
                <w:bCs/>
                <w:sz w:val="20"/>
                <w:szCs w:val="20"/>
              </w:rPr>
            </w:pPr>
            <w:r w:rsidRPr="001F05A0">
              <w:rPr>
                <w:rFonts w:ascii="Roboto" w:hAnsi="Roboto"/>
                <w:bCs/>
                <w:sz w:val="20"/>
                <w:szCs w:val="20"/>
              </w:rPr>
              <w:t xml:space="preserve"> Revation.com</w:t>
            </w:r>
          </w:p>
          <w:p w14:paraId="490ABF57" w14:textId="77777777" w:rsidR="00F0077F" w:rsidRPr="001F05A0" w:rsidRDefault="00F0077F" w:rsidP="00A24FBC">
            <w:pPr>
              <w:rPr>
                <w:rFonts w:ascii="Roboto" w:hAnsi="Roboto"/>
                <w:bCs/>
                <w:sz w:val="20"/>
                <w:szCs w:val="20"/>
              </w:rPr>
            </w:pPr>
          </w:p>
          <w:p w14:paraId="15230FA8" w14:textId="77777777" w:rsidR="00F0077F" w:rsidRPr="001F05A0" w:rsidRDefault="00F0077F" w:rsidP="00A24FBC">
            <w:pPr>
              <w:rPr>
                <w:rFonts w:ascii="Roboto" w:hAnsi="Roboto"/>
                <w:bCs/>
                <w:sz w:val="20"/>
                <w:szCs w:val="20"/>
              </w:rPr>
            </w:pPr>
          </w:p>
          <w:p w14:paraId="4579D458" w14:textId="77777777" w:rsidR="00F0077F" w:rsidRPr="001F05A0" w:rsidRDefault="00F0077F" w:rsidP="00A24FBC">
            <w:pPr>
              <w:rPr>
                <w:rFonts w:ascii="Roboto" w:hAnsi="Roboto"/>
                <w:bCs/>
                <w:sz w:val="20"/>
                <w:szCs w:val="20"/>
              </w:rPr>
            </w:pPr>
          </w:p>
          <w:p w14:paraId="79E09E5A" w14:textId="77777777" w:rsidR="00F0077F" w:rsidRPr="001F05A0" w:rsidRDefault="00F0077F" w:rsidP="00A24FBC">
            <w:pPr>
              <w:rPr>
                <w:rFonts w:ascii="Roboto" w:hAnsi="Roboto"/>
                <w:bCs/>
                <w:sz w:val="20"/>
                <w:szCs w:val="20"/>
              </w:rPr>
            </w:pPr>
          </w:p>
          <w:p w14:paraId="4A5AE1C0" w14:textId="77777777" w:rsidR="00F0077F" w:rsidRPr="001F05A0" w:rsidRDefault="00F0077F" w:rsidP="00A24FBC">
            <w:pPr>
              <w:rPr>
                <w:rFonts w:ascii="Roboto" w:hAnsi="Roboto"/>
                <w:bCs/>
                <w:sz w:val="20"/>
                <w:szCs w:val="20"/>
              </w:rPr>
            </w:pPr>
          </w:p>
          <w:p w14:paraId="6C28F3F0" w14:textId="2E5D2A7C" w:rsidR="00F0077F" w:rsidRPr="001F05A0" w:rsidRDefault="00F0077F" w:rsidP="00A24FBC">
            <w:pPr>
              <w:rPr>
                <w:rFonts w:ascii="Roboto" w:hAnsi="Roboto"/>
                <w:bCs/>
                <w:sz w:val="20"/>
                <w:szCs w:val="20"/>
              </w:rPr>
            </w:pPr>
            <w:r w:rsidRPr="001F05A0">
              <w:rPr>
                <w:rFonts w:ascii="Roboto" w:hAnsi="Roboto"/>
                <w:bCs/>
                <w:sz w:val="20"/>
                <w:szCs w:val="20"/>
              </w:rPr>
              <w:t>8x8</w:t>
            </w:r>
          </w:p>
        </w:tc>
        <w:tc>
          <w:tcPr>
            <w:tcW w:w="2723" w:type="dxa"/>
          </w:tcPr>
          <w:p w14:paraId="7284E622" w14:textId="77777777" w:rsidR="00F0077F" w:rsidRPr="001F05A0" w:rsidRDefault="00F0077F" w:rsidP="00A24FBC">
            <w:pPr>
              <w:rPr>
                <w:rFonts w:ascii="Roboto" w:hAnsi="Roboto"/>
                <w:bCs/>
                <w:sz w:val="20"/>
                <w:szCs w:val="20"/>
              </w:rPr>
            </w:pPr>
            <w:r w:rsidRPr="001F05A0">
              <w:rPr>
                <w:rFonts w:ascii="Roboto" w:hAnsi="Roboto"/>
                <w:bCs/>
                <w:sz w:val="20"/>
                <w:szCs w:val="20"/>
              </w:rPr>
              <w:t xml:space="preserve">Two different systems currently in use across the state.  </w:t>
            </w:r>
          </w:p>
          <w:p w14:paraId="3579F802" w14:textId="299A583A" w:rsidR="00F0077F" w:rsidRPr="001F05A0" w:rsidRDefault="00F0077F" w:rsidP="00A24FBC">
            <w:pPr>
              <w:rPr>
                <w:rFonts w:ascii="Roboto" w:hAnsi="Roboto"/>
                <w:bCs/>
                <w:sz w:val="20"/>
                <w:szCs w:val="20"/>
              </w:rPr>
            </w:pPr>
            <w:r w:rsidRPr="001F05A0">
              <w:rPr>
                <w:rFonts w:ascii="Roboto" w:hAnsi="Roboto"/>
                <w:bCs/>
                <w:sz w:val="20"/>
                <w:szCs w:val="20"/>
              </w:rPr>
              <w:t xml:space="preserve">It would also include Chatbot AI to automate referrals in </w:t>
            </w:r>
            <w:proofErr w:type="spellStart"/>
            <w:r w:rsidRPr="001F05A0">
              <w:rPr>
                <w:rFonts w:ascii="Roboto" w:hAnsi="Roboto"/>
                <w:bCs/>
                <w:sz w:val="20"/>
                <w:szCs w:val="20"/>
              </w:rPr>
              <w:t>LinkLive</w:t>
            </w:r>
            <w:proofErr w:type="spellEnd"/>
            <w:r w:rsidRPr="001F05A0">
              <w:rPr>
                <w:rFonts w:ascii="Roboto" w:hAnsi="Roboto"/>
                <w:bCs/>
                <w:sz w:val="20"/>
                <w:szCs w:val="20"/>
              </w:rPr>
              <w:t xml:space="preserve">, </w:t>
            </w:r>
          </w:p>
          <w:p w14:paraId="7A233D0A" w14:textId="79EEFF96" w:rsidR="00F71D6E" w:rsidRPr="001F05A0" w:rsidRDefault="00F0077F" w:rsidP="00A24FBC">
            <w:pPr>
              <w:rPr>
                <w:rFonts w:ascii="Roboto" w:hAnsi="Roboto"/>
                <w:bCs/>
                <w:sz w:val="20"/>
                <w:szCs w:val="20"/>
              </w:rPr>
            </w:pPr>
            <w:r w:rsidRPr="001F05A0">
              <w:rPr>
                <w:rFonts w:ascii="Roboto" w:hAnsi="Roboto"/>
                <w:bCs/>
                <w:sz w:val="20"/>
                <w:szCs w:val="20"/>
              </w:rPr>
              <w:t>We would like to integrate the database interface with the phone system</w:t>
            </w:r>
          </w:p>
        </w:tc>
      </w:tr>
      <w:tr w:rsidR="0053795F" w:rsidRPr="001F05A0" w14:paraId="1A6CD0C9" w14:textId="77777777" w:rsidTr="001F05A0">
        <w:tc>
          <w:tcPr>
            <w:tcW w:w="525" w:type="dxa"/>
          </w:tcPr>
          <w:p w14:paraId="442F6562" w14:textId="14F89579" w:rsidR="0053795F" w:rsidRPr="001F05A0" w:rsidRDefault="00F0077F" w:rsidP="001F05A0">
            <w:pPr>
              <w:jc w:val="center"/>
              <w:rPr>
                <w:rFonts w:ascii="Roboto" w:hAnsi="Roboto"/>
                <w:bCs/>
                <w:sz w:val="20"/>
                <w:szCs w:val="20"/>
              </w:rPr>
            </w:pPr>
            <w:r w:rsidRPr="001F05A0">
              <w:rPr>
                <w:rFonts w:ascii="Roboto" w:hAnsi="Roboto"/>
                <w:bCs/>
                <w:sz w:val="20"/>
                <w:szCs w:val="20"/>
              </w:rPr>
              <w:t>2</w:t>
            </w:r>
          </w:p>
        </w:tc>
        <w:tc>
          <w:tcPr>
            <w:tcW w:w="2067" w:type="dxa"/>
          </w:tcPr>
          <w:p w14:paraId="69512F6D" w14:textId="221C0040" w:rsidR="0053795F" w:rsidRPr="001F05A0" w:rsidRDefault="00F0077F" w:rsidP="00A24FBC">
            <w:pPr>
              <w:rPr>
                <w:rFonts w:ascii="Roboto" w:hAnsi="Roboto"/>
                <w:bCs/>
                <w:sz w:val="20"/>
                <w:szCs w:val="20"/>
              </w:rPr>
            </w:pPr>
            <w:r w:rsidRPr="001F05A0">
              <w:rPr>
                <w:rFonts w:ascii="Roboto" w:hAnsi="Roboto"/>
                <w:bCs/>
                <w:sz w:val="20"/>
                <w:szCs w:val="20"/>
              </w:rPr>
              <w:t>Text</w:t>
            </w:r>
          </w:p>
        </w:tc>
        <w:tc>
          <w:tcPr>
            <w:tcW w:w="1890" w:type="dxa"/>
          </w:tcPr>
          <w:p w14:paraId="6A9545BB" w14:textId="6B0B5E8D" w:rsidR="0053795F" w:rsidRPr="001F05A0" w:rsidRDefault="0053795F" w:rsidP="00A24FBC">
            <w:pPr>
              <w:rPr>
                <w:rFonts w:ascii="Roboto" w:hAnsi="Roboto"/>
                <w:bCs/>
                <w:sz w:val="20"/>
                <w:szCs w:val="20"/>
              </w:rPr>
            </w:pPr>
            <w:r w:rsidRPr="001F05A0">
              <w:rPr>
                <w:rFonts w:ascii="Roboto" w:hAnsi="Roboto"/>
                <w:bCs/>
                <w:sz w:val="20"/>
                <w:szCs w:val="20"/>
              </w:rPr>
              <w:t>EMS</w:t>
            </w:r>
          </w:p>
        </w:tc>
        <w:tc>
          <w:tcPr>
            <w:tcW w:w="1620" w:type="dxa"/>
          </w:tcPr>
          <w:p w14:paraId="7BA10EAA" w14:textId="3BAB3348" w:rsidR="0053795F" w:rsidRPr="001F05A0" w:rsidRDefault="00F0077F" w:rsidP="00F0077F">
            <w:pPr>
              <w:rPr>
                <w:rFonts w:ascii="Roboto" w:hAnsi="Roboto"/>
                <w:bCs/>
                <w:sz w:val="20"/>
                <w:szCs w:val="20"/>
              </w:rPr>
            </w:pPr>
            <w:r w:rsidRPr="001F05A0">
              <w:rPr>
                <w:rFonts w:ascii="Roboto" w:hAnsi="Roboto"/>
                <w:bCs/>
                <w:sz w:val="20"/>
                <w:szCs w:val="20"/>
              </w:rPr>
              <w:t>Prevention Pays</w:t>
            </w:r>
          </w:p>
        </w:tc>
        <w:tc>
          <w:tcPr>
            <w:tcW w:w="2723" w:type="dxa"/>
          </w:tcPr>
          <w:p w14:paraId="6CBC9A00" w14:textId="46A7230D" w:rsidR="0053795F" w:rsidRPr="001F05A0" w:rsidRDefault="00F0077F" w:rsidP="00A24FBC">
            <w:pPr>
              <w:rPr>
                <w:rFonts w:ascii="Roboto" w:hAnsi="Roboto"/>
                <w:bCs/>
                <w:sz w:val="20"/>
                <w:szCs w:val="20"/>
              </w:rPr>
            </w:pPr>
            <w:r w:rsidRPr="001F05A0">
              <w:rPr>
                <w:rFonts w:ascii="Roboto" w:hAnsi="Roboto"/>
                <w:bCs/>
                <w:sz w:val="20"/>
                <w:szCs w:val="20"/>
              </w:rPr>
              <w:t>We send referrals to customers directly from the database through this platform, as well as blast texts to opt in lists, special messaging campaigns, etc.</w:t>
            </w:r>
          </w:p>
        </w:tc>
      </w:tr>
      <w:tr w:rsidR="00F71D6E" w:rsidRPr="001F05A0" w14:paraId="64D45AE4" w14:textId="77777777" w:rsidTr="001F05A0">
        <w:tc>
          <w:tcPr>
            <w:tcW w:w="525" w:type="dxa"/>
          </w:tcPr>
          <w:p w14:paraId="4B345376" w14:textId="40661A1D" w:rsidR="00F71D6E" w:rsidRPr="001F05A0" w:rsidRDefault="00F0077F" w:rsidP="001F05A0">
            <w:pPr>
              <w:jc w:val="center"/>
              <w:rPr>
                <w:rFonts w:ascii="Roboto" w:hAnsi="Roboto"/>
                <w:bCs/>
                <w:sz w:val="20"/>
                <w:szCs w:val="20"/>
              </w:rPr>
            </w:pPr>
            <w:r w:rsidRPr="001F05A0">
              <w:rPr>
                <w:rFonts w:ascii="Roboto" w:hAnsi="Roboto"/>
                <w:bCs/>
                <w:sz w:val="20"/>
                <w:szCs w:val="20"/>
              </w:rPr>
              <w:t>3</w:t>
            </w:r>
          </w:p>
        </w:tc>
        <w:tc>
          <w:tcPr>
            <w:tcW w:w="2067" w:type="dxa"/>
          </w:tcPr>
          <w:p w14:paraId="3172A298" w14:textId="18DAB189" w:rsidR="00F71D6E" w:rsidRPr="001F05A0" w:rsidRDefault="00F71D6E" w:rsidP="00A24FBC">
            <w:pPr>
              <w:rPr>
                <w:rFonts w:ascii="Roboto" w:hAnsi="Roboto"/>
                <w:bCs/>
                <w:sz w:val="20"/>
                <w:szCs w:val="20"/>
              </w:rPr>
            </w:pPr>
            <w:r w:rsidRPr="001F05A0">
              <w:rPr>
                <w:rFonts w:ascii="Roboto" w:hAnsi="Roboto"/>
                <w:bCs/>
                <w:sz w:val="20"/>
                <w:szCs w:val="20"/>
              </w:rPr>
              <w:t>Common APIs (AIRS Compliant)</w:t>
            </w:r>
          </w:p>
        </w:tc>
        <w:tc>
          <w:tcPr>
            <w:tcW w:w="1890" w:type="dxa"/>
          </w:tcPr>
          <w:p w14:paraId="15D47B10" w14:textId="77777777" w:rsidR="00F71D6E" w:rsidRPr="001F05A0" w:rsidRDefault="00F71D6E" w:rsidP="00A24FBC">
            <w:pPr>
              <w:rPr>
                <w:rFonts w:ascii="Roboto" w:hAnsi="Roboto"/>
                <w:bCs/>
                <w:sz w:val="20"/>
                <w:szCs w:val="20"/>
              </w:rPr>
            </w:pPr>
            <w:r w:rsidRPr="001F05A0">
              <w:rPr>
                <w:rFonts w:ascii="Roboto" w:hAnsi="Roboto"/>
                <w:bCs/>
                <w:sz w:val="20"/>
                <w:szCs w:val="20"/>
              </w:rPr>
              <w:t>National Data Platform</w:t>
            </w:r>
          </w:p>
        </w:tc>
        <w:tc>
          <w:tcPr>
            <w:tcW w:w="1620" w:type="dxa"/>
          </w:tcPr>
          <w:p w14:paraId="1381C020" w14:textId="77777777" w:rsidR="00F71D6E" w:rsidRPr="001F05A0" w:rsidRDefault="00F71D6E" w:rsidP="00A24FBC">
            <w:pPr>
              <w:rPr>
                <w:rFonts w:ascii="Roboto" w:hAnsi="Roboto"/>
                <w:bCs/>
                <w:sz w:val="20"/>
                <w:szCs w:val="20"/>
              </w:rPr>
            </w:pPr>
            <w:r w:rsidRPr="001F05A0">
              <w:rPr>
                <w:rFonts w:ascii="Roboto" w:hAnsi="Roboto"/>
                <w:bCs/>
                <w:sz w:val="20"/>
                <w:szCs w:val="20"/>
              </w:rPr>
              <w:t>Expound.ca</w:t>
            </w:r>
          </w:p>
        </w:tc>
        <w:tc>
          <w:tcPr>
            <w:tcW w:w="2723" w:type="dxa"/>
          </w:tcPr>
          <w:p w14:paraId="73B43EA6" w14:textId="77777777" w:rsidR="00F71D6E" w:rsidRPr="001F05A0" w:rsidRDefault="00F71D6E" w:rsidP="00A24FBC">
            <w:pPr>
              <w:rPr>
                <w:rFonts w:ascii="Roboto" w:hAnsi="Roboto"/>
                <w:bCs/>
                <w:sz w:val="20"/>
                <w:szCs w:val="20"/>
              </w:rPr>
            </w:pPr>
          </w:p>
        </w:tc>
      </w:tr>
      <w:tr w:rsidR="00F71D6E" w:rsidRPr="001F05A0" w14:paraId="6BD452FF" w14:textId="77777777" w:rsidTr="001F05A0">
        <w:tc>
          <w:tcPr>
            <w:tcW w:w="525" w:type="dxa"/>
          </w:tcPr>
          <w:p w14:paraId="41AFCEF2" w14:textId="2BB666A8" w:rsidR="00F71D6E" w:rsidRPr="001F05A0" w:rsidRDefault="00F0077F" w:rsidP="001F05A0">
            <w:pPr>
              <w:jc w:val="center"/>
              <w:rPr>
                <w:rFonts w:ascii="Roboto" w:hAnsi="Roboto"/>
                <w:bCs/>
                <w:sz w:val="20"/>
                <w:szCs w:val="20"/>
              </w:rPr>
            </w:pPr>
            <w:r w:rsidRPr="001F05A0">
              <w:rPr>
                <w:rFonts w:ascii="Roboto" w:hAnsi="Roboto"/>
                <w:bCs/>
                <w:sz w:val="20"/>
                <w:szCs w:val="20"/>
              </w:rPr>
              <w:t>4</w:t>
            </w:r>
          </w:p>
        </w:tc>
        <w:tc>
          <w:tcPr>
            <w:tcW w:w="2067" w:type="dxa"/>
          </w:tcPr>
          <w:p w14:paraId="10A2E5E5" w14:textId="0F8CF780" w:rsidR="00F71D6E" w:rsidRPr="001F05A0" w:rsidRDefault="00F0077F" w:rsidP="00A24FBC">
            <w:pPr>
              <w:rPr>
                <w:rFonts w:ascii="Roboto" w:hAnsi="Roboto"/>
                <w:bCs/>
                <w:sz w:val="20"/>
                <w:szCs w:val="20"/>
              </w:rPr>
            </w:pPr>
            <w:r w:rsidRPr="001F05A0">
              <w:rPr>
                <w:rFonts w:ascii="Roboto" w:hAnsi="Roboto"/>
                <w:bCs/>
                <w:sz w:val="20"/>
                <w:szCs w:val="20"/>
              </w:rPr>
              <w:t>HMIS (Homeless Management Information Systems)</w:t>
            </w:r>
          </w:p>
        </w:tc>
        <w:tc>
          <w:tcPr>
            <w:tcW w:w="1890" w:type="dxa"/>
          </w:tcPr>
          <w:p w14:paraId="2076749A" w14:textId="44A13D98" w:rsidR="00F0077F" w:rsidRPr="001F05A0" w:rsidRDefault="00F0077F" w:rsidP="00F0077F">
            <w:pPr>
              <w:rPr>
                <w:rFonts w:ascii="Roboto" w:hAnsi="Roboto"/>
                <w:bCs/>
                <w:sz w:val="20"/>
                <w:szCs w:val="20"/>
              </w:rPr>
            </w:pPr>
            <w:r w:rsidRPr="001F05A0">
              <w:rPr>
                <w:rFonts w:ascii="Roboto" w:hAnsi="Roboto"/>
                <w:b/>
                <w:sz w:val="20"/>
                <w:szCs w:val="20"/>
              </w:rPr>
              <w:t>Eastern CoC:</w:t>
            </w:r>
            <w:r w:rsidRPr="001F05A0">
              <w:rPr>
                <w:rFonts w:ascii="Roboto" w:hAnsi="Roboto"/>
                <w:bCs/>
                <w:sz w:val="20"/>
                <w:szCs w:val="20"/>
              </w:rPr>
              <w:t xml:space="preserve"> Client Track</w:t>
            </w:r>
            <w:r w:rsidR="001F05A0" w:rsidRPr="001F05A0">
              <w:rPr>
                <w:rFonts w:ascii="Roboto" w:hAnsi="Roboto"/>
                <w:bCs/>
                <w:sz w:val="20"/>
                <w:szCs w:val="20"/>
              </w:rPr>
              <w:br/>
            </w:r>
            <w:r w:rsidRPr="001F05A0">
              <w:rPr>
                <w:rFonts w:ascii="Roboto" w:hAnsi="Roboto"/>
                <w:b/>
                <w:sz w:val="20"/>
                <w:szCs w:val="20"/>
              </w:rPr>
              <w:t>Chester County:</w:t>
            </w:r>
            <w:r w:rsidR="001F05A0" w:rsidRPr="001F05A0">
              <w:rPr>
                <w:rFonts w:ascii="Roboto" w:hAnsi="Roboto"/>
                <w:b/>
                <w:sz w:val="20"/>
                <w:szCs w:val="20"/>
              </w:rPr>
              <w:br/>
            </w:r>
            <w:r w:rsidRPr="001F05A0">
              <w:rPr>
                <w:rFonts w:ascii="Roboto" w:hAnsi="Roboto"/>
                <w:bCs/>
                <w:sz w:val="20"/>
                <w:szCs w:val="20"/>
              </w:rPr>
              <w:t>Client Track</w:t>
            </w:r>
          </w:p>
          <w:p w14:paraId="545A3CB6" w14:textId="78C4B8AC" w:rsidR="00F71D6E" w:rsidRPr="001F05A0" w:rsidRDefault="00F0077F" w:rsidP="00F0077F">
            <w:pPr>
              <w:rPr>
                <w:rFonts w:ascii="Roboto" w:hAnsi="Roboto"/>
                <w:bCs/>
                <w:sz w:val="20"/>
                <w:szCs w:val="20"/>
              </w:rPr>
            </w:pPr>
            <w:r w:rsidRPr="001F05A0">
              <w:rPr>
                <w:rFonts w:ascii="Roboto" w:hAnsi="Roboto"/>
                <w:b/>
                <w:sz w:val="20"/>
                <w:szCs w:val="20"/>
              </w:rPr>
              <w:t>Montgomery County:</w:t>
            </w:r>
            <w:r w:rsidR="001F05A0" w:rsidRPr="001F05A0">
              <w:rPr>
                <w:rFonts w:ascii="Roboto" w:hAnsi="Roboto"/>
                <w:b/>
                <w:sz w:val="20"/>
                <w:szCs w:val="20"/>
              </w:rPr>
              <w:br/>
            </w:r>
            <w:r w:rsidRPr="001F05A0">
              <w:rPr>
                <w:rFonts w:ascii="Roboto" w:hAnsi="Roboto"/>
                <w:bCs/>
                <w:sz w:val="20"/>
                <w:szCs w:val="20"/>
              </w:rPr>
              <w:t>Clarity</w:t>
            </w:r>
          </w:p>
        </w:tc>
        <w:tc>
          <w:tcPr>
            <w:tcW w:w="1620" w:type="dxa"/>
          </w:tcPr>
          <w:p w14:paraId="33A8013E" w14:textId="45916DD3" w:rsidR="00F0077F" w:rsidRPr="001F05A0" w:rsidRDefault="00F0077F" w:rsidP="22274D04">
            <w:pPr>
              <w:rPr>
                <w:rFonts w:ascii="Roboto" w:hAnsi="Roboto"/>
                <w:sz w:val="20"/>
                <w:szCs w:val="20"/>
              </w:rPr>
            </w:pPr>
            <w:proofErr w:type="spellStart"/>
            <w:r w:rsidRPr="001F05A0">
              <w:rPr>
                <w:rFonts w:ascii="Roboto" w:hAnsi="Roboto"/>
                <w:sz w:val="20"/>
                <w:szCs w:val="20"/>
              </w:rPr>
              <w:t>Eccovia</w:t>
            </w:r>
            <w:proofErr w:type="spellEnd"/>
          </w:p>
          <w:p w14:paraId="0FF037CF" w14:textId="77777777" w:rsidR="00F0077F" w:rsidRPr="001F05A0" w:rsidRDefault="00F0077F" w:rsidP="22274D04">
            <w:pPr>
              <w:rPr>
                <w:rFonts w:ascii="Roboto" w:hAnsi="Roboto"/>
                <w:sz w:val="20"/>
                <w:szCs w:val="20"/>
              </w:rPr>
            </w:pPr>
          </w:p>
          <w:p w14:paraId="2AB2CA71" w14:textId="5C4AAA92" w:rsidR="00F0077F" w:rsidRPr="001F05A0" w:rsidRDefault="00F0077F" w:rsidP="22274D04">
            <w:pPr>
              <w:rPr>
                <w:rFonts w:ascii="Roboto" w:hAnsi="Roboto"/>
                <w:sz w:val="20"/>
                <w:szCs w:val="20"/>
              </w:rPr>
            </w:pPr>
          </w:p>
          <w:p w14:paraId="377E7FCD" w14:textId="7A3A5D48" w:rsidR="00F0077F" w:rsidRPr="001F05A0" w:rsidRDefault="00F0077F" w:rsidP="22274D04">
            <w:pPr>
              <w:rPr>
                <w:rFonts w:ascii="Roboto" w:hAnsi="Roboto"/>
                <w:sz w:val="20"/>
                <w:szCs w:val="20"/>
              </w:rPr>
            </w:pPr>
            <w:proofErr w:type="spellStart"/>
            <w:r w:rsidRPr="001F05A0">
              <w:rPr>
                <w:rFonts w:ascii="Roboto" w:hAnsi="Roboto"/>
                <w:sz w:val="20"/>
                <w:szCs w:val="20"/>
              </w:rPr>
              <w:t>Eccovia</w:t>
            </w:r>
            <w:proofErr w:type="spellEnd"/>
          </w:p>
          <w:p w14:paraId="19FA181C" w14:textId="77777777" w:rsidR="00F0077F" w:rsidRPr="001F05A0" w:rsidRDefault="00F0077F" w:rsidP="22274D04">
            <w:pPr>
              <w:rPr>
                <w:rFonts w:ascii="Roboto" w:hAnsi="Roboto"/>
                <w:sz w:val="20"/>
                <w:szCs w:val="20"/>
              </w:rPr>
            </w:pPr>
          </w:p>
          <w:p w14:paraId="0DE54F2C" w14:textId="77777777" w:rsidR="001F05A0" w:rsidRPr="001F05A0" w:rsidRDefault="001F05A0" w:rsidP="22274D04">
            <w:pPr>
              <w:rPr>
                <w:rFonts w:ascii="Roboto" w:hAnsi="Roboto"/>
                <w:color w:val="000000"/>
                <w:sz w:val="20"/>
                <w:szCs w:val="20"/>
                <w:shd w:val="clear" w:color="auto" w:fill="FFFFFF"/>
              </w:rPr>
            </w:pPr>
          </w:p>
          <w:p w14:paraId="24D7E6A3" w14:textId="2DED9120" w:rsidR="00F71D6E" w:rsidRPr="001F05A0" w:rsidRDefault="00F0077F" w:rsidP="22274D04">
            <w:pPr>
              <w:rPr>
                <w:rFonts w:ascii="Roboto" w:hAnsi="Roboto"/>
                <w:sz w:val="20"/>
                <w:szCs w:val="20"/>
              </w:rPr>
            </w:pPr>
            <w:proofErr w:type="spellStart"/>
            <w:r w:rsidRPr="001F05A0">
              <w:rPr>
                <w:rFonts w:ascii="Roboto" w:hAnsi="Roboto"/>
                <w:color w:val="000000"/>
                <w:sz w:val="20"/>
                <w:szCs w:val="20"/>
                <w:shd w:val="clear" w:color="auto" w:fill="FFFFFF"/>
              </w:rPr>
              <w:t>Bitfocus</w:t>
            </w:r>
            <w:proofErr w:type="spellEnd"/>
          </w:p>
        </w:tc>
        <w:tc>
          <w:tcPr>
            <w:tcW w:w="2723" w:type="dxa"/>
          </w:tcPr>
          <w:p w14:paraId="09B7D0DD" w14:textId="77777777" w:rsidR="00F71D6E" w:rsidRPr="001F05A0" w:rsidRDefault="00F71D6E" w:rsidP="00A24FBC">
            <w:pPr>
              <w:rPr>
                <w:rFonts w:ascii="Roboto" w:hAnsi="Roboto"/>
                <w:bCs/>
                <w:sz w:val="20"/>
                <w:szCs w:val="20"/>
              </w:rPr>
            </w:pPr>
          </w:p>
        </w:tc>
      </w:tr>
      <w:tr w:rsidR="00F71D6E" w:rsidRPr="001F05A0" w14:paraId="40F6FD3B" w14:textId="77777777" w:rsidTr="001F05A0">
        <w:tc>
          <w:tcPr>
            <w:tcW w:w="525" w:type="dxa"/>
          </w:tcPr>
          <w:p w14:paraId="4B8100FD" w14:textId="2804A400" w:rsidR="00F71D6E" w:rsidRPr="001F05A0" w:rsidRDefault="001F05A0" w:rsidP="001F05A0">
            <w:pPr>
              <w:jc w:val="center"/>
              <w:rPr>
                <w:rFonts w:ascii="Roboto" w:hAnsi="Roboto"/>
                <w:bCs/>
                <w:sz w:val="20"/>
                <w:szCs w:val="20"/>
              </w:rPr>
            </w:pPr>
            <w:r w:rsidRPr="001F05A0">
              <w:rPr>
                <w:rFonts w:ascii="Roboto" w:hAnsi="Roboto"/>
                <w:bCs/>
                <w:sz w:val="20"/>
                <w:szCs w:val="20"/>
              </w:rPr>
              <w:t>5</w:t>
            </w:r>
          </w:p>
        </w:tc>
        <w:tc>
          <w:tcPr>
            <w:tcW w:w="2067" w:type="dxa"/>
          </w:tcPr>
          <w:p w14:paraId="2F0FC998" w14:textId="5A6CBEA5" w:rsidR="00F71D6E" w:rsidRPr="001F05A0" w:rsidRDefault="00F71D6E" w:rsidP="00A24FBC">
            <w:pPr>
              <w:rPr>
                <w:rFonts w:ascii="Roboto" w:hAnsi="Roboto"/>
                <w:bCs/>
                <w:sz w:val="20"/>
                <w:szCs w:val="20"/>
              </w:rPr>
            </w:pPr>
            <w:r w:rsidRPr="001F05A0">
              <w:rPr>
                <w:rFonts w:ascii="Roboto" w:hAnsi="Roboto"/>
                <w:bCs/>
                <w:sz w:val="20"/>
                <w:szCs w:val="20"/>
              </w:rPr>
              <w:t xml:space="preserve">Electronic Health Records (EHR)  </w:t>
            </w:r>
          </w:p>
        </w:tc>
        <w:tc>
          <w:tcPr>
            <w:tcW w:w="1890" w:type="dxa"/>
          </w:tcPr>
          <w:p w14:paraId="0BB5A457" w14:textId="75873149" w:rsidR="00F71D6E" w:rsidRPr="001F05A0" w:rsidRDefault="001F05A0" w:rsidP="00A24FBC">
            <w:pPr>
              <w:rPr>
                <w:rFonts w:ascii="Roboto" w:hAnsi="Roboto"/>
                <w:bCs/>
                <w:sz w:val="20"/>
                <w:szCs w:val="20"/>
              </w:rPr>
            </w:pPr>
            <w:r w:rsidRPr="001F05A0">
              <w:rPr>
                <w:rFonts w:ascii="Roboto" w:hAnsi="Roboto"/>
                <w:bCs/>
                <w:sz w:val="20"/>
                <w:szCs w:val="20"/>
              </w:rPr>
              <w:t>EPIC</w:t>
            </w:r>
          </w:p>
        </w:tc>
        <w:tc>
          <w:tcPr>
            <w:tcW w:w="1620" w:type="dxa"/>
          </w:tcPr>
          <w:p w14:paraId="526E4218" w14:textId="775CF02C" w:rsidR="00F71D6E" w:rsidRPr="001F05A0" w:rsidRDefault="00F71D6E" w:rsidP="00A24FBC">
            <w:pPr>
              <w:rPr>
                <w:rFonts w:ascii="Roboto" w:hAnsi="Roboto"/>
                <w:bCs/>
                <w:sz w:val="20"/>
                <w:szCs w:val="20"/>
              </w:rPr>
            </w:pPr>
            <w:r w:rsidRPr="001F05A0">
              <w:rPr>
                <w:rFonts w:ascii="Roboto" w:hAnsi="Roboto"/>
                <w:bCs/>
                <w:sz w:val="20"/>
                <w:szCs w:val="20"/>
              </w:rPr>
              <w:t xml:space="preserve">EPIC </w:t>
            </w:r>
            <w:r w:rsidR="001F05A0" w:rsidRPr="001F05A0">
              <w:rPr>
                <w:rFonts w:ascii="Roboto" w:hAnsi="Roboto"/>
                <w:bCs/>
                <w:sz w:val="20"/>
                <w:szCs w:val="20"/>
              </w:rPr>
              <w:t>Systems</w:t>
            </w:r>
          </w:p>
        </w:tc>
        <w:tc>
          <w:tcPr>
            <w:tcW w:w="2723" w:type="dxa"/>
          </w:tcPr>
          <w:p w14:paraId="6AEA7E2A" w14:textId="77777777" w:rsidR="00F71D6E" w:rsidRPr="001F05A0" w:rsidRDefault="00F71D6E" w:rsidP="00A24FBC">
            <w:pPr>
              <w:rPr>
                <w:rFonts w:ascii="Roboto" w:hAnsi="Roboto"/>
                <w:bCs/>
                <w:sz w:val="20"/>
                <w:szCs w:val="20"/>
              </w:rPr>
            </w:pPr>
          </w:p>
        </w:tc>
      </w:tr>
      <w:tr w:rsidR="001F05A0" w:rsidRPr="001F05A0" w14:paraId="53A30E52" w14:textId="77777777" w:rsidTr="001F05A0">
        <w:tc>
          <w:tcPr>
            <w:tcW w:w="525" w:type="dxa"/>
          </w:tcPr>
          <w:p w14:paraId="610CF87B" w14:textId="7AD25579" w:rsidR="001F05A0" w:rsidRPr="001F05A0" w:rsidRDefault="001F05A0" w:rsidP="001F05A0">
            <w:pPr>
              <w:jc w:val="center"/>
              <w:rPr>
                <w:rFonts w:ascii="Roboto" w:hAnsi="Roboto"/>
                <w:bCs/>
                <w:sz w:val="20"/>
                <w:szCs w:val="20"/>
              </w:rPr>
            </w:pPr>
            <w:r w:rsidRPr="001F05A0">
              <w:rPr>
                <w:rFonts w:ascii="Roboto" w:hAnsi="Roboto"/>
                <w:bCs/>
                <w:sz w:val="20"/>
                <w:szCs w:val="20"/>
              </w:rPr>
              <w:t>6</w:t>
            </w:r>
          </w:p>
        </w:tc>
        <w:tc>
          <w:tcPr>
            <w:tcW w:w="2067" w:type="dxa"/>
          </w:tcPr>
          <w:p w14:paraId="49A56265" w14:textId="5849FEC8" w:rsidR="001F05A0" w:rsidRPr="001F05A0" w:rsidRDefault="001F05A0" w:rsidP="00A24FBC">
            <w:pPr>
              <w:rPr>
                <w:rFonts w:ascii="Roboto" w:hAnsi="Roboto"/>
                <w:bCs/>
                <w:sz w:val="20"/>
                <w:szCs w:val="20"/>
              </w:rPr>
            </w:pPr>
            <w:r w:rsidRPr="001F05A0">
              <w:rPr>
                <w:rFonts w:ascii="Roboto" w:hAnsi="Roboto"/>
                <w:color w:val="000000"/>
                <w:sz w:val="20"/>
                <w:szCs w:val="20"/>
                <w:shd w:val="clear" w:color="auto" w:fill="FFFFFF"/>
              </w:rPr>
              <w:t>Community Information Exchange models</w:t>
            </w:r>
          </w:p>
        </w:tc>
        <w:tc>
          <w:tcPr>
            <w:tcW w:w="1890" w:type="dxa"/>
          </w:tcPr>
          <w:p w14:paraId="68BCA31E" w14:textId="179C1098" w:rsidR="001F05A0" w:rsidRPr="001F05A0" w:rsidRDefault="001F05A0" w:rsidP="00A24FBC">
            <w:pPr>
              <w:rPr>
                <w:rFonts w:ascii="Roboto" w:hAnsi="Roboto"/>
                <w:bCs/>
                <w:sz w:val="20"/>
                <w:szCs w:val="20"/>
              </w:rPr>
            </w:pPr>
            <w:r w:rsidRPr="001F05A0">
              <w:rPr>
                <w:rFonts w:ascii="Roboto" w:hAnsi="Roboto"/>
                <w:bCs/>
                <w:sz w:val="20"/>
                <w:szCs w:val="20"/>
              </w:rPr>
              <w:t>N/A</w:t>
            </w:r>
          </w:p>
        </w:tc>
        <w:tc>
          <w:tcPr>
            <w:tcW w:w="1620" w:type="dxa"/>
          </w:tcPr>
          <w:p w14:paraId="27CA9B5A" w14:textId="7CD6BD24" w:rsidR="001F05A0" w:rsidRPr="001F05A0" w:rsidRDefault="001F05A0" w:rsidP="00A24FBC">
            <w:pPr>
              <w:rPr>
                <w:rFonts w:ascii="Roboto" w:hAnsi="Roboto"/>
                <w:bCs/>
                <w:sz w:val="20"/>
                <w:szCs w:val="20"/>
              </w:rPr>
            </w:pPr>
            <w:r w:rsidRPr="001F05A0">
              <w:rPr>
                <w:rFonts w:ascii="Roboto" w:hAnsi="Roboto"/>
                <w:bCs/>
                <w:sz w:val="20"/>
                <w:szCs w:val="20"/>
              </w:rPr>
              <w:t>N/A</w:t>
            </w:r>
          </w:p>
        </w:tc>
        <w:tc>
          <w:tcPr>
            <w:tcW w:w="2723" w:type="dxa"/>
          </w:tcPr>
          <w:p w14:paraId="22B6A34A" w14:textId="283C4C7E" w:rsidR="001F05A0" w:rsidRPr="001F05A0" w:rsidRDefault="001F05A0" w:rsidP="00A24FBC">
            <w:pPr>
              <w:rPr>
                <w:rFonts w:ascii="Roboto" w:hAnsi="Roboto"/>
                <w:bCs/>
                <w:sz w:val="20"/>
                <w:szCs w:val="20"/>
              </w:rPr>
            </w:pPr>
            <w:r w:rsidRPr="001F05A0">
              <w:rPr>
                <w:rFonts w:ascii="Roboto" w:hAnsi="Roboto"/>
                <w:bCs/>
                <w:sz w:val="20"/>
                <w:szCs w:val="20"/>
              </w:rPr>
              <w:t>In early stages of formation</w:t>
            </w:r>
          </w:p>
        </w:tc>
      </w:tr>
    </w:tbl>
    <w:p w14:paraId="46045F4E" w14:textId="4554A0F2" w:rsidR="00F71D6E" w:rsidRPr="005018AC" w:rsidRDefault="00F71D6E" w:rsidP="00FC2019">
      <w:pPr>
        <w:pStyle w:val="ListParagraph"/>
        <w:spacing w:after="0"/>
        <w:ind w:left="360"/>
        <w:rPr>
          <w:rFonts w:ascii="Roboto" w:hAnsi="Roboto"/>
          <w:b/>
        </w:rPr>
      </w:pPr>
    </w:p>
    <w:p w14:paraId="51320FCE" w14:textId="5FE5B4EA" w:rsidR="00562920" w:rsidRPr="005018AC" w:rsidRDefault="22274D04">
      <w:pPr>
        <w:pStyle w:val="Heading3"/>
        <w:numPr>
          <w:ilvl w:val="0"/>
          <w:numId w:val="32"/>
        </w:numPr>
        <w:spacing w:after="240"/>
        <w:rPr>
          <w:rFonts w:ascii="Roboto" w:hAnsi="Roboto"/>
          <w:b w:val="0"/>
        </w:rPr>
      </w:pPr>
      <w:bookmarkStart w:id="251" w:name="_Toc119790567"/>
      <w:bookmarkStart w:id="252" w:name="_Toc119929962"/>
      <w:bookmarkStart w:id="253" w:name="_Toc120292910"/>
      <w:bookmarkStart w:id="254" w:name="_Toc120308240"/>
      <w:bookmarkStart w:id="255" w:name="_Toc121070804"/>
      <w:bookmarkStart w:id="256" w:name="_Toc124186229"/>
      <w:r w:rsidRPr="22274D04">
        <w:rPr>
          <w:rFonts w:ascii="Roboto" w:hAnsi="Roboto"/>
        </w:rPr>
        <w:lastRenderedPageBreak/>
        <w:t>User Interface, Reporting, Analytics, and Dashboards</w:t>
      </w:r>
      <w:bookmarkEnd w:id="251"/>
      <w:bookmarkEnd w:id="252"/>
      <w:bookmarkEnd w:id="253"/>
      <w:bookmarkEnd w:id="254"/>
      <w:bookmarkEnd w:id="255"/>
      <w:bookmarkEnd w:id="256"/>
      <w:r w:rsidRPr="22274D04">
        <w:rPr>
          <w:rFonts w:ascii="Roboto" w:hAnsi="Roboto"/>
        </w:rPr>
        <w:t xml:space="preserve">  </w:t>
      </w:r>
    </w:p>
    <w:p w14:paraId="0EEC8123" w14:textId="433B9E8F" w:rsidR="00683563" w:rsidRPr="005018AC" w:rsidRDefault="00562920">
      <w:pPr>
        <w:pStyle w:val="ListParagraph"/>
        <w:numPr>
          <w:ilvl w:val="0"/>
          <w:numId w:val="26"/>
        </w:numPr>
        <w:ind w:left="540" w:hanging="540"/>
        <w:rPr>
          <w:rFonts w:ascii="Roboto" w:hAnsi="Roboto" w:cs="Times New Roman"/>
          <w:bCs/>
          <w:szCs w:val="24"/>
        </w:rPr>
      </w:pPr>
      <w:r w:rsidRPr="005018AC">
        <w:rPr>
          <w:rFonts w:ascii="Roboto" w:hAnsi="Roboto" w:cs="Times New Roman"/>
          <w:bCs/>
          <w:szCs w:val="24"/>
        </w:rPr>
        <w:t xml:space="preserve">The </w:t>
      </w:r>
      <w:r w:rsidR="00683563" w:rsidRPr="005018AC">
        <w:rPr>
          <w:rFonts w:ascii="Roboto" w:hAnsi="Roboto" w:cs="Times New Roman"/>
          <w:bCs/>
          <w:szCs w:val="24"/>
        </w:rPr>
        <w:t xml:space="preserve">User Interface should be intuitive and self-explanatory especially for the </w:t>
      </w:r>
      <w:r w:rsidR="00E36129" w:rsidRPr="005018AC">
        <w:rPr>
          <w:rFonts w:ascii="Roboto" w:hAnsi="Roboto" w:cs="Times New Roman"/>
          <w:bCs/>
          <w:szCs w:val="24"/>
        </w:rPr>
        <w:t>PA 211</w:t>
      </w:r>
      <w:r w:rsidR="00683563" w:rsidRPr="005018AC">
        <w:rPr>
          <w:rFonts w:ascii="Roboto" w:hAnsi="Roboto" w:cs="Times New Roman"/>
          <w:bCs/>
          <w:szCs w:val="24"/>
        </w:rPr>
        <w:t xml:space="preserve"> personnel. (Mandatory)</w:t>
      </w:r>
      <w:r w:rsidR="001F27A0" w:rsidRPr="005018AC">
        <w:rPr>
          <w:rFonts w:ascii="Roboto" w:hAnsi="Roboto" w:cs="Times New Roman"/>
          <w:bCs/>
          <w:szCs w:val="24"/>
        </w:rPr>
        <w:t xml:space="preserve"> </w:t>
      </w:r>
    </w:p>
    <w:p w14:paraId="3B47C9D2" w14:textId="4CE9DF29" w:rsidR="00051583" w:rsidRPr="005018AC" w:rsidRDefault="00051583">
      <w:pPr>
        <w:pStyle w:val="ListParagraph"/>
        <w:numPr>
          <w:ilvl w:val="0"/>
          <w:numId w:val="26"/>
        </w:numPr>
        <w:autoSpaceDE w:val="0"/>
        <w:autoSpaceDN w:val="0"/>
        <w:spacing w:after="0" w:line="262" w:lineRule="exact"/>
        <w:ind w:left="540" w:hanging="540"/>
        <w:rPr>
          <w:rFonts w:ascii="Roboto" w:hAnsi="Roboto"/>
          <w:bCs/>
        </w:rPr>
      </w:pPr>
      <w:r w:rsidRPr="005018AC">
        <w:rPr>
          <w:rFonts w:ascii="Roboto" w:hAnsi="Roboto"/>
          <w:bCs/>
        </w:rPr>
        <w:t>The solution allows reports to be viewable on the screen and printed in hard-copy format (Mandatory)</w:t>
      </w:r>
    </w:p>
    <w:p w14:paraId="4323191C" w14:textId="7B066F4C" w:rsidR="00051583" w:rsidRPr="005018AC" w:rsidRDefault="00051583">
      <w:pPr>
        <w:pStyle w:val="ListParagraph"/>
        <w:numPr>
          <w:ilvl w:val="0"/>
          <w:numId w:val="26"/>
        </w:numPr>
        <w:autoSpaceDE w:val="0"/>
        <w:autoSpaceDN w:val="0"/>
        <w:spacing w:after="0" w:line="262" w:lineRule="exact"/>
        <w:ind w:left="540" w:hanging="540"/>
        <w:rPr>
          <w:rFonts w:ascii="Roboto" w:hAnsi="Roboto"/>
          <w:bCs/>
        </w:rPr>
      </w:pPr>
      <w:r w:rsidRPr="005018AC">
        <w:rPr>
          <w:rFonts w:ascii="Roboto" w:hAnsi="Roboto"/>
          <w:bCs/>
        </w:rPr>
        <w:t>The solution provides user friendly ad hoc query capabilities that do not require a user to understand backend database table structure. (Mandatory)</w:t>
      </w:r>
    </w:p>
    <w:p w14:paraId="403F57B1" w14:textId="77777777" w:rsidR="00051583" w:rsidRPr="005018AC" w:rsidRDefault="00051583">
      <w:pPr>
        <w:pStyle w:val="ListParagraph"/>
        <w:numPr>
          <w:ilvl w:val="0"/>
          <w:numId w:val="26"/>
        </w:numPr>
        <w:autoSpaceDE w:val="0"/>
        <w:autoSpaceDN w:val="0"/>
        <w:spacing w:after="0" w:line="259" w:lineRule="exact"/>
        <w:ind w:left="540" w:hanging="540"/>
        <w:contextualSpacing w:val="0"/>
        <w:rPr>
          <w:rFonts w:ascii="Roboto" w:hAnsi="Roboto"/>
          <w:bCs/>
        </w:rPr>
      </w:pPr>
      <w:r w:rsidRPr="005018AC">
        <w:rPr>
          <w:rFonts w:ascii="Roboto" w:hAnsi="Roboto"/>
          <w:bCs/>
        </w:rPr>
        <w:t>Ad-hoc / custom reporting tools, that allow designing new reports. (Mandatory)</w:t>
      </w:r>
    </w:p>
    <w:p w14:paraId="5913F36C" w14:textId="44F0DE20" w:rsidR="00051583" w:rsidRPr="005018AC" w:rsidRDefault="00051583">
      <w:pPr>
        <w:pStyle w:val="ListParagraph"/>
        <w:numPr>
          <w:ilvl w:val="0"/>
          <w:numId w:val="26"/>
        </w:numPr>
        <w:tabs>
          <w:tab w:val="left" w:pos="360"/>
        </w:tabs>
        <w:autoSpaceDE w:val="0"/>
        <w:autoSpaceDN w:val="0"/>
        <w:spacing w:after="0" w:line="268" w:lineRule="exact"/>
        <w:ind w:left="540" w:hanging="540"/>
        <w:contextualSpacing w:val="0"/>
        <w:rPr>
          <w:rFonts w:ascii="Roboto" w:hAnsi="Roboto"/>
          <w:bCs/>
        </w:rPr>
      </w:pPr>
      <w:r w:rsidRPr="005018AC">
        <w:rPr>
          <w:rFonts w:ascii="Roboto" w:hAnsi="Roboto"/>
          <w:bCs/>
        </w:rPr>
        <w:t xml:space="preserve">Integrated reporting that details phone calls, </w:t>
      </w:r>
      <w:r w:rsidR="001F27A0" w:rsidRPr="005018AC">
        <w:rPr>
          <w:rFonts w:ascii="Roboto" w:hAnsi="Roboto"/>
          <w:bCs/>
        </w:rPr>
        <w:t>text,</w:t>
      </w:r>
      <w:r w:rsidRPr="005018AC">
        <w:rPr>
          <w:rFonts w:ascii="Roboto" w:hAnsi="Roboto"/>
          <w:bCs/>
        </w:rPr>
        <w:t xml:space="preserve"> and chat.  (Mandatory)</w:t>
      </w:r>
    </w:p>
    <w:p w14:paraId="0382935F" w14:textId="39FCF8A4" w:rsidR="00643841" w:rsidRPr="005018AC" w:rsidRDefault="00643841">
      <w:pPr>
        <w:pStyle w:val="ListParagraph"/>
        <w:numPr>
          <w:ilvl w:val="0"/>
          <w:numId w:val="26"/>
        </w:numPr>
        <w:autoSpaceDE w:val="0"/>
        <w:autoSpaceDN w:val="0"/>
        <w:spacing w:after="0" w:line="262" w:lineRule="exact"/>
        <w:ind w:left="540" w:hanging="540"/>
        <w:contextualSpacing w:val="0"/>
        <w:rPr>
          <w:rFonts w:ascii="Roboto" w:hAnsi="Roboto"/>
          <w:bCs/>
        </w:rPr>
      </w:pPr>
      <w:r w:rsidRPr="005018AC">
        <w:rPr>
          <w:rFonts w:ascii="Roboto" w:hAnsi="Roboto"/>
          <w:bCs/>
        </w:rPr>
        <w:t>The proposed CRM must support data analytics at all levels (descriptive, prescriptive, and predictive). (Mandatory)</w:t>
      </w:r>
    </w:p>
    <w:p w14:paraId="29699A65" w14:textId="080767E7" w:rsidR="00C55E32" w:rsidRPr="005018AC" w:rsidRDefault="00683563">
      <w:pPr>
        <w:pStyle w:val="ListParagraph"/>
        <w:numPr>
          <w:ilvl w:val="0"/>
          <w:numId w:val="26"/>
        </w:numPr>
        <w:autoSpaceDE w:val="0"/>
        <w:autoSpaceDN w:val="0"/>
        <w:spacing w:after="0" w:line="262" w:lineRule="exact"/>
        <w:ind w:left="540" w:hanging="540"/>
        <w:contextualSpacing w:val="0"/>
        <w:rPr>
          <w:rFonts w:ascii="Roboto" w:hAnsi="Roboto"/>
          <w:bCs/>
        </w:rPr>
      </w:pPr>
      <w:r w:rsidRPr="005018AC">
        <w:rPr>
          <w:rFonts w:ascii="Roboto" w:hAnsi="Roboto" w:cs="Times New Roman"/>
          <w:bCs/>
          <w:szCs w:val="24"/>
        </w:rPr>
        <w:t xml:space="preserve">The </w:t>
      </w:r>
      <w:r w:rsidR="00562920" w:rsidRPr="005018AC">
        <w:rPr>
          <w:rFonts w:ascii="Roboto" w:hAnsi="Roboto" w:cs="Times New Roman"/>
          <w:bCs/>
          <w:szCs w:val="24"/>
        </w:rPr>
        <w:t xml:space="preserve">proposed CRM must support extensive capabilities for data mining to </w:t>
      </w:r>
      <w:r w:rsidR="00562920" w:rsidRPr="005018AC">
        <w:rPr>
          <w:rFonts w:ascii="Roboto" w:hAnsi="Roboto"/>
          <w:bCs/>
        </w:rPr>
        <w:t>classify the consumer calls/ cases by different factors such as by topic (</w:t>
      </w:r>
      <w:r w:rsidR="007B627B" w:rsidRPr="005018AC">
        <w:rPr>
          <w:rFonts w:ascii="Roboto" w:hAnsi="Roboto"/>
          <w:bCs/>
        </w:rPr>
        <w:t xml:space="preserve">e.g., </w:t>
      </w:r>
      <w:r w:rsidR="00562920" w:rsidRPr="005018AC">
        <w:rPr>
          <w:rFonts w:ascii="Roboto" w:hAnsi="Roboto"/>
          <w:bCs/>
        </w:rPr>
        <w:t xml:space="preserve">food, shelter, healthcare etc.), by location of the consumer calling/the area the service is required, by severity of the case, either number of people effected or the severity of the individual case, by consumer demography, which includes age, gender etc., and by service provider that was referred to the consumer. </w:t>
      </w:r>
      <w:r w:rsidR="00C8680C" w:rsidRPr="005018AC">
        <w:rPr>
          <w:rFonts w:ascii="Roboto" w:hAnsi="Roboto"/>
          <w:bCs/>
        </w:rPr>
        <w:t xml:space="preserve"> </w:t>
      </w:r>
      <w:r w:rsidR="00EE5E6F" w:rsidRPr="005018AC">
        <w:rPr>
          <w:rFonts w:ascii="Roboto" w:hAnsi="Roboto"/>
          <w:bCs/>
        </w:rPr>
        <w:t>(</w:t>
      </w:r>
      <w:r w:rsidR="00643841" w:rsidRPr="005018AC">
        <w:rPr>
          <w:rFonts w:ascii="Roboto" w:hAnsi="Roboto"/>
          <w:bCs/>
        </w:rPr>
        <w:t>Mandatory</w:t>
      </w:r>
      <w:r w:rsidR="00EE5E6F" w:rsidRPr="005018AC">
        <w:rPr>
          <w:rFonts w:ascii="Roboto" w:hAnsi="Roboto"/>
          <w:bCs/>
        </w:rPr>
        <w:t>)</w:t>
      </w:r>
    </w:p>
    <w:p w14:paraId="2FF07C98" w14:textId="0EC2C0F1" w:rsidR="00643841" w:rsidRPr="005018AC" w:rsidRDefault="00643841">
      <w:pPr>
        <w:pStyle w:val="ListParagraph"/>
        <w:numPr>
          <w:ilvl w:val="0"/>
          <w:numId w:val="26"/>
        </w:numPr>
        <w:autoSpaceDE w:val="0"/>
        <w:autoSpaceDN w:val="0"/>
        <w:spacing w:after="0" w:line="262" w:lineRule="exact"/>
        <w:ind w:left="540" w:hanging="540"/>
        <w:contextualSpacing w:val="0"/>
        <w:rPr>
          <w:rFonts w:ascii="Roboto" w:hAnsi="Roboto"/>
          <w:bCs/>
        </w:rPr>
      </w:pPr>
      <w:r w:rsidRPr="005018AC">
        <w:rPr>
          <w:rFonts w:ascii="Roboto" w:hAnsi="Roboto"/>
          <w:bCs/>
        </w:rPr>
        <w:t>Error diagnostics information (troubleshooting information)</w:t>
      </w:r>
      <w:r w:rsidR="00D304EC">
        <w:rPr>
          <w:rFonts w:ascii="Roboto" w:hAnsi="Roboto"/>
          <w:bCs/>
        </w:rPr>
        <w:t>, both user guides or technical error details,</w:t>
      </w:r>
      <w:r w:rsidRPr="005018AC">
        <w:rPr>
          <w:rFonts w:ascii="Roboto" w:hAnsi="Roboto"/>
          <w:bCs/>
        </w:rPr>
        <w:t xml:space="preserve"> must be online and not offline (in the system and not </w:t>
      </w:r>
      <w:r w:rsidR="00E33368">
        <w:rPr>
          <w:rFonts w:ascii="Roboto" w:hAnsi="Roboto"/>
          <w:bCs/>
        </w:rPr>
        <w:t xml:space="preserve">in </w:t>
      </w:r>
      <w:r w:rsidRPr="005018AC">
        <w:rPr>
          <w:rFonts w:ascii="Roboto" w:hAnsi="Roboto"/>
          <w:bCs/>
        </w:rPr>
        <w:t>MS word document</w:t>
      </w:r>
      <w:r w:rsidR="00E33368">
        <w:rPr>
          <w:rFonts w:ascii="Roboto" w:hAnsi="Roboto"/>
          <w:bCs/>
        </w:rPr>
        <w:t>s</w:t>
      </w:r>
      <w:r w:rsidRPr="005018AC">
        <w:rPr>
          <w:rFonts w:ascii="Roboto" w:hAnsi="Roboto"/>
          <w:bCs/>
        </w:rPr>
        <w:t>) (Mandatory)</w:t>
      </w:r>
    </w:p>
    <w:p w14:paraId="077EC220" w14:textId="71792664" w:rsidR="001E07A7" w:rsidRPr="005018AC" w:rsidRDefault="001E07A7">
      <w:pPr>
        <w:pStyle w:val="ListParagraph"/>
        <w:numPr>
          <w:ilvl w:val="0"/>
          <w:numId w:val="26"/>
        </w:numPr>
        <w:autoSpaceDE w:val="0"/>
        <w:autoSpaceDN w:val="0"/>
        <w:spacing w:after="0" w:line="262" w:lineRule="exact"/>
        <w:ind w:left="540" w:hanging="540"/>
        <w:rPr>
          <w:rFonts w:ascii="Roboto" w:hAnsi="Roboto"/>
          <w:bCs/>
        </w:rPr>
      </w:pPr>
      <w:r w:rsidRPr="005018AC">
        <w:rPr>
          <w:rFonts w:ascii="Roboto" w:hAnsi="Roboto" w:cs="Times New Roman"/>
          <w:szCs w:val="24"/>
        </w:rPr>
        <w:t>The proposed CRM supports development of Workflow scenarios that capture how various organizational units interact with each other and how knowledge is exchanged between different organizational units based on a 211 call (Mandatory).</w:t>
      </w:r>
    </w:p>
    <w:p w14:paraId="1139C0EB" w14:textId="52E020D9" w:rsidR="006E1727" w:rsidRPr="005018AC" w:rsidRDefault="006E1727">
      <w:pPr>
        <w:pStyle w:val="ListParagraph"/>
        <w:numPr>
          <w:ilvl w:val="0"/>
          <w:numId w:val="26"/>
        </w:numPr>
        <w:autoSpaceDE w:val="0"/>
        <w:autoSpaceDN w:val="0"/>
        <w:spacing w:after="0" w:line="262" w:lineRule="exact"/>
        <w:ind w:left="540" w:hanging="540"/>
        <w:rPr>
          <w:rFonts w:ascii="Roboto" w:hAnsi="Roboto"/>
          <w:bCs/>
        </w:rPr>
      </w:pPr>
      <w:r w:rsidRPr="005018AC">
        <w:rPr>
          <w:rFonts w:ascii="Roboto" w:hAnsi="Roboto" w:cs="Times New Roman"/>
          <w:szCs w:val="24"/>
        </w:rPr>
        <w:t xml:space="preserve">The proposed CRM supports automatic speech to text so that the user calls can be translated to text and then used in the </w:t>
      </w:r>
      <w:proofErr w:type="gramStart"/>
      <w:r w:rsidRPr="005018AC">
        <w:rPr>
          <w:rFonts w:ascii="Roboto" w:hAnsi="Roboto" w:cs="Times New Roman"/>
          <w:szCs w:val="24"/>
        </w:rPr>
        <w:t xml:space="preserve">aforementioned </w:t>
      </w:r>
      <w:r w:rsidR="001E07A7" w:rsidRPr="005018AC">
        <w:rPr>
          <w:rFonts w:ascii="Roboto" w:hAnsi="Roboto" w:cs="Times New Roman"/>
          <w:szCs w:val="24"/>
        </w:rPr>
        <w:t>data-</w:t>
      </w:r>
      <w:r w:rsidRPr="005018AC">
        <w:rPr>
          <w:rFonts w:ascii="Roboto" w:hAnsi="Roboto" w:cs="Times New Roman"/>
          <w:szCs w:val="24"/>
        </w:rPr>
        <w:t>mining</w:t>
      </w:r>
      <w:proofErr w:type="gramEnd"/>
      <w:r w:rsidRPr="005018AC">
        <w:rPr>
          <w:rFonts w:ascii="Roboto" w:hAnsi="Roboto" w:cs="Times New Roman"/>
          <w:szCs w:val="24"/>
        </w:rPr>
        <w:t xml:space="preserve"> </w:t>
      </w:r>
      <w:r w:rsidR="00C2603B" w:rsidRPr="005018AC">
        <w:rPr>
          <w:rFonts w:ascii="Roboto" w:hAnsi="Roboto" w:cs="Times New Roman"/>
          <w:szCs w:val="24"/>
        </w:rPr>
        <w:t>experiments</w:t>
      </w:r>
      <w:r w:rsidR="001E07A7" w:rsidRPr="005018AC">
        <w:rPr>
          <w:rFonts w:ascii="Roboto" w:hAnsi="Roboto" w:cs="Times New Roman"/>
          <w:szCs w:val="24"/>
        </w:rPr>
        <w:t xml:space="preserve"> (Preferred)</w:t>
      </w:r>
      <w:r w:rsidRPr="005018AC">
        <w:rPr>
          <w:rFonts w:ascii="Roboto" w:hAnsi="Roboto" w:cs="Times New Roman"/>
          <w:szCs w:val="24"/>
        </w:rPr>
        <w:t>.</w:t>
      </w:r>
    </w:p>
    <w:p w14:paraId="2732472D" w14:textId="236887B7" w:rsidR="00C55E32" w:rsidRPr="005018AC" w:rsidRDefault="00C55E32">
      <w:pPr>
        <w:pStyle w:val="ListParagraph"/>
        <w:numPr>
          <w:ilvl w:val="0"/>
          <w:numId w:val="26"/>
        </w:numPr>
        <w:autoSpaceDE w:val="0"/>
        <w:autoSpaceDN w:val="0"/>
        <w:spacing w:after="0" w:line="262" w:lineRule="exact"/>
        <w:ind w:left="540" w:hanging="540"/>
        <w:rPr>
          <w:rFonts w:ascii="Roboto" w:hAnsi="Roboto"/>
          <w:bCs/>
        </w:rPr>
      </w:pPr>
      <w:r w:rsidRPr="005018AC">
        <w:rPr>
          <w:rFonts w:ascii="Roboto" w:hAnsi="Roboto"/>
          <w:bCs/>
        </w:rPr>
        <w:t>The solution provides the ability for reports to be run against both current and archived data.</w:t>
      </w:r>
      <w:r w:rsidR="00EE5E6F" w:rsidRPr="005018AC">
        <w:rPr>
          <w:rFonts w:ascii="Roboto" w:hAnsi="Roboto"/>
          <w:bCs/>
        </w:rPr>
        <w:t xml:space="preserve"> (Preferred)</w:t>
      </w:r>
    </w:p>
    <w:p w14:paraId="18081570" w14:textId="06A869B4" w:rsidR="00C55E32" w:rsidRPr="005018AC" w:rsidRDefault="00C55E32">
      <w:pPr>
        <w:pStyle w:val="ListParagraph"/>
        <w:numPr>
          <w:ilvl w:val="0"/>
          <w:numId w:val="26"/>
        </w:numPr>
        <w:autoSpaceDE w:val="0"/>
        <w:autoSpaceDN w:val="0"/>
        <w:spacing w:after="0" w:line="262" w:lineRule="exact"/>
        <w:ind w:left="540" w:hanging="540"/>
        <w:rPr>
          <w:rFonts w:ascii="Roboto" w:hAnsi="Roboto"/>
          <w:bCs/>
        </w:rPr>
      </w:pPr>
      <w:r w:rsidRPr="005018AC">
        <w:rPr>
          <w:rFonts w:ascii="Roboto" w:hAnsi="Roboto"/>
          <w:bCs/>
        </w:rPr>
        <w:t>The solution provides the ability to export report data into other applications and formats (e.g., Excel etc.).</w:t>
      </w:r>
      <w:r w:rsidR="00EE5E6F" w:rsidRPr="005018AC">
        <w:rPr>
          <w:rFonts w:ascii="Roboto" w:hAnsi="Roboto"/>
          <w:bCs/>
        </w:rPr>
        <w:t xml:space="preserve"> </w:t>
      </w:r>
      <w:r w:rsidR="003658BC">
        <w:rPr>
          <w:rFonts w:ascii="Roboto" w:hAnsi="Roboto"/>
          <w:bCs/>
        </w:rPr>
        <w:t xml:space="preserve">(Mandatory) </w:t>
      </w:r>
    </w:p>
    <w:p w14:paraId="4FCCA8E4" w14:textId="6A6507C6" w:rsidR="00562920" w:rsidRPr="005018AC" w:rsidRDefault="00C55E32">
      <w:pPr>
        <w:pStyle w:val="ListParagraph"/>
        <w:numPr>
          <w:ilvl w:val="0"/>
          <w:numId w:val="26"/>
        </w:numPr>
        <w:autoSpaceDE w:val="0"/>
        <w:autoSpaceDN w:val="0"/>
        <w:spacing w:after="0" w:line="262" w:lineRule="exact"/>
        <w:ind w:left="540" w:hanging="540"/>
        <w:contextualSpacing w:val="0"/>
        <w:rPr>
          <w:rFonts w:ascii="Roboto" w:hAnsi="Roboto"/>
          <w:bCs/>
        </w:rPr>
      </w:pPr>
      <w:r w:rsidRPr="005018AC">
        <w:rPr>
          <w:rFonts w:ascii="Roboto" w:hAnsi="Roboto"/>
          <w:bCs/>
        </w:rPr>
        <w:t>The solution provides the ability to conduct trending analysis</w:t>
      </w:r>
      <w:r w:rsidR="00EE5E6F" w:rsidRPr="005018AC">
        <w:rPr>
          <w:rFonts w:ascii="Roboto" w:hAnsi="Roboto"/>
          <w:bCs/>
        </w:rPr>
        <w:t xml:space="preserve"> </w:t>
      </w:r>
      <w:r w:rsidR="00562920" w:rsidRPr="005018AC">
        <w:rPr>
          <w:rFonts w:ascii="Roboto" w:hAnsi="Roboto"/>
          <w:bCs/>
        </w:rPr>
        <w:t>Custom caller data analytics, reporting and Geo mapping of</w:t>
      </w:r>
      <w:r w:rsidR="00562920" w:rsidRPr="005018AC">
        <w:rPr>
          <w:rFonts w:ascii="Roboto" w:hAnsi="Roboto"/>
          <w:bCs/>
          <w:spacing w:val="-6"/>
        </w:rPr>
        <w:t xml:space="preserve"> </w:t>
      </w:r>
      <w:r w:rsidR="00562920" w:rsidRPr="005018AC">
        <w:rPr>
          <w:rFonts w:ascii="Roboto" w:hAnsi="Roboto"/>
          <w:bCs/>
        </w:rPr>
        <w:t>services</w:t>
      </w:r>
      <w:r w:rsidR="00C8680C" w:rsidRPr="005018AC">
        <w:rPr>
          <w:rFonts w:ascii="Roboto" w:hAnsi="Roboto"/>
          <w:bCs/>
        </w:rPr>
        <w:t xml:space="preserve"> with the a</w:t>
      </w:r>
      <w:r w:rsidR="00562920" w:rsidRPr="005018AC">
        <w:rPr>
          <w:rFonts w:ascii="Roboto" w:hAnsi="Roboto"/>
          <w:bCs/>
        </w:rPr>
        <w:t>bility to distinguish how referrals are provided: phone, web, text, chat,</w:t>
      </w:r>
      <w:r w:rsidR="00562920" w:rsidRPr="005018AC">
        <w:rPr>
          <w:rFonts w:ascii="Roboto" w:hAnsi="Roboto"/>
          <w:bCs/>
          <w:spacing w:val="-9"/>
        </w:rPr>
        <w:t xml:space="preserve"> </w:t>
      </w:r>
      <w:r w:rsidR="00562920" w:rsidRPr="005018AC">
        <w:rPr>
          <w:rFonts w:ascii="Roboto" w:hAnsi="Roboto"/>
          <w:bCs/>
        </w:rPr>
        <w:t>etc.</w:t>
      </w:r>
      <w:r w:rsidR="00EE5E6F" w:rsidRPr="005018AC">
        <w:rPr>
          <w:rFonts w:ascii="Roboto" w:hAnsi="Roboto"/>
          <w:bCs/>
        </w:rPr>
        <w:t xml:space="preserve"> (Preferred)</w:t>
      </w:r>
    </w:p>
    <w:p w14:paraId="7978138F" w14:textId="12A290FC" w:rsidR="00562920" w:rsidRPr="005018AC" w:rsidRDefault="00562920">
      <w:pPr>
        <w:pStyle w:val="ListParagraph"/>
        <w:numPr>
          <w:ilvl w:val="0"/>
          <w:numId w:val="26"/>
        </w:numPr>
        <w:tabs>
          <w:tab w:val="left" w:pos="843"/>
          <w:tab w:val="left" w:pos="2340"/>
        </w:tabs>
        <w:autoSpaceDE w:val="0"/>
        <w:autoSpaceDN w:val="0"/>
        <w:spacing w:after="0" w:line="259" w:lineRule="exact"/>
        <w:ind w:left="540" w:hanging="540"/>
        <w:contextualSpacing w:val="0"/>
        <w:rPr>
          <w:rFonts w:ascii="Roboto" w:hAnsi="Roboto"/>
          <w:bCs/>
        </w:rPr>
      </w:pPr>
      <w:r w:rsidRPr="005018AC">
        <w:rPr>
          <w:rFonts w:ascii="Roboto" w:hAnsi="Roboto"/>
          <w:bCs/>
        </w:rPr>
        <w:t>Built-in reporting of performance metrics related to all aspects of contact center and database management that are ready for inclusion in reports</w:t>
      </w:r>
      <w:r w:rsidR="00EE5E6F" w:rsidRPr="005018AC">
        <w:rPr>
          <w:rFonts w:ascii="Roboto" w:hAnsi="Roboto"/>
          <w:bCs/>
        </w:rPr>
        <w:t xml:space="preserve"> (Preferred)</w:t>
      </w:r>
    </w:p>
    <w:p w14:paraId="0E9341E6" w14:textId="401DCB20" w:rsidR="00562920" w:rsidRPr="005018AC" w:rsidRDefault="00562920">
      <w:pPr>
        <w:pStyle w:val="ListParagraph"/>
        <w:numPr>
          <w:ilvl w:val="0"/>
          <w:numId w:val="26"/>
        </w:numPr>
        <w:tabs>
          <w:tab w:val="left" w:pos="843"/>
        </w:tabs>
        <w:autoSpaceDE w:val="0"/>
        <w:autoSpaceDN w:val="0"/>
        <w:spacing w:after="0" w:line="259" w:lineRule="exact"/>
        <w:ind w:left="540" w:hanging="540"/>
        <w:contextualSpacing w:val="0"/>
        <w:rPr>
          <w:rFonts w:ascii="Roboto" w:hAnsi="Roboto"/>
          <w:bCs/>
        </w:rPr>
      </w:pPr>
      <w:r w:rsidRPr="005018AC">
        <w:rPr>
          <w:rFonts w:ascii="Roboto" w:hAnsi="Roboto"/>
          <w:bCs/>
        </w:rPr>
        <w:t xml:space="preserve">Built-in canned reports (detail suite of reports)-client, </w:t>
      </w:r>
      <w:r w:rsidR="00A422D3" w:rsidRPr="005018AC">
        <w:rPr>
          <w:rFonts w:ascii="Roboto" w:hAnsi="Roboto"/>
          <w:bCs/>
        </w:rPr>
        <w:t>referral,</w:t>
      </w:r>
      <w:r w:rsidR="00CC009A">
        <w:rPr>
          <w:rFonts w:ascii="Roboto" w:hAnsi="Roboto"/>
          <w:bCs/>
        </w:rPr>
        <w:t xml:space="preserve"> quality assurance</w:t>
      </w:r>
      <w:r w:rsidRPr="005018AC">
        <w:rPr>
          <w:rFonts w:ascii="Roboto" w:hAnsi="Roboto"/>
          <w:bCs/>
        </w:rPr>
        <w:t xml:space="preserve"> and resource data</w:t>
      </w:r>
      <w:r w:rsidR="00EE5E6F" w:rsidRPr="005018AC">
        <w:rPr>
          <w:rFonts w:ascii="Roboto" w:hAnsi="Roboto"/>
          <w:bCs/>
        </w:rPr>
        <w:t xml:space="preserve"> </w:t>
      </w:r>
      <w:r w:rsidR="002546EF">
        <w:rPr>
          <w:rFonts w:ascii="Roboto" w:hAnsi="Roboto"/>
          <w:bCs/>
        </w:rPr>
        <w:t xml:space="preserve">(Mandatory) </w:t>
      </w:r>
    </w:p>
    <w:p w14:paraId="0BEC2C59" w14:textId="21BE8F79" w:rsidR="00C55E32" w:rsidRPr="005018AC" w:rsidRDefault="00C55E32">
      <w:pPr>
        <w:pStyle w:val="ListParagraph"/>
        <w:numPr>
          <w:ilvl w:val="0"/>
          <w:numId w:val="26"/>
        </w:numPr>
        <w:tabs>
          <w:tab w:val="left" w:pos="841"/>
        </w:tabs>
        <w:autoSpaceDE w:val="0"/>
        <w:autoSpaceDN w:val="0"/>
        <w:spacing w:after="0" w:line="268" w:lineRule="exact"/>
        <w:ind w:left="540" w:hanging="540"/>
        <w:rPr>
          <w:rFonts w:ascii="Roboto" w:hAnsi="Roboto"/>
          <w:bCs/>
        </w:rPr>
      </w:pPr>
      <w:r w:rsidRPr="005018AC">
        <w:rPr>
          <w:rFonts w:ascii="Roboto" w:hAnsi="Roboto"/>
          <w:bCs/>
        </w:rPr>
        <w:t>The solution provides the ability to create customizable dashboards on a real time basis.</w:t>
      </w:r>
      <w:r w:rsidR="00EE5E6F" w:rsidRPr="005018AC">
        <w:rPr>
          <w:rFonts w:ascii="Roboto" w:hAnsi="Roboto"/>
          <w:bCs/>
        </w:rPr>
        <w:t xml:space="preserve"> (Preferred)</w:t>
      </w:r>
    </w:p>
    <w:p w14:paraId="7E6E0368" w14:textId="2AA23BD1" w:rsidR="00C55E32" w:rsidRPr="005018AC" w:rsidRDefault="00C55E32">
      <w:pPr>
        <w:pStyle w:val="ListParagraph"/>
        <w:numPr>
          <w:ilvl w:val="0"/>
          <w:numId w:val="26"/>
        </w:numPr>
        <w:tabs>
          <w:tab w:val="left" w:pos="841"/>
        </w:tabs>
        <w:autoSpaceDE w:val="0"/>
        <w:autoSpaceDN w:val="0"/>
        <w:spacing w:after="0" w:line="268" w:lineRule="exact"/>
        <w:ind w:left="540" w:hanging="540"/>
        <w:rPr>
          <w:rFonts w:ascii="Roboto" w:hAnsi="Roboto"/>
          <w:bCs/>
        </w:rPr>
      </w:pPr>
      <w:r w:rsidRPr="005018AC">
        <w:rPr>
          <w:rFonts w:ascii="Roboto" w:hAnsi="Roboto"/>
          <w:bCs/>
        </w:rPr>
        <w:t>The solution has the capability to drill down on data contained in the dashboards</w:t>
      </w:r>
      <w:r w:rsidR="00EE5E6F" w:rsidRPr="005018AC">
        <w:rPr>
          <w:rFonts w:ascii="Roboto" w:hAnsi="Roboto"/>
          <w:bCs/>
        </w:rPr>
        <w:t xml:space="preserve"> (Preferred)</w:t>
      </w:r>
    </w:p>
    <w:p w14:paraId="6F65C452" w14:textId="6A1CF355" w:rsidR="000F3D05" w:rsidRPr="005018AC" w:rsidRDefault="000F3D05">
      <w:pPr>
        <w:pStyle w:val="ListParagraph"/>
        <w:numPr>
          <w:ilvl w:val="0"/>
          <w:numId w:val="26"/>
        </w:numPr>
        <w:spacing w:after="0"/>
        <w:ind w:left="540" w:hanging="540"/>
        <w:rPr>
          <w:rFonts w:ascii="Roboto" w:hAnsi="Roboto"/>
          <w:bCs/>
        </w:rPr>
      </w:pPr>
      <w:r w:rsidRPr="005018AC">
        <w:rPr>
          <w:rFonts w:ascii="Roboto" w:hAnsi="Roboto"/>
          <w:bCs/>
        </w:rPr>
        <w:t>Ability to create and send referral report by email or text</w:t>
      </w:r>
      <w:r w:rsidR="00EE5E6F" w:rsidRPr="005018AC">
        <w:rPr>
          <w:rFonts w:ascii="Roboto" w:hAnsi="Roboto"/>
          <w:bCs/>
        </w:rPr>
        <w:t xml:space="preserve"> </w:t>
      </w:r>
      <w:r w:rsidR="00C611B7">
        <w:rPr>
          <w:rFonts w:ascii="Roboto" w:hAnsi="Roboto"/>
          <w:bCs/>
        </w:rPr>
        <w:t xml:space="preserve">to 211 customer </w:t>
      </w:r>
      <w:r w:rsidR="00EE5E6F" w:rsidRPr="005018AC">
        <w:rPr>
          <w:rFonts w:ascii="Roboto" w:hAnsi="Roboto"/>
          <w:bCs/>
        </w:rPr>
        <w:t>(</w:t>
      </w:r>
      <w:r w:rsidR="0046758A">
        <w:rPr>
          <w:rFonts w:ascii="Roboto" w:hAnsi="Roboto"/>
          <w:bCs/>
        </w:rPr>
        <w:t>Mandatory)</w:t>
      </w:r>
    </w:p>
    <w:p w14:paraId="7A4721D4" w14:textId="7F3C5EF2" w:rsidR="00051583" w:rsidRDefault="22274D04">
      <w:pPr>
        <w:pStyle w:val="ListParagraph"/>
        <w:numPr>
          <w:ilvl w:val="0"/>
          <w:numId w:val="26"/>
        </w:numPr>
        <w:autoSpaceDE w:val="0"/>
        <w:autoSpaceDN w:val="0"/>
        <w:spacing w:after="0" w:line="262" w:lineRule="exact"/>
        <w:ind w:left="540" w:hanging="540"/>
        <w:rPr>
          <w:rFonts w:ascii="Roboto" w:hAnsi="Roboto"/>
        </w:rPr>
      </w:pPr>
      <w:r w:rsidRPr="22274D04">
        <w:rPr>
          <w:rFonts w:ascii="Roboto" w:hAnsi="Roboto"/>
        </w:rPr>
        <w:t xml:space="preserve">The solution should have the ability to run reports without impacting system performance levels. </w:t>
      </w:r>
      <w:r w:rsidR="008D2893">
        <w:rPr>
          <w:rFonts w:ascii="Roboto" w:hAnsi="Roboto"/>
        </w:rPr>
        <w:t>(</w:t>
      </w:r>
      <w:r w:rsidR="00DF5340">
        <w:rPr>
          <w:rFonts w:ascii="Roboto" w:hAnsi="Roboto"/>
        </w:rPr>
        <w:t xml:space="preserve">Mandatory) </w:t>
      </w:r>
      <w:r w:rsidRPr="22274D04">
        <w:rPr>
          <w:rFonts w:ascii="Roboto" w:hAnsi="Roboto"/>
        </w:rPr>
        <w:t xml:space="preserve"> </w:t>
      </w:r>
    </w:p>
    <w:p w14:paraId="4A13598F" w14:textId="3F322477" w:rsidR="00433420" w:rsidRDefault="00433420" w:rsidP="00433420">
      <w:pPr>
        <w:autoSpaceDE w:val="0"/>
        <w:autoSpaceDN w:val="0"/>
        <w:spacing w:after="0" w:line="262" w:lineRule="exact"/>
        <w:rPr>
          <w:rFonts w:ascii="Roboto" w:hAnsi="Roboto"/>
        </w:rPr>
      </w:pPr>
    </w:p>
    <w:p w14:paraId="7A222FE9" w14:textId="77777777" w:rsidR="00433420" w:rsidRPr="008D0AC4" w:rsidRDefault="00433420" w:rsidP="00433420">
      <w:pPr>
        <w:pStyle w:val="Heading3"/>
      </w:pPr>
      <w:bookmarkStart w:id="257" w:name="_Toc124186230"/>
      <w:r w:rsidRPr="008D0AC4">
        <w:t>C</w:t>
      </w:r>
      <w:r w:rsidRPr="005576CC">
        <w:rPr>
          <w:rStyle w:val="cf01"/>
          <w:rFonts w:ascii="Arial" w:hAnsi="Arial" w:cstheme="majorBidi"/>
          <w:sz w:val="24"/>
          <w:szCs w:val="24"/>
        </w:rPr>
        <w:t>ustomer services/ ticketing/ issue resolution</w:t>
      </w:r>
      <w:r>
        <w:rPr>
          <w:rStyle w:val="cf01"/>
          <w:rFonts w:ascii="Arial" w:hAnsi="Arial" w:cstheme="majorBidi"/>
          <w:sz w:val="24"/>
          <w:szCs w:val="24"/>
        </w:rPr>
        <w:t xml:space="preserve"> (Subsection)</w:t>
      </w:r>
      <w:bookmarkEnd w:id="257"/>
    </w:p>
    <w:p w14:paraId="01ADBEF4" w14:textId="77777777" w:rsidR="00433420" w:rsidRPr="00433420" w:rsidRDefault="00433420" w:rsidP="00433420">
      <w:pPr>
        <w:autoSpaceDE w:val="0"/>
        <w:autoSpaceDN w:val="0"/>
        <w:spacing w:after="0" w:line="262" w:lineRule="exact"/>
        <w:rPr>
          <w:rFonts w:ascii="Roboto" w:hAnsi="Roboto"/>
        </w:rPr>
      </w:pPr>
    </w:p>
    <w:p w14:paraId="04887614" w14:textId="7E741371" w:rsidR="00C2115B" w:rsidRPr="0012493B" w:rsidRDefault="00C2115B">
      <w:pPr>
        <w:pStyle w:val="ListParagraph"/>
        <w:numPr>
          <w:ilvl w:val="0"/>
          <w:numId w:val="26"/>
        </w:numPr>
        <w:tabs>
          <w:tab w:val="left" w:pos="540"/>
        </w:tabs>
        <w:autoSpaceDE w:val="0"/>
        <w:autoSpaceDN w:val="0"/>
        <w:spacing w:after="0" w:line="262" w:lineRule="exact"/>
        <w:ind w:left="540" w:hanging="540"/>
        <w:rPr>
          <w:rFonts w:ascii="Roboto" w:hAnsi="Roboto"/>
        </w:rPr>
      </w:pPr>
      <w:r w:rsidRPr="00C2115B">
        <w:rPr>
          <w:rFonts w:ascii="Roboto" w:hAnsi="Roboto"/>
        </w:rPr>
        <w:lastRenderedPageBreak/>
        <w:t xml:space="preserve">The CRM needs to support customer ticket life cycle from creation, to resolution, over multiple channels, such as phone call, web portal, instant messenger chatbot, </w:t>
      </w:r>
      <w:r w:rsidRPr="0012493B">
        <w:rPr>
          <w:rFonts w:ascii="Roboto" w:hAnsi="Roboto"/>
        </w:rPr>
        <w:t>API.</w:t>
      </w:r>
      <w:r w:rsidR="00B773C3">
        <w:rPr>
          <w:rFonts w:ascii="Roboto" w:hAnsi="Roboto"/>
        </w:rPr>
        <w:t xml:space="preserve"> (Mandatory)</w:t>
      </w:r>
    </w:p>
    <w:p w14:paraId="02269577" w14:textId="4557C664" w:rsidR="00C2115B" w:rsidRPr="0012493B" w:rsidRDefault="00C2115B">
      <w:pPr>
        <w:pStyle w:val="ListParagraph"/>
        <w:numPr>
          <w:ilvl w:val="0"/>
          <w:numId w:val="26"/>
        </w:numPr>
        <w:tabs>
          <w:tab w:val="left" w:pos="540"/>
        </w:tabs>
        <w:autoSpaceDE w:val="0"/>
        <w:autoSpaceDN w:val="0"/>
        <w:spacing w:after="0" w:line="262" w:lineRule="exact"/>
        <w:ind w:left="540" w:hanging="540"/>
        <w:rPr>
          <w:rFonts w:ascii="Roboto" w:hAnsi="Roboto"/>
        </w:rPr>
      </w:pPr>
      <w:r w:rsidRPr="0012493B">
        <w:rPr>
          <w:rFonts w:ascii="Roboto" w:hAnsi="Roboto"/>
        </w:rPr>
        <w:t>The tickets should be assignable, prioritized, tagged, organized in categories, and assigned timelines to measure progress.</w:t>
      </w:r>
      <w:r w:rsidR="00B773C3">
        <w:rPr>
          <w:rFonts w:ascii="Roboto" w:hAnsi="Roboto"/>
        </w:rPr>
        <w:t xml:space="preserve"> (Mandatory)</w:t>
      </w:r>
    </w:p>
    <w:p w14:paraId="1D40B28D" w14:textId="6A6CFCD4" w:rsidR="00C2115B" w:rsidRPr="0012493B" w:rsidRDefault="00C2115B">
      <w:pPr>
        <w:pStyle w:val="ListParagraph"/>
        <w:numPr>
          <w:ilvl w:val="0"/>
          <w:numId w:val="26"/>
        </w:numPr>
        <w:tabs>
          <w:tab w:val="left" w:pos="540"/>
        </w:tabs>
        <w:autoSpaceDE w:val="0"/>
        <w:autoSpaceDN w:val="0"/>
        <w:spacing w:after="0" w:line="262" w:lineRule="exact"/>
        <w:ind w:left="540" w:hanging="540"/>
        <w:rPr>
          <w:rFonts w:ascii="Roboto" w:hAnsi="Roboto"/>
        </w:rPr>
      </w:pPr>
      <w:r w:rsidRPr="0012493B">
        <w:rPr>
          <w:rFonts w:ascii="Roboto" w:hAnsi="Roboto"/>
        </w:rPr>
        <w:t xml:space="preserve">The ticketing system interface should be linked to a knowledgebase of standard responses (Intake Script), to guide the staff proceeding with different </w:t>
      </w:r>
      <w:proofErr w:type="gramStart"/>
      <w:r w:rsidRPr="0012493B">
        <w:rPr>
          <w:rFonts w:ascii="Roboto" w:hAnsi="Roboto"/>
        </w:rPr>
        <w:t>type</w:t>
      </w:r>
      <w:proofErr w:type="gramEnd"/>
      <w:r w:rsidRPr="0012493B">
        <w:rPr>
          <w:rFonts w:ascii="Roboto" w:hAnsi="Roboto"/>
        </w:rPr>
        <w:t xml:space="preserve"> of tickets.</w:t>
      </w:r>
      <w:r w:rsidR="00B773C3">
        <w:rPr>
          <w:rFonts w:ascii="Roboto" w:hAnsi="Roboto"/>
        </w:rPr>
        <w:t xml:space="preserve"> (Preferred)</w:t>
      </w:r>
    </w:p>
    <w:p w14:paraId="560E872B" w14:textId="5385D74F" w:rsidR="00C2115B" w:rsidRPr="0012493B" w:rsidRDefault="00C2115B">
      <w:pPr>
        <w:pStyle w:val="ListParagraph"/>
        <w:numPr>
          <w:ilvl w:val="0"/>
          <w:numId w:val="26"/>
        </w:numPr>
        <w:tabs>
          <w:tab w:val="left" w:pos="540"/>
        </w:tabs>
        <w:autoSpaceDE w:val="0"/>
        <w:autoSpaceDN w:val="0"/>
        <w:spacing w:after="0" w:line="262" w:lineRule="exact"/>
        <w:ind w:left="540" w:hanging="540"/>
        <w:rPr>
          <w:rFonts w:ascii="Roboto" w:hAnsi="Roboto"/>
        </w:rPr>
      </w:pPr>
      <w:r w:rsidRPr="0012493B">
        <w:rPr>
          <w:rFonts w:ascii="Roboto" w:hAnsi="Roboto"/>
        </w:rPr>
        <w:t>The ticketing system interface should be able to handle different languages, with AI translations.</w:t>
      </w:r>
      <w:r w:rsidR="00B773C3">
        <w:rPr>
          <w:rFonts w:ascii="Roboto" w:hAnsi="Roboto"/>
        </w:rPr>
        <w:t xml:space="preserve"> (Preferred)</w:t>
      </w:r>
    </w:p>
    <w:p w14:paraId="06645318" w14:textId="007EB5A5" w:rsidR="00C2115B" w:rsidRPr="0012493B" w:rsidRDefault="00C2115B">
      <w:pPr>
        <w:pStyle w:val="ListParagraph"/>
        <w:numPr>
          <w:ilvl w:val="0"/>
          <w:numId w:val="26"/>
        </w:numPr>
        <w:tabs>
          <w:tab w:val="left" w:pos="540"/>
        </w:tabs>
        <w:autoSpaceDE w:val="0"/>
        <w:autoSpaceDN w:val="0"/>
        <w:spacing w:after="0" w:line="262" w:lineRule="exact"/>
        <w:ind w:left="540" w:hanging="540"/>
        <w:rPr>
          <w:rFonts w:ascii="Roboto" w:hAnsi="Roboto"/>
        </w:rPr>
      </w:pPr>
      <w:r w:rsidRPr="0012493B">
        <w:rPr>
          <w:rFonts w:ascii="Roboto" w:hAnsi="Roboto"/>
        </w:rPr>
        <w:t>The customer ticket record needs to log all activity from customer, staff, or partners.</w:t>
      </w:r>
      <w:r w:rsidR="00B773C3">
        <w:rPr>
          <w:rFonts w:ascii="Roboto" w:hAnsi="Roboto"/>
        </w:rPr>
        <w:t xml:space="preserve"> (Mandatory)</w:t>
      </w:r>
    </w:p>
    <w:p w14:paraId="279436EE" w14:textId="74ADBEAF" w:rsidR="00C2115B" w:rsidRDefault="00C2115B">
      <w:pPr>
        <w:pStyle w:val="ListParagraph"/>
        <w:numPr>
          <w:ilvl w:val="0"/>
          <w:numId w:val="26"/>
        </w:numPr>
        <w:tabs>
          <w:tab w:val="left" w:pos="540"/>
        </w:tabs>
        <w:autoSpaceDE w:val="0"/>
        <w:autoSpaceDN w:val="0"/>
        <w:spacing w:after="0" w:line="262" w:lineRule="exact"/>
        <w:ind w:left="540" w:hanging="540"/>
        <w:rPr>
          <w:rFonts w:ascii="Roboto" w:hAnsi="Roboto"/>
        </w:rPr>
      </w:pPr>
      <w:r w:rsidRPr="0012493B">
        <w:rPr>
          <w:rFonts w:ascii="Roboto" w:hAnsi="Roboto"/>
        </w:rPr>
        <w:t>The ticketing system</w:t>
      </w:r>
      <w:r w:rsidRPr="00C2115B">
        <w:rPr>
          <w:rFonts w:ascii="Roboto" w:hAnsi="Roboto"/>
        </w:rPr>
        <w:t xml:space="preserve"> should make automated follow-up notifications on tickets.</w:t>
      </w:r>
      <w:r w:rsidR="00B773C3">
        <w:rPr>
          <w:rFonts w:ascii="Roboto" w:hAnsi="Roboto"/>
        </w:rPr>
        <w:t xml:space="preserve"> (Preferred)</w:t>
      </w:r>
    </w:p>
    <w:p w14:paraId="281B9B91" w14:textId="1C218813" w:rsidR="00433420" w:rsidRDefault="00433420" w:rsidP="00433420">
      <w:pPr>
        <w:autoSpaceDE w:val="0"/>
        <w:autoSpaceDN w:val="0"/>
        <w:spacing w:after="0" w:line="262" w:lineRule="exact"/>
        <w:rPr>
          <w:rFonts w:ascii="Roboto" w:hAnsi="Roboto"/>
        </w:rPr>
      </w:pPr>
    </w:p>
    <w:p w14:paraId="08741A97" w14:textId="0FF01C09" w:rsidR="00433420" w:rsidRPr="008D0AC4" w:rsidRDefault="00433420" w:rsidP="00433420">
      <w:pPr>
        <w:pStyle w:val="Heading3"/>
      </w:pPr>
      <w:bookmarkStart w:id="258" w:name="_Toc124186231"/>
      <w:r>
        <w:t>User interface for partners (subsection)</w:t>
      </w:r>
      <w:bookmarkEnd w:id="258"/>
    </w:p>
    <w:p w14:paraId="4D6E1412" w14:textId="77777777" w:rsidR="00433420" w:rsidRPr="00433420" w:rsidRDefault="00433420" w:rsidP="00433420">
      <w:pPr>
        <w:autoSpaceDE w:val="0"/>
        <w:autoSpaceDN w:val="0"/>
        <w:spacing w:after="0" w:line="262" w:lineRule="exact"/>
        <w:rPr>
          <w:rFonts w:ascii="Roboto" w:hAnsi="Roboto"/>
        </w:rPr>
      </w:pPr>
    </w:p>
    <w:p w14:paraId="2E0AD6AE" w14:textId="77777777" w:rsidR="00433420" w:rsidRPr="00433420" w:rsidRDefault="00433420">
      <w:pPr>
        <w:pStyle w:val="ListParagraph"/>
        <w:numPr>
          <w:ilvl w:val="0"/>
          <w:numId w:val="26"/>
        </w:numPr>
        <w:autoSpaceDE w:val="0"/>
        <w:autoSpaceDN w:val="0"/>
        <w:spacing w:after="0" w:line="262" w:lineRule="exact"/>
        <w:ind w:left="630" w:hanging="630"/>
        <w:rPr>
          <w:rFonts w:ascii="Roboto" w:hAnsi="Roboto"/>
        </w:rPr>
      </w:pPr>
      <w:r w:rsidRPr="00433420">
        <w:rPr>
          <w:rFonts w:ascii="Roboto" w:hAnsi="Roboto"/>
        </w:rPr>
        <w:t>The Proposed solution should provide a user interface for the partners/agencies to be able to review update and insert their data. (Mandatory)</w:t>
      </w:r>
    </w:p>
    <w:p w14:paraId="70DA99E4" w14:textId="77777777" w:rsidR="00433420" w:rsidRPr="00433420" w:rsidRDefault="00433420">
      <w:pPr>
        <w:pStyle w:val="ListParagraph"/>
        <w:numPr>
          <w:ilvl w:val="0"/>
          <w:numId w:val="26"/>
        </w:numPr>
        <w:autoSpaceDE w:val="0"/>
        <w:autoSpaceDN w:val="0"/>
        <w:spacing w:after="0" w:line="262" w:lineRule="exact"/>
        <w:ind w:left="630" w:hanging="630"/>
        <w:rPr>
          <w:rFonts w:ascii="Roboto" w:hAnsi="Roboto"/>
        </w:rPr>
      </w:pPr>
      <w:r w:rsidRPr="00433420">
        <w:rPr>
          <w:rFonts w:ascii="Roboto" w:hAnsi="Roboto"/>
        </w:rPr>
        <w:t>The user interface for the agencies should be intuitive, and guided experience. (Preferred)</w:t>
      </w:r>
    </w:p>
    <w:p w14:paraId="0D4EA103" w14:textId="77777777" w:rsidR="00433420" w:rsidRPr="00433420" w:rsidRDefault="00433420">
      <w:pPr>
        <w:pStyle w:val="ListParagraph"/>
        <w:numPr>
          <w:ilvl w:val="0"/>
          <w:numId w:val="26"/>
        </w:numPr>
        <w:autoSpaceDE w:val="0"/>
        <w:autoSpaceDN w:val="0"/>
        <w:spacing w:after="0" w:line="262" w:lineRule="exact"/>
        <w:ind w:left="630" w:hanging="630"/>
        <w:rPr>
          <w:rFonts w:ascii="Roboto" w:hAnsi="Roboto"/>
        </w:rPr>
      </w:pPr>
      <w:r w:rsidRPr="00433420">
        <w:rPr>
          <w:rFonts w:ascii="Roboto" w:hAnsi="Roboto"/>
        </w:rPr>
        <w:t>The user interface for agencies should only allow access to the relevant data. (Mandatory)</w:t>
      </w:r>
    </w:p>
    <w:p w14:paraId="7816F236" w14:textId="77777777" w:rsidR="00433420" w:rsidRPr="00433420" w:rsidRDefault="00433420" w:rsidP="00433420">
      <w:pPr>
        <w:pStyle w:val="ListParagraph"/>
        <w:autoSpaceDE w:val="0"/>
        <w:autoSpaceDN w:val="0"/>
        <w:spacing w:after="0" w:line="262" w:lineRule="exact"/>
        <w:ind w:left="360"/>
        <w:rPr>
          <w:rFonts w:ascii="Roboto" w:hAnsi="Roboto"/>
        </w:rPr>
      </w:pPr>
    </w:p>
    <w:p w14:paraId="53FE4B35" w14:textId="77777777" w:rsidR="005576CC" w:rsidRDefault="005576CC" w:rsidP="005576CC">
      <w:pPr>
        <w:pStyle w:val="Heading3"/>
        <w:rPr>
          <w:rFonts w:eastAsia="Times New Roman"/>
          <w:bCs/>
        </w:rPr>
      </w:pPr>
      <w:r>
        <w:rPr>
          <w:rFonts w:eastAsia="Times New Roman"/>
          <w:bCs/>
        </w:rPr>
        <w:t xml:space="preserve"> </w:t>
      </w:r>
    </w:p>
    <w:p w14:paraId="3A876747" w14:textId="176A6E82" w:rsidR="002A74AE" w:rsidRPr="005018AC" w:rsidRDefault="002A74AE">
      <w:pPr>
        <w:pStyle w:val="Heading3"/>
        <w:numPr>
          <w:ilvl w:val="0"/>
          <w:numId w:val="32"/>
        </w:numPr>
        <w:spacing w:after="240"/>
        <w:rPr>
          <w:rFonts w:ascii="Roboto" w:hAnsi="Roboto"/>
        </w:rPr>
      </w:pPr>
      <w:bookmarkStart w:id="259" w:name="_Toc120292911"/>
      <w:bookmarkStart w:id="260" w:name="_Toc120308241"/>
      <w:bookmarkStart w:id="261" w:name="_Toc121070806"/>
      <w:bookmarkStart w:id="262" w:name="_Toc119790569"/>
      <w:bookmarkStart w:id="263" w:name="_Toc119929963"/>
      <w:bookmarkStart w:id="264" w:name="_Toc124186232"/>
      <w:r w:rsidRPr="005018AC">
        <w:rPr>
          <w:rFonts w:ascii="Roboto" w:hAnsi="Roboto"/>
        </w:rPr>
        <w:t>Overall Information Technology and Cloud Services</w:t>
      </w:r>
      <w:bookmarkEnd w:id="259"/>
      <w:bookmarkEnd w:id="260"/>
      <w:bookmarkEnd w:id="261"/>
      <w:bookmarkEnd w:id="264"/>
      <w:r w:rsidRPr="005018AC">
        <w:rPr>
          <w:rFonts w:ascii="Roboto" w:hAnsi="Roboto"/>
        </w:rPr>
        <w:t xml:space="preserve">  </w:t>
      </w:r>
      <w:bookmarkEnd w:id="262"/>
      <w:bookmarkEnd w:id="263"/>
    </w:p>
    <w:p w14:paraId="28DC6E9C" w14:textId="77844E79" w:rsidR="0017126A" w:rsidRPr="005018AC" w:rsidRDefault="0096610C" w:rsidP="0017126A">
      <w:pPr>
        <w:rPr>
          <w:rFonts w:ascii="Roboto" w:hAnsi="Roboto"/>
          <w:bCs/>
        </w:rPr>
      </w:pPr>
      <w:r w:rsidRPr="005018AC">
        <w:rPr>
          <w:rFonts w:ascii="Roboto" w:hAnsi="Roboto"/>
          <w:b/>
        </w:rPr>
        <w:t>K</w:t>
      </w:r>
      <w:r w:rsidR="0017126A" w:rsidRPr="005018AC">
        <w:rPr>
          <w:rFonts w:ascii="Roboto" w:hAnsi="Roboto"/>
          <w:b/>
        </w:rPr>
        <w:t xml:space="preserve">ey </w:t>
      </w:r>
      <w:r w:rsidRPr="005018AC">
        <w:rPr>
          <w:rFonts w:ascii="Roboto" w:hAnsi="Roboto"/>
          <w:b/>
        </w:rPr>
        <w:t>D</w:t>
      </w:r>
      <w:r w:rsidR="0017126A" w:rsidRPr="005018AC">
        <w:rPr>
          <w:rFonts w:ascii="Roboto" w:hAnsi="Roboto"/>
          <w:b/>
        </w:rPr>
        <w:t>rivers for th</w:t>
      </w:r>
      <w:r w:rsidRPr="005018AC">
        <w:rPr>
          <w:rFonts w:ascii="Roboto" w:hAnsi="Roboto"/>
          <w:b/>
        </w:rPr>
        <w:t>e New CRM</w:t>
      </w:r>
      <w:r w:rsidR="00683563" w:rsidRPr="005018AC">
        <w:rPr>
          <w:rFonts w:ascii="Roboto" w:hAnsi="Roboto"/>
          <w:b/>
        </w:rPr>
        <w:t xml:space="preserve"> (Mandatory)</w:t>
      </w:r>
      <w:r w:rsidRPr="005018AC">
        <w:rPr>
          <w:rFonts w:ascii="Roboto" w:hAnsi="Roboto"/>
          <w:b/>
        </w:rPr>
        <w:t xml:space="preserve">: </w:t>
      </w:r>
      <w:r w:rsidR="0017126A" w:rsidRPr="005018AC">
        <w:rPr>
          <w:rFonts w:ascii="Roboto" w:hAnsi="Roboto"/>
          <w:b/>
        </w:rPr>
        <w:t xml:space="preserve">  </w:t>
      </w:r>
    </w:p>
    <w:p w14:paraId="6B471B03" w14:textId="037F2201" w:rsidR="0096610C" w:rsidRPr="005018AC" w:rsidRDefault="0096610C">
      <w:pPr>
        <w:pStyle w:val="ListParagraph"/>
        <w:numPr>
          <w:ilvl w:val="0"/>
          <w:numId w:val="31"/>
        </w:numPr>
        <w:spacing w:after="0"/>
        <w:ind w:left="540" w:hanging="540"/>
        <w:rPr>
          <w:rFonts w:ascii="Roboto" w:hAnsi="Roboto"/>
          <w:bCs/>
        </w:rPr>
      </w:pPr>
      <w:r w:rsidRPr="005018AC">
        <w:rPr>
          <w:rFonts w:ascii="Roboto" w:hAnsi="Roboto"/>
          <w:bCs/>
        </w:rPr>
        <w:t xml:space="preserve">The data must be up-to-date, </w:t>
      </w:r>
      <w:r w:rsidR="00033AA8" w:rsidRPr="005018AC">
        <w:rPr>
          <w:rFonts w:ascii="Roboto" w:hAnsi="Roboto"/>
          <w:bCs/>
        </w:rPr>
        <w:t>consistent,</w:t>
      </w:r>
      <w:r w:rsidRPr="005018AC">
        <w:rPr>
          <w:rFonts w:ascii="Roboto" w:hAnsi="Roboto"/>
          <w:bCs/>
        </w:rPr>
        <w:t xml:space="preserve"> and </w:t>
      </w:r>
      <w:r w:rsidR="0046758A" w:rsidRPr="005018AC">
        <w:rPr>
          <w:rFonts w:ascii="Roboto" w:hAnsi="Roboto"/>
          <w:bCs/>
        </w:rPr>
        <w:t>relevant.</w:t>
      </w:r>
      <w:r w:rsidR="00A422D3" w:rsidRPr="005018AC">
        <w:rPr>
          <w:rFonts w:ascii="Roboto" w:hAnsi="Roboto"/>
          <w:bCs/>
        </w:rPr>
        <w:t xml:space="preserve"> </w:t>
      </w:r>
    </w:p>
    <w:p w14:paraId="39C99ECF" w14:textId="393B2614" w:rsidR="0017126A" w:rsidRPr="005018AC" w:rsidRDefault="0017126A">
      <w:pPr>
        <w:pStyle w:val="ListParagraph"/>
        <w:widowControl/>
        <w:numPr>
          <w:ilvl w:val="0"/>
          <w:numId w:val="31"/>
        </w:numPr>
        <w:spacing w:after="0" w:line="240" w:lineRule="auto"/>
        <w:ind w:left="540" w:hanging="540"/>
        <w:rPr>
          <w:rFonts w:ascii="Roboto" w:hAnsi="Roboto"/>
          <w:bCs/>
          <w:color w:val="000000" w:themeColor="text1"/>
        </w:rPr>
      </w:pPr>
      <w:r w:rsidRPr="005018AC">
        <w:rPr>
          <w:rFonts w:ascii="Roboto" w:hAnsi="Roboto"/>
          <w:bCs/>
          <w:color w:val="000000" w:themeColor="text1"/>
        </w:rPr>
        <w:t>Provid</w:t>
      </w:r>
      <w:r w:rsidR="0096610C" w:rsidRPr="005018AC">
        <w:rPr>
          <w:rFonts w:ascii="Roboto" w:hAnsi="Roboto"/>
          <w:bCs/>
          <w:color w:val="000000" w:themeColor="text1"/>
        </w:rPr>
        <w:t xml:space="preserve">e </w:t>
      </w:r>
      <w:r w:rsidRPr="005018AC">
        <w:rPr>
          <w:rFonts w:ascii="Roboto" w:hAnsi="Roboto"/>
          <w:bCs/>
          <w:color w:val="000000" w:themeColor="text1"/>
        </w:rPr>
        <w:t>a comprehensive</w:t>
      </w:r>
      <w:r w:rsidR="00EF4A64">
        <w:rPr>
          <w:rFonts w:ascii="Roboto" w:hAnsi="Roboto"/>
          <w:bCs/>
          <w:color w:val="000000" w:themeColor="text1"/>
        </w:rPr>
        <w:t xml:space="preserve"> and</w:t>
      </w:r>
      <w:r w:rsidRPr="005018AC">
        <w:rPr>
          <w:rFonts w:ascii="Roboto" w:hAnsi="Roboto"/>
          <w:bCs/>
          <w:color w:val="000000" w:themeColor="text1"/>
        </w:rPr>
        <w:t xml:space="preserve"> user-friendly </w:t>
      </w:r>
      <w:r w:rsidR="00EF4A64">
        <w:rPr>
          <w:rFonts w:ascii="Roboto" w:hAnsi="Roboto"/>
          <w:bCs/>
          <w:color w:val="000000" w:themeColor="text1"/>
        </w:rPr>
        <w:t>K</w:t>
      </w:r>
      <w:r w:rsidRPr="005018AC">
        <w:rPr>
          <w:rFonts w:ascii="Roboto" w:hAnsi="Roboto"/>
          <w:bCs/>
          <w:color w:val="000000" w:themeColor="text1"/>
        </w:rPr>
        <w:t xml:space="preserve">nowledge </w:t>
      </w:r>
      <w:r w:rsidR="00EF4A64">
        <w:rPr>
          <w:rFonts w:ascii="Roboto" w:hAnsi="Roboto"/>
          <w:bCs/>
          <w:color w:val="000000" w:themeColor="text1"/>
        </w:rPr>
        <w:t>Management Environment</w:t>
      </w:r>
      <w:r w:rsidR="00D304EC">
        <w:rPr>
          <w:rFonts w:ascii="Roboto" w:hAnsi="Roboto"/>
          <w:bCs/>
          <w:color w:val="000000" w:themeColor="text1"/>
        </w:rPr>
        <w:t xml:space="preserve"> </w:t>
      </w:r>
      <w:r w:rsidR="00D304EC" w:rsidRPr="00963E44">
        <w:rPr>
          <w:rFonts w:ascii="Roboto" w:hAnsi="Roboto"/>
          <w:bCs/>
          <w:color w:val="000000" w:themeColor="text1"/>
        </w:rPr>
        <w:t>that supports the Call Center</w:t>
      </w:r>
      <w:r w:rsidR="00D304EC">
        <w:rPr>
          <w:rFonts w:ascii="Roboto" w:hAnsi="Roboto"/>
          <w:bCs/>
          <w:color w:val="000000" w:themeColor="text1"/>
        </w:rPr>
        <w:t>.</w:t>
      </w:r>
    </w:p>
    <w:p w14:paraId="06DE4006" w14:textId="692283CB" w:rsidR="0017126A" w:rsidRPr="005018AC" w:rsidRDefault="0017126A">
      <w:pPr>
        <w:pStyle w:val="ListParagraph"/>
        <w:widowControl/>
        <w:numPr>
          <w:ilvl w:val="0"/>
          <w:numId w:val="31"/>
        </w:numPr>
        <w:spacing w:after="0" w:line="240" w:lineRule="auto"/>
        <w:ind w:left="540" w:hanging="540"/>
        <w:rPr>
          <w:rFonts w:ascii="Roboto" w:hAnsi="Roboto"/>
          <w:bCs/>
          <w:color w:val="000000" w:themeColor="text1"/>
        </w:rPr>
      </w:pPr>
      <w:r w:rsidRPr="005018AC">
        <w:rPr>
          <w:rFonts w:ascii="Roboto" w:hAnsi="Roboto"/>
          <w:bCs/>
          <w:color w:val="000000" w:themeColor="text1"/>
        </w:rPr>
        <w:t>Increas</w:t>
      </w:r>
      <w:r w:rsidR="0096610C" w:rsidRPr="005018AC">
        <w:rPr>
          <w:rFonts w:ascii="Roboto" w:hAnsi="Roboto"/>
          <w:bCs/>
          <w:color w:val="000000" w:themeColor="text1"/>
        </w:rPr>
        <w:t xml:space="preserve">e </w:t>
      </w:r>
      <w:r w:rsidRPr="005018AC">
        <w:rPr>
          <w:rFonts w:ascii="Roboto" w:hAnsi="Roboto"/>
          <w:bCs/>
          <w:color w:val="000000" w:themeColor="text1"/>
        </w:rPr>
        <w:t xml:space="preserve">residents’ use of self-service options and digital </w:t>
      </w:r>
      <w:r w:rsidR="0046758A" w:rsidRPr="005018AC">
        <w:rPr>
          <w:rFonts w:ascii="Roboto" w:hAnsi="Roboto"/>
          <w:bCs/>
          <w:color w:val="000000" w:themeColor="text1"/>
        </w:rPr>
        <w:t>technologies.</w:t>
      </w:r>
    </w:p>
    <w:p w14:paraId="174ACAF9" w14:textId="7D7D1700" w:rsidR="0017126A" w:rsidRPr="005018AC" w:rsidRDefault="00033AA8">
      <w:pPr>
        <w:pStyle w:val="ListParagraph"/>
        <w:widowControl/>
        <w:numPr>
          <w:ilvl w:val="0"/>
          <w:numId w:val="31"/>
        </w:numPr>
        <w:spacing w:after="0" w:line="240" w:lineRule="auto"/>
        <w:ind w:left="540" w:hanging="540"/>
        <w:rPr>
          <w:rFonts w:ascii="Roboto" w:hAnsi="Roboto"/>
          <w:bCs/>
          <w:color w:val="000000" w:themeColor="text1"/>
        </w:rPr>
      </w:pPr>
      <w:r w:rsidRPr="005018AC">
        <w:rPr>
          <w:rFonts w:ascii="Roboto" w:hAnsi="Roboto"/>
          <w:bCs/>
          <w:color w:val="000000" w:themeColor="text1"/>
        </w:rPr>
        <w:t xml:space="preserve">Validation </w:t>
      </w:r>
      <w:r w:rsidR="0017126A" w:rsidRPr="005018AC">
        <w:rPr>
          <w:rFonts w:ascii="Roboto" w:hAnsi="Roboto"/>
          <w:bCs/>
          <w:color w:val="000000" w:themeColor="text1"/>
        </w:rPr>
        <w:t xml:space="preserve">scripting </w:t>
      </w:r>
      <w:r w:rsidRPr="005018AC">
        <w:rPr>
          <w:rFonts w:ascii="Roboto" w:hAnsi="Roboto"/>
          <w:bCs/>
          <w:color w:val="000000" w:themeColor="text1"/>
        </w:rPr>
        <w:t xml:space="preserve">for data entry to achieve </w:t>
      </w:r>
      <w:r w:rsidR="0017126A" w:rsidRPr="005018AC">
        <w:rPr>
          <w:rFonts w:ascii="Roboto" w:hAnsi="Roboto"/>
          <w:bCs/>
          <w:color w:val="000000" w:themeColor="text1"/>
        </w:rPr>
        <w:t>consisten</w:t>
      </w:r>
      <w:r w:rsidRPr="005018AC">
        <w:rPr>
          <w:rFonts w:ascii="Roboto" w:hAnsi="Roboto"/>
          <w:bCs/>
          <w:color w:val="000000" w:themeColor="text1"/>
        </w:rPr>
        <w:t>cy in</w:t>
      </w:r>
      <w:r w:rsidR="0017126A" w:rsidRPr="005018AC">
        <w:rPr>
          <w:rFonts w:ascii="Roboto" w:hAnsi="Roboto"/>
          <w:bCs/>
          <w:color w:val="000000" w:themeColor="text1"/>
        </w:rPr>
        <w:t xml:space="preserve"> </w:t>
      </w:r>
      <w:r w:rsidRPr="005018AC">
        <w:rPr>
          <w:rFonts w:ascii="Roboto" w:hAnsi="Roboto"/>
          <w:bCs/>
          <w:color w:val="000000" w:themeColor="text1"/>
        </w:rPr>
        <w:t>data.</w:t>
      </w:r>
    </w:p>
    <w:p w14:paraId="2B596D0D" w14:textId="37230851" w:rsidR="0017126A" w:rsidRPr="005018AC" w:rsidRDefault="0017126A">
      <w:pPr>
        <w:pStyle w:val="ListParagraph"/>
        <w:widowControl/>
        <w:numPr>
          <w:ilvl w:val="0"/>
          <w:numId w:val="31"/>
        </w:numPr>
        <w:spacing w:after="0" w:line="240" w:lineRule="auto"/>
        <w:ind w:left="540" w:hanging="540"/>
        <w:rPr>
          <w:rFonts w:ascii="Roboto" w:hAnsi="Roboto"/>
          <w:bCs/>
          <w:color w:val="000000" w:themeColor="text1"/>
        </w:rPr>
      </w:pPr>
      <w:r w:rsidRPr="005018AC">
        <w:rPr>
          <w:rFonts w:ascii="Roboto" w:hAnsi="Roboto"/>
          <w:bCs/>
          <w:color w:val="000000" w:themeColor="text1"/>
        </w:rPr>
        <w:t>Provid</w:t>
      </w:r>
      <w:r w:rsidR="0096610C" w:rsidRPr="005018AC">
        <w:rPr>
          <w:rFonts w:ascii="Roboto" w:hAnsi="Roboto"/>
          <w:bCs/>
          <w:color w:val="000000" w:themeColor="text1"/>
        </w:rPr>
        <w:t xml:space="preserve">e </w:t>
      </w:r>
      <w:r w:rsidRPr="005018AC">
        <w:rPr>
          <w:rFonts w:ascii="Roboto" w:hAnsi="Roboto"/>
          <w:bCs/>
          <w:color w:val="000000" w:themeColor="text1"/>
        </w:rPr>
        <w:t xml:space="preserve">a consistent approach to address residents' service </w:t>
      </w:r>
      <w:r w:rsidR="0046758A" w:rsidRPr="005018AC">
        <w:rPr>
          <w:rFonts w:ascii="Roboto" w:hAnsi="Roboto"/>
          <w:bCs/>
          <w:color w:val="000000" w:themeColor="text1"/>
        </w:rPr>
        <w:t>requests.</w:t>
      </w:r>
      <w:r w:rsidRPr="005018AC">
        <w:rPr>
          <w:rFonts w:ascii="Roboto" w:hAnsi="Roboto"/>
          <w:bCs/>
          <w:color w:val="000000" w:themeColor="text1"/>
        </w:rPr>
        <w:t xml:space="preserve">  </w:t>
      </w:r>
    </w:p>
    <w:p w14:paraId="20B96736" w14:textId="519E675E" w:rsidR="0017126A" w:rsidRPr="005018AC" w:rsidRDefault="0017126A">
      <w:pPr>
        <w:pStyle w:val="ListParagraph"/>
        <w:widowControl/>
        <w:numPr>
          <w:ilvl w:val="0"/>
          <w:numId w:val="31"/>
        </w:numPr>
        <w:spacing w:after="0" w:line="240" w:lineRule="auto"/>
        <w:ind w:left="540" w:hanging="540"/>
        <w:rPr>
          <w:rFonts w:ascii="Roboto" w:hAnsi="Roboto"/>
          <w:bCs/>
          <w:color w:val="000000" w:themeColor="text1"/>
        </w:rPr>
      </w:pPr>
      <w:r w:rsidRPr="005018AC">
        <w:rPr>
          <w:rFonts w:ascii="Roboto" w:hAnsi="Roboto"/>
          <w:bCs/>
          <w:color w:val="000000" w:themeColor="text1"/>
        </w:rPr>
        <w:t>Improv</w:t>
      </w:r>
      <w:r w:rsidR="0096610C" w:rsidRPr="005018AC">
        <w:rPr>
          <w:rFonts w:ascii="Roboto" w:hAnsi="Roboto"/>
          <w:bCs/>
          <w:color w:val="000000" w:themeColor="text1"/>
        </w:rPr>
        <w:t xml:space="preserve">e </w:t>
      </w:r>
      <w:r w:rsidRPr="005018AC">
        <w:rPr>
          <w:rFonts w:ascii="Roboto" w:hAnsi="Roboto"/>
          <w:bCs/>
          <w:color w:val="000000" w:themeColor="text1"/>
        </w:rPr>
        <w:t xml:space="preserve">querying and reporting </w:t>
      </w:r>
      <w:r w:rsidR="0046758A" w:rsidRPr="005018AC">
        <w:rPr>
          <w:rFonts w:ascii="Roboto" w:hAnsi="Roboto"/>
          <w:bCs/>
          <w:color w:val="000000" w:themeColor="text1"/>
        </w:rPr>
        <w:t>capabilities.</w:t>
      </w:r>
      <w:r w:rsidRPr="005018AC">
        <w:rPr>
          <w:rFonts w:ascii="Roboto" w:hAnsi="Roboto"/>
          <w:bCs/>
          <w:color w:val="000000" w:themeColor="text1"/>
        </w:rPr>
        <w:t xml:space="preserve"> </w:t>
      </w:r>
    </w:p>
    <w:p w14:paraId="03B95425" w14:textId="3B186E07" w:rsidR="0017126A" w:rsidRPr="005018AC" w:rsidRDefault="0017126A">
      <w:pPr>
        <w:pStyle w:val="ListParagraph"/>
        <w:widowControl/>
        <w:numPr>
          <w:ilvl w:val="0"/>
          <w:numId w:val="31"/>
        </w:numPr>
        <w:spacing w:after="0" w:line="240" w:lineRule="auto"/>
        <w:ind w:left="540" w:hanging="540"/>
        <w:rPr>
          <w:rFonts w:ascii="Roboto" w:hAnsi="Roboto"/>
          <w:bCs/>
        </w:rPr>
      </w:pPr>
      <w:r w:rsidRPr="005018AC">
        <w:rPr>
          <w:rFonts w:ascii="Roboto" w:hAnsi="Roboto"/>
          <w:bCs/>
          <w:color w:val="000000" w:themeColor="text1"/>
        </w:rPr>
        <w:t>Improv</w:t>
      </w:r>
      <w:r w:rsidR="0096610C" w:rsidRPr="005018AC">
        <w:rPr>
          <w:rFonts w:ascii="Roboto" w:hAnsi="Roboto"/>
          <w:bCs/>
          <w:color w:val="000000" w:themeColor="text1"/>
        </w:rPr>
        <w:t xml:space="preserve">e </w:t>
      </w:r>
      <w:r w:rsidRPr="005018AC">
        <w:rPr>
          <w:rFonts w:ascii="Roboto" w:hAnsi="Roboto"/>
          <w:bCs/>
          <w:color w:val="000000" w:themeColor="text1"/>
        </w:rPr>
        <w:t>call-related measurement</w:t>
      </w:r>
      <w:r w:rsidRPr="005018AC">
        <w:rPr>
          <w:rFonts w:ascii="Roboto" w:hAnsi="Roboto"/>
          <w:bCs/>
        </w:rPr>
        <w:t xml:space="preserve"> tools and tracking of end-to-end call </w:t>
      </w:r>
      <w:r w:rsidR="0046758A" w:rsidRPr="005018AC">
        <w:rPr>
          <w:rFonts w:ascii="Roboto" w:hAnsi="Roboto"/>
          <w:bCs/>
        </w:rPr>
        <w:t>flows.</w:t>
      </w:r>
      <w:r w:rsidRPr="005018AC">
        <w:rPr>
          <w:rFonts w:ascii="Roboto" w:hAnsi="Roboto"/>
          <w:bCs/>
        </w:rPr>
        <w:t xml:space="preserve"> </w:t>
      </w:r>
    </w:p>
    <w:p w14:paraId="77DDB487" w14:textId="77777777" w:rsidR="0017126A" w:rsidRPr="005018AC" w:rsidRDefault="0017126A" w:rsidP="00F02DFD">
      <w:pPr>
        <w:widowControl/>
        <w:spacing w:after="0" w:line="240" w:lineRule="auto"/>
        <w:rPr>
          <w:rFonts w:ascii="Roboto" w:hAnsi="Roboto"/>
          <w:bCs/>
        </w:rPr>
      </w:pPr>
    </w:p>
    <w:p w14:paraId="15B93279" w14:textId="7C8E0944" w:rsidR="0096610C" w:rsidRPr="005018AC" w:rsidRDefault="0096610C" w:rsidP="0096610C">
      <w:pPr>
        <w:rPr>
          <w:rFonts w:ascii="Roboto" w:hAnsi="Roboto"/>
          <w:bCs/>
        </w:rPr>
      </w:pPr>
      <w:r w:rsidRPr="005018AC">
        <w:rPr>
          <w:rFonts w:ascii="Roboto" w:hAnsi="Roboto"/>
          <w:b/>
        </w:rPr>
        <w:t>Standards</w:t>
      </w:r>
      <w:r w:rsidR="00A519C9" w:rsidRPr="005018AC">
        <w:rPr>
          <w:rFonts w:ascii="Roboto" w:hAnsi="Roboto"/>
          <w:b/>
        </w:rPr>
        <w:t xml:space="preserve"> to be used </w:t>
      </w:r>
      <w:r w:rsidR="00BB1794" w:rsidRPr="005018AC">
        <w:rPr>
          <w:rFonts w:ascii="Roboto" w:hAnsi="Roboto"/>
          <w:b/>
        </w:rPr>
        <w:t>and Improved (Preferred)</w:t>
      </w:r>
    </w:p>
    <w:p w14:paraId="79977A59" w14:textId="3FFA76D4" w:rsidR="00225F03" w:rsidRPr="005018AC" w:rsidRDefault="22274D04">
      <w:pPr>
        <w:pStyle w:val="ListParagraph"/>
        <w:numPr>
          <w:ilvl w:val="0"/>
          <w:numId w:val="31"/>
        </w:numPr>
        <w:ind w:left="540" w:hanging="540"/>
        <w:rPr>
          <w:rFonts w:ascii="Roboto" w:hAnsi="Roboto"/>
        </w:rPr>
      </w:pPr>
      <w:r w:rsidRPr="22274D04">
        <w:rPr>
          <w:rFonts w:ascii="Roboto" w:hAnsi="Roboto"/>
        </w:rPr>
        <w:t xml:space="preserve">AIRS and </w:t>
      </w:r>
      <w:proofErr w:type="spellStart"/>
      <w:r w:rsidRPr="22274D04">
        <w:rPr>
          <w:rFonts w:ascii="Roboto" w:hAnsi="Roboto"/>
        </w:rPr>
        <w:t>SDoH</w:t>
      </w:r>
      <w:proofErr w:type="spellEnd"/>
      <w:r w:rsidRPr="22274D04">
        <w:rPr>
          <w:rFonts w:ascii="Roboto" w:hAnsi="Roboto"/>
        </w:rPr>
        <w:t xml:space="preserve">. We encourage </w:t>
      </w:r>
      <w:r w:rsidRPr="22274D04">
        <w:rPr>
          <w:rFonts w:ascii="Roboto" w:hAnsi="Roboto" w:cs="Times New Roman"/>
        </w:rPr>
        <w:t xml:space="preserve">utilization of AIRS [2] to support </w:t>
      </w:r>
      <w:proofErr w:type="spellStart"/>
      <w:r w:rsidRPr="22274D04">
        <w:rPr>
          <w:rFonts w:ascii="Roboto" w:hAnsi="Roboto" w:cs="Times New Roman"/>
        </w:rPr>
        <w:t>SDoH</w:t>
      </w:r>
      <w:proofErr w:type="spellEnd"/>
      <w:r w:rsidRPr="22274D04">
        <w:rPr>
          <w:rFonts w:ascii="Roboto" w:hAnsi="Roboto" w:cs="Times New Roman"/>
        </w:rPr>
        <w:t xml:space="preserve"> and other applications</w:t>
      </w:r>
      <w:r w:rsidR="00932082">
        <w:rPr>
          <w:rFonts w:ascii="Roboto" w:hAnsi="Roboto" w:cs="Times New Roman"/>
        </w:rPr>
        <w:t xml:space="preserve">, and also the ability to link AIRS terms to </w:t>
      </w:r>
      <w:proofErr w:type="spellStart"/>
      <w:r w:rsidR="00932082">
        <w:rPr>
          <w:rFonts w:ascii="Roboto" w:hAnsi="Roboto" w:cs="Times New Roman"/>
        </w:rPr>
        <w:t>SDoH</w:t>
      </w:r>
      <w:proofErr w:type="spellEnd"/>
      <w:r w:rsidR="00932082">
        <w:rPr>
          <w:rFonts w:ascii="Roboto" w:hAnsi="Roboto" w:cs="Times New Roman"/>
        </w:rPr>
        <w:t xml:space="preserve"> terms</w:t>
      </w:r>
      <w:r w:rsidRPr="22274D04">
        <w:rPr>
          <w:rFonts w:ascii="Roboto" w:hAnsi="Roboto" w:cs="Times New Roman"/>
        </w:rPr>
        <w:t>.</w:t>
      </w:r>
    </w:p>
    <w:p w14:paraId="2FF8BB9F" w14:textId="7A7403CC" w:rsidR="00225F03" w:rsidRPr="005018AC" w:rsidRDefault="00325B2A">
      <w:pPr>
        <w:pStyle w:val="ListParagraph"/>
        <w:numPr>
          <w:ilvl w:val="0"/>
          <w:numId w:val="31"/>
        </w:numPr>
        <w:ind w:left="540" w:hanging="540"/>
        <w:rPr>
          <w:rFonts w:ascii="Roboto" w:hAnsi="Roboto"/>
          <w:bCs/>
        </w:rPr>
      </w:pPr>
      <w:r w:rsidRPr="005018AC">
        <w:rPr>
          <w:rFonts w:ascii="Roboto" w:hAnsi="Roboto"/>
          <w:bCs/>
          <w:szCs w:val="24"/>
        </w:rPr>
        <w:t xml:space="preserve">Improve multichannel </w:t>
      </w:r>
      <w:r w:rsidR="00225F03" w:rsidRPr="005018AC">
        <w:rPr>
          <w:rFonts w:ascii="Roboto" w:hAnsi="Roboto"/>
          <w:bCs/>
          <w:szCs w:val="24"/>
        </w:rPr>
        <w:t xml:space="preserve">help through text, chat, and self-service </w:t>
      </w:r>
      <w:r w:rsidRPr="005018AC">
        <w:rPr>
          <w:rFonts w:ascii="Roboto" w:hAnsi="Roboto"/>
          <w:bCs/>
          <w:szCs w:val="24"/>
        </w:rPr>
        <w:t xml:space="preserve">for </w:t>
      </w:r>
      <w:r w:rsidR="00225F03" w:rsidRPr="005018AC">
        <w:rPr>
          <w:rFonts w:ascii="Roboto" w:hAnsi="Roboto"/>
          <w:bCs/>
          <w:szCs w:val="24"/>
        </w:rPr>
        <w:t>searching PA 211’s resource database</w:t>
      </w:r>
      <w:r w:rsidR="00184ECF" w:rsidRPr="005018AC">
        <w:rPr>
          <w:rFonts w:ascii="Roboto" w:hAnsi="Roboto"/>
          <w:bCs/>
          <w:szCs w:val="24"/>
        </w:rPr>
        <w:t xml:space="preserve">. </w:t>
      </w:r>
      <w:r w:rsidR="00225F03" w:rsidRPr="005018AC">
        <w:rPr>
          <w:rFonts w:ascii="Roboto" w:hAnsi="Roboto"/>
          <w:bCs/>
          <w:szCs w:val="24"/>
        </w:rPr>
        <w:t>This includes APIs for EHRs</w:t>
      </w:r>
      <w:r w:rsidR="00184ECF" w:rsidRPr="005018AC">
        <w:rPr>
          <w:rFonts w:ascii="Roboto" w:hAnsi="Roboto"/>
          <w:bCs/>
          <w:szCs w:val="24"/>
        </w:rPr>
        <w:t xml:space="preserve"> in </w:t>
      </w:r>
      <w:proofErr w:type="spellStart"/>
      <w:r w:rsidR="00184ECF" w:rsidRPr="005018AC">
        <w:rPr>
          <w:rFonts w:ascii="Roboto" w:hAnsi="Roboto"/>
          <w:bCs/>
          <w:szCs w:val="24"/>
        </w:rPr>
        <w:t>SDoH</w:t>
      </w:r>
      <w:proofErr w:type="spellEnd"/>
      <w:r w:rsidR="00184ECF" w:rsidRPr="005018AC">
        <w:rPr>
          <w:rFonts w:ascii="Roboto" w:hAnsi="Roboto"/>
          <w:bCs/>
          <w:szCs w:val="24"/>
        </w:rPr>
        <w:t xml:space="preserve"> initiatives</w:t>
      </w:r>
      <w:r w:rsidR="00095117" w:rsidRPr="005018AC">
        <w:rPr>
          <w:rFonts w:ascii="Roboto" w:hAnsi="Roboto"/>
          <w:bCs/>
          <w:szCs w:val="24"/>
        </w:rPr>
        <w:t>.</w:t>
      </w:r>
      <w:r w:rsidR="00225F03" w:rsidRPr="005018AC">
        <w:rPr>
          <w:rFonts w:ascii="Roboto" w:hAnsi="Roboto"/>
          <w:bCs/>
          <w:szCs w:val="24"/>
        </w:rPr>
        <w:t xml:space="preserve"> </w:t>
      </w:r>
      <w:r w:rsidR="00225F03" w:rsidRPr="005018AC">
        <w:rPr>
          <w:rFonts w:ascii="Roboto" w:hAnsi="Roboto"/>
          <w:bCs/>
        </w:rPr>
        <w:t xml:space="preserve">  </w:t>
      </w:r>
    </w:p>
    <w:p w14:paraId="2686A08A" w14:textId="77777777" w:rsidR="00F02DFD" w:rsidRPr="005018AC" w:rsidRDefault="00225F03" w:rsidP="00225F03">
      <w:pPr>
        <w:rPr>
          <w:rFonts w:ascii="Roboto" w:hAnsi="Roboto"/>
          <w:bCs/>
        </w:rPr>
      </w:pPr>
      <w:r w:rsidRPr="005018AC">
        <w:rPr>
          <w:rFonts w:ascii="Roboto" w:hAnsi="Roboto"/>
          <w:b/>
        </w:rPr>
        <w:t>Documentation</w:t>
      </w:r>
      <w:r w:rsidR="00BB1794" w:rsidRPr="005018AC">
        <w:rPr>
          <w:rFonts w:ascii="Roboto" w:hAnsi="Roboto"/>
          <w:b/>
        </w:rPr>
        <w:t xml:space="preserve"> (Mandatory)</w:t>
      </w:r>
      <w:r w:rsidRPr="005018AC">
        <w:rPr>
          <w:rFonts w:ascii="Roboto" w:hAnsi="Roboto"/>
          <w:b/>
        </w:rPr>
        <w:t xml:space="preserve">: </w:t>
      </w:r>
    </w:p>
    <w:p w14:paraId="4C405E88" w14:textId="3DAC23E6" w:rsidR="00225F03" w:rsidRPr="005018AC" w:rsidRDefault="00B33542">
      <w:pPr>
        <w:pStyle w:val="ListParagraph"/>
        <w:numPr>
          <w:ilvl w:val="0"/>
          <w:numId w:val="31"/>
        </w:numPr>
        <w:ind w:left="540" w:hanging="540"/>
        <w:rPr>
          <w:rFonts w:ascii="Roboto" w:hAnsi="Roboto"/>
          <w:bCs/>
        </w:rPr>
      </w:pPr>
      <w:r w:rsidRPr="005018AC">
        <w:rPr>
          <w:rFonts w:ascii="Roboto" w:hAnsi="Roboto"/>
          <w:bCs/>
        </w:rPr>
        <w:t xml:space="preserve">Detailed </w:t>
      </w:r>
      <w:r w:rsidR="00225F03" w:rsidRPr="005018AC">
        <w:rPr>
          <w:rFonts w:ascii="Roboto" w:hAnsi="Roboto"/>
          <w:bCs/>
        </w:rPr>
        <w:t xml:space="preserve">system and user documentation to </w:t>
      </w:r>
      <w:r w:rsidR="00E36129" w:rsidRPr="005018AC">
        <w:rPr>
          <w:rFonts w:ascii="Roboto" w:hAnsi="Roboto"/>
          <w:bCs/>
        </w:rPr>
        <w:t>PA 211</w:t>
      </w:r>
      <w:r w:rsidR="00225F03" w:rsidRPr="005018AC">
        <w:rPr>
          <w:rFonts w:ascii="Roboto" w:hAnsi="Roboto"/>
          <w:bCs/>
        </w:rPr>
        <w:t xml:space="preserve"> staff responsible for the operation and support of the system.  </w:t>
      </w:r>
    </w:p>
    <w:p w14:paraId="089B64DC" w14:textId="0384DAEE" w:rsidR="00225F03" w:rsidRPr="005018AC" w:rsidRDefault="00B33542">
      <w:pPr>
        <w:pStyle w:val="ListParagraph"/>
        <w:numPr>
          <w:ilvl w:val="0"/>
          <w:numId w:val="31"/>
        </w:numPr>
        <w:ind w:left="540" w:hanging="540"/>
        <w:rPr>
          <w:rFonts w:ascii="Roboto" w:hAnsi="Roboto"/>
          <w:bCs/>
        </w:rPr>
      </w:pPr>
      <w:r w:rsidRPr="005018AC">
        <w:rPr>
          <w:rFonts w:ascii="Roboto" w:hAnsi="Roboto"/>
          <w:bCs/>
        </w:rPr>
        <w:lastRenderedPageBreak/>
        <w:t xml:space="preserve">Documentation </w:t>
      </w:r>
      <w:r w:rsidR="00225F03" w:rsidRPr="005018AC">
        <w:rPr>
          <w:rFonts w:ascii="Roboto" w:hAnsi="Roboto"/>
          <w:bCs/>
        </w:rPr>
        <w:t xml:space="preserve">of their standard Service Level Agreements (“SLAs”) as part of their response.  </w:t>
      </w:r>
    </w:p>
    <w:p w14:paraId="1A09A1FB" w14:textId="1FAFE39C" w:rsidR="00225F03" w:rsidRPr="005018AC" w:rsidRDefault="00225F03">
      <w:pPr>
        <w:pStyle w:val="ListParagraph"/>
        <w:numPr>
          <w:ilvl w:val="0"/>
          <w:numId w:val="31"/>
        </w:numPr>
        <w:ind w:left="540" w:hanging="540"/>
        <w:rPr>
          <w:rFonts w:ascii="Roboto" w:hAnsi="Roboto"/>
          <w:bCs/>
        </w:rPr>
      </w:pPr>
      <w:r w:rsidRPr="005018AC">
        <w:rPr>
          <w:rFonts w:ascii="Roboto" w:hAnsi="Roboto"/>
          <w:bCs/>
        </w:rPr>
        <w:t xml:space="preserve">In the event the Selected Respondent does not meet the contractual performance requirements, the Selected Respondent will pay </w:t>
      </w:r>
      <w:proofErr w:type="gramStart"/>
      <w:r w:rsidRPr="005018AC">
        <w:rPr>
          <w:rFonts w:ascii="Roboto" w:hAnsi="Roboto"/>
          <w:bCs/>
        </w:rPr>
        <w:t xml:space="preserve">the </w:t>
      </w:r>
      <w:r w:rsidR="00E36129" w:rsidRPr="005018AC">
        <w:rPr>
          <w:rFonts w:ascii="Roboto" w:hAnsi="Roboto"/>
          <w:bCs/>
        </w:rPr>
        <w:t>PA</w:t>
      </w:r>
      <w:proofErr w:type="gramEnd"/>
      <w:r w:rsidR="00E36129" w:rsidRPr="005018AC">
        <w:rPr>
          <w:rFonts w:ascii="Roboto" w:hAnsi="Roboto"/>
          <w:bCs/>
        </w:rPr>
        <w:t xml:space="preserve"> 211</w:t>
      </w:r>
      <w:r w:rsidRPr="005018AC">
        <w:rPr>
          <w:rFonts w:ascii="Roboto" w:hAnsi="Roboto"/>
          <w:bCs/>
        </w:rPr>
        <w:t xml:space="preserve"> damages.  </w:t>
      </w:r>
    </w:p>
    <w:p w14:paraId="0D783C62" w14:textId="6C07D44E" w:rsidR="002A74AE" w:rsidRPr="005018AC" w:rsidRDefault="00371827" w:rsidP="00F02DFD">
      <w:pPr>
        <w:spacing w:before="240"/>
        <w:rPr>
          <w:rFonts w:ascii="Roboto" w:hAnsi="Roboto"/>
          <w:bCs/>
        </w:rPr>
      </w:pPr>
      <w:r w:rsidRPr="005018AC">
        <w:rPr>
          <w:rFonts w:ascii="Roboto" w:hAnsi="Roboto"/>
          <w:b/>
        </w:rPr>
        <w:t xml:space="preserve">Cloud Services and </w:t>
      </w:r>
      <w:r w:rsidR="002A74AE" w:rsidRPr="005018AC">
        <w:rPr>
          <w:rFonts w:ascii="Roboto" w:hAnsi="Roboto"/>
          <w:b/>
        </w:rPr>
        <w:t>SaaS</w:t>
      </w:r>
      <w:r w:rsidRPr="005018AC">
        <w:rPr>
          <w:rFonts w:ascii="Roboto" w:hAnsi="Roboto"/>
          <w:b/>
        </w:rPr>
        <w:t xml:space="preserve"> </w:t>
      </w:r>
    </w:p>
    <w:p w14:paraId="58B13A64" w14:textId="38D887AE" w:rsidR="002A74AE" w:rsidRPr="005018AC" w:rsidRDefault="002A74AE">
      <w:pPr>
        <w:pStyle w:val="ListParagraph"/>
        <w:numPr>
          <w:ilvl w:val="0"/>
          <w:numId w:val="31"/>
        </w:numPr>
        <w:spacing w:after="0"/>
        <w:ind w:left="540" w:hanging="540"/>
        <w:rPr>
          <w:rFonts w:ascii="Roboto" w:hAnsi="Roboto"/>
          <w:bCs/>
        </w:rPr>
      </w:pPr>
      <w:r w:rsidRPr="005018AC">
        <w:rPr>
          <w:rFonts w:ascii="Roboto" w:hAnsi="Roboto"/>
          <w:bCs/>
        </w:rPr>
        <w:t>The solution operates in a SaaS environment.</w:t>
      </w:r>
      <w:r w:rsidR="00644FC5" w:rsidRPr="005018AC">
        <w:rPr>
          <w:rFonts w:ascii="Roboto" w:hAnsi="Roboto"/>
          <w:bCs/>
        </w:rPr>
        <w:t xml:space="preserve"> (Mandatory)</w:t>
      </w:r>
    </w:p>
    <w:p w14:paraId="2219F069" w14:textId="65D9F474" w:rsidR="002A74AE" w:rsidRPr="005018AC" w:rsidRDefault="002A74AE">
      <w:pPr>
        <w:pStyle w:val="ListParagraph"/>
        <w:numPr>
          <w:ilvl w:val="0"/>
          <w:numId w:val="31"/>
        </w:numPr>
        <w:spacing w:after="0"/>
        <w:ind w:left="540" w:hanging="540"/>
        <w:rPr>
          <w:rFonts w:ascii="Roboto" w:hAnsi="Roboto"/>
          <w:bCs/>
        </w:rPr>
      </w:pPr>
      <w:r w:rsidRPr="005018AC">
        <w:rPr>
          <w:rFonts w:ascii="Roboto" w:hAnsi="Roboto"/>
          <w:bCs/>
        </w:rPr>
        <w:t xml:space="preserve">The solution provides the ability to download a complete copy of the solution's database at any time. </w:t>
      </w:r>
      <w:r w:rsidR="00683563" w:rsidRPr="005018AC">
        <w:rPr>
          <w:rFonts w:ascii="Roboto" w:hAnsi="Roboto"/>
          <w:bCs/>
        </w:rPr>
        <w:t xml:space="preserve"> (Mandatory)</w:t>
      </w:r>
    </w:p>
    <w:p w14:paraId="5828BD11" w14:textId="7583E299" w:rsidR="002A74AE" w:rsidRPr="005018AC" w:rsidRDefault="002A74AE">
      <w:pPr>
        <w:pStyle w:val="ListParagraph"/>
        <w:numPr>
          <w:ilvl w:val="0"/>
          <w:numId w:val="31"/>
        </w:numPr>
        <w:spacing w:after="0"/>
        <w:ind w:left="540" w:hanging="540"/>
        <w:rPr>
          <w:rFonts w:ascii="Roboto" w:hAnsi="Roboto"/>
          <w:bCs/>
        </w:rPr>
      </w:pPr>
      <w:r w:rsidRPr="005018AC">
        <w:rPr>
          <w:rFonts w:ascii="Roboto" w:hAnsi="Roboto"/>
          <w:bCs/>
        </w:rPr>
        <w:t>The solution provides the ability to encrypt the data and deliver enhanced security protocols.</w:t>
      </w:r>
      <w:r w:rsidR="00644FC5" w:rsidRPr="005018AC">
        <w:rPr>
          <w:rFonts w:ascii="Roboto" w:hAnsi="Roboto"/>
          <w:bCs/>
        </w:rPr>
        <w:t xml:space="preserve"> (Mandatory)</w:t>
      </w:r>
    </w:p>
    <w:p w14:paraId="523F356F" w14:textId="6CD6AEB8" w:rsidR="002A74AE" w:rsidRPr="005018AC" w:rsidRDefault="002A74AE">
      <w:pPr>
        <w:pStyle w:val="ListParagraph"/>
        <w:numPr>
          <w:ilvl w:val="0"/>
          <w:numId w:val="31"/>
        </w:numPr>
        <w:spacing w:after="0"/>
        <w:ind w:left="540" w:hanging="540"/>
        <w:rPr>
          <w:rFonts w:ascii="Roboto" w:hAnsi="Roboto"/>
          <w:bCs/>
        </w:rPr>
      </w:pPr>
      <w:r w:rsidRPr="005018AC">
        <w:rPr>
          <w:rFonts w:ascii="Roboto" w:hAnsi="Roboto"/>
          <w:bCs/>
        </w:rPr>
        <w:t>The solution provides patches/upgrades to the application and servers that are included in the hosting services.</w:t>
      </w:r>
      <w:r w:rsidR="002201AE" w:rsidRPr="005018AC">
        <w:rPr>
          <w:rFonts w:ascii="Roboto" w:hAnsi="Roboto"/>
          <w:bCs/>
        </w:rPr>
        <w:t xml:space="preserve"> (Mandatory)</w:t>
      </w:r>
    </w:p>
    <w:p w14:paraId="5F3C9426" w14:textId="5F990D54" w:rsidR="002A74AE" w:rsidRPr="005018AC" w:rsidRDefault="00644FC5">
      <w:pPr>
        <w:pStyle w:val="ListParagraph"/>
        <w:numPr>
          <w:ilvl w:val="0"/>
          <w:numId w:val="31"/>
        </w:numPr>
        <w:spacing w:after="0"/>
        <w:ind w:left="540" w:hanging="540"/>
        <w:rPr>
          <w:rFonts w:ascii="Roboto" w:hAnsi="Roboto"/>
          <w:bCs/>
        </w:rPr>
      </w:pPr>
      <w:r w:rsidRPr="005018AC">
        <w:rPr>
          <w:rFonts w:ascii="Roboto" w:hAnsi="Roboto"/>
          <w:bCs/>
        </w:rPr>
        <w:t xml:space="preserve">The enterprise owns all data. </w:t>
      </w:r>
      <w:r w:rsidR="002A74AE" w:rsidRPr="005018AC">
        <w:rPr>
          <w:rFonts w:ascii="Roboto" w:hAnsi="Roboto"/>
          <w:bCs/>
        </w:rPr>
        <w:t>The solution ensures that the data may not be used by the contractor or a third party for marketing-related purposes.</w:t>
      </w:r>
      <w:r w:rsidRPr="005018AC">
        <w:rPr>
          <w:rFonts w:ascii="Roboto" w:hAnsi="Roboto"/>
          <w:bCs/>
        </w:rPr>
        <w:t xml:space="preserve"> (Mandatory)</w:t>
      </w:r>
    </w:p>
    <w:p w14:paraId="1DEAD805" w14:textId="6CDEFBFB" w:rsidR="002A74AE" w:rsidRPr="0012493B" w:rsidRDefault="002A74AE">
      <w:pPr>
        <w:pStyle w:val="ListParagraph"/>
        <w:numPr>
          <w:ilvl w:val="0"/>
          <w:numId w:val="31"/>
        </w:numPr>
        <w:spacing w:after="0"/>
        <w:ind w:left="540" w:hanging="540"/>
        <w:rPr>
          <w:rFonts w:ascii="Roboto" w:hAnsi="Roboto"/>
          <w:bCs/>
        </w:rPr>
      </w:pPr>
      <w:r w:rsidRPr="005018AC">
        <w:rPr>
          <w:rFonts w:ascii="Roboto" w:hAnsi="Roboto"/>
          <w:bCs/>
        </w:rPr>
        <w:t>The contractor will provide a set of Service Level Agreements (SLA)</w:t>
      </w:r>
      <w:r w:rsidR="002201AE" w:rsidRPr="005018AC">
        <w:rPr>
          <w:rFonts w:ascii="Roboto" w:hAnsi="Roboto"/>
          <w:bCs/>
        </w:rPr>
        <w:t xml:space="preserve"> for high levels of performance, </w:t>
      </w:r>
      <w:r w:rsidR="002201AE" w:rsidRPr="0012493B">
        <w:rPr>
          <w:rFonts w:ascii="Roboto" w:hAnsi="Roboto"/>
          <w:bCs/>
        </w:rPr>
        <w:t>security</w:t>
      </w:r>
      <w:r w:rsidR="00B33542" w:rsidRPr="0012493B">
        <w:rPr>
          <w:rFonts w:ascii="Roboto" w:hAnsi="Roboto"/>
          <w:bCs/>
        </w:rPr>
        <w:t>,</w:t>
      </w:r>
      <w:r w:rsidR="002201AE" w:rsidRPr="0012493B">
        <w:rPr>
          <w:rFonts w:ascii="Roboto" w:hAnsi="Roboto"/>
          <w:bCs/>
        </w:rPr>
        <w:t xml:space="preserve"> and availability of the system</w:t>
      </w:r>
      <w:r w:rsidRPr="0012493B">
        <w:rPr>
          <w:rFonts w:ascii="Roboto" w:hAnsi="Roboto"/>
          <w:bCs/>
        </w:rPr>
        <w:t>.</w:t>
      </w:r>
      <w:r w:rsidR="002201AE" w:rsidRPr="0012493B">
        <w:rPr>
          <w:rFonts w:ascii="Roboto" w:hAnsi="Roboto"/>
          <w:bCs/>
        </w:rPr>
        <w:t xml:space="preserve"> (Mandatory)</w:t>
      </w:r>
    </w:p>
    <w:p w14:paraId="77D6AC29" w14:textId="7B75C1E8" w:rsidR="002A74AE" w:rsidRPr="0012493B" w:rsidRDefault="002A74AE">
      <w:pPr>
        <w:pStyle w:val="ListParagraph"/>
        <w:numPr>
          <w:ilvl w:val="0"/>
          <w:numId w:val="31"/>
        </w:numPr>
        <w:spacing w:after="0"/>
        <w:ind w:left="540" w:hanging="540"/>
        <w:rPr>
          <w:rFonts w:ascii="Roboto" w:hAnsi="Roboto"/>
          <w:bCs/>
        </w:rPr>
      </w:pPr>
      <w:r w:rsidRPr="0012493B">
        <w:rPr>
          <w:rFonts w:ascii="Roboto" w:hAnsi="Roboto"/>
          <w:bCs/>
        </w:rPr>
        <w:t xml:space="preserve">The contractor will provide periodic (not less than </w:t>
      </w:r>
      <w:r w:rsidR="00095117" w:rsidRPr="0012493B">
        <w:rPr>
          <w:rFonts w:ascii="Roboto" w:hAnsi="Roboto"/>
          <w:bCs/>
        </w:rPr>
        <w:t>annual</w:t>
      </w:r>
      <w:r w:rsidRPr="0012493B">
        <w:rPr>
          <w:rFonts w:ascii="Roboto" w:hAnsi="Roboto"/>
          <w:bCs/>
        </w:rPr>
        <w:t>) security audits at the datacenter.</w:t>
      </w:r>
      <w:r w:rsidR="00051583" w:rsidRPr="0012493B">
        <w:rPr>
          <w:rFonts w:ascii="Roboto" w:hAnsi="Roboto"/>
          <w:bCs/>
        </w:rPr>
        <w:t xml:space="preserve"> (Mandatory)</w:t>
      </w:r>
    </w:p>
    <w:p w14:paraId="30C43123" w14:textId="51CD7309" w:rsidR="002A74AE" w:rsidRPr="0012493B" w:rsidRDefault="002A74AE">
      <w:pPr>
        <w:pStyle w:val="ListParagraph"/>
        <w:numPr>
          <w:ilvl w:val="0"/>
          <w:numId w:val="31"/>
        </w:numPr>
        <w:spacing w:after="0"/>
        <w:ind w:left="540" w:hanging="540"/>
        <w:rPr>
          <w:rFonts w:ascii="Roboto" w:hAnsi="Roboto"/>
          <w:bCs/>
        </w:rPr>
      </w:pPr>
      <w:r w:rsidRPr="0012493B">
        <w:rPr>
          <w:rFonts w:ascii="Roboto" w:hAnsi="Roboto"/>
          <w:bCs/>
        </w:rPr>
        <w:t>The solution's hosting site(s)</w:t>
      </w:r>
      <w:r w:rsidR="00644FC5" w:rsidRPr="0012493B">
        <w:rPr>
          <w:rFonts w:ascii="Roboto" w:hAnsi="Roboto"/>
          <w:bCs/>
        </w:rPr>
        <w:t xml:space="preserve"> &amp; backups</w:t>
      </w:r>
      <w:r w:rsidRPr="0012493B">
        <w:rPr>
          <w:rFonts w:ascii="Roboto" w:hAnsi="Roboto"/>
          <w:bCs/>
        </w:rPr>
        <w:t xml:space="preserve"> </w:t>
      </w:r>
      <w:proofErr w:type="gramStart"/>
      <w:r w:rsidRPr="0012493B">
        <w:rPr>
          <w:rFonts w:ascii="Roboto" w:hAnsi="Roboto"/>
          <w:bCs/>
        </w:rPr>
        <w:t>are located in</w:t>
      </w:r>
      <w:proofErr w:type="gramEnd"/>
      <w:r w:rsidRPr="0012493B">
        <w:rPr>
          <w:rFonts w:ascii="Roboto" w:hAnsi="Roboto"/>
          <w:bCs/>
        </w:rPr>
        <w:t xml:space="preserve"> the United States.</w:t>
      </w:r>
      <w:r w:rsidR="00644FC5" w:rsidRPr="0012493B">
        <w:rPr>
          <w:rFonts w:ascii="Roboto" w:hAnsi="Roboto"/>
          <w:bCs/>
        </w:rPr>
        <w:t xml:space="preserve"> (Mandatory)</w:t>
      </w:r>
    </w:p>
    <w:p w14:paraId="719DE6FA" w14:textId="1F944E74" w:rsidR="002A74AE" w:rsidRPr="0012493B" w:rsidRDefault="002A74AE">
      <w:pPr>
        <w:pStyle w:val="ListParagraph"/>
        <w:numPr>
          <w:ilvl w:val="0"/>
          <w:numId w:val="31"/>
        </w:numPr>
        <w:spacing w:after="0"/>
        <w:ind w:left="540" w:hanging="540"/>
        <w:rPr>
          <w:rFonts w:ascii="Roboto" w:hAnsi="Roboto"/>
          <w:bCs/>
        </w:rPr>
      </w:pPr>
      <w:r w:rsidRPr="0012493B">
        <w:rPr>
          <w:rFonts w:ascii="Roboto" w:hAnsi="Roboto"/>
          <w:bCs/>
        </w:rPr>
        <w:t>The solution is hosted in at least two-Tier III class datacenters as defined by the Uptime Institute.</w:t>
      </w:r>
      <w:r w:rsidR="002201AE" w:rsidRPr="0012493B">
        <w:rPr>
          <w:rFonts w:ascii="Roboto" w:hAnsi="Roboto"/>
          <w:bCs/>
        </w:rPr>
        <w:t xml:space="preserve"> (Preferred)</w:t>
      </w:r>
    </w:p>
    <w:p w14:paraId="623BCA12" w14:textId="101C6E81" w:rsidR="00051583" w:rsidRPr="0012493B" w:rsidRDefault="00051583">
      <w:pPr>
        <w:pStyle w:val="ListParagraph"/>
        <w:numPr>
          <w:ilvl w:val="0"/>
          <w:numId w:val="31"/>
        </w:numPr>
        <w:spacing w:after="0"/>
        <w:ind w:left="540" w:hanging="540"/>
        <w:rPr>
          <w:rFonts w:ascii="Roboto" w:hAnsi="Roboto"/>
          <w:bCs/>
        </w:rPr>
      </w:pPr>
      <w:r w:rsidRPr="0012493B">
        <w:rPr>
          <w:rFonts w:ascii="Roboto" w:hAnsi="Roboto"/>
          <w:bCs/>
        </w:rPr>
        <w:t>All data will be backed up according to a set schedule (at least daily) at the contractor’s site. (Mandatory)</w:t>
      </w:r>
    </w:p>
    <w:p w14:paraId="73424ADD" w14:textId="668BBB94" w:rsidR="002A74AE" w:rsidRPr="0012493B" w:rsidRDefault="002A74AE">
      <w:pPr>
        <w:pStyle w:val="ListParagraph"/>
        <w:numPr>
          <w:ilvl w:val="0"/>
          <w:numId w:val="31"/>
        </w:numPr>
        <w:spacing w:after="0"/>
        <w:ind w:left="540" w:hanging="540"/>
        <w:rPr>
          <w:rFonts w:ascii="Roboto" w:hAnsi="Roboto"/>
          <w:bCs/>
        </w:rPr>
      </w:pPr>
      <w:r w:rsidRPr="0012493B">
        <w:rPr>
          <w:rFonts w:ascii="Roboto" w:hAnsi="Roboto"/>
          <w:bCs/>
        </w:rPr>
        <w:t>The solution must seamlessly failover between data centers.</w:t>
      </w:r>
      <w:r w:rsidR="002201AE" w:rsidRPr="0012493B">
        <w:rPr>
          <w:rFonts w:ascii="Roboto" w:hAnsi="Roboto"/>
          <w:bCs/>
        </w:rPr>
        <w:t xml:space="preserve"> (Preferred)</w:t>
      </w:r>
      <w:r w:rsidR="00B33542" w:rsidRPr="0012493B">
        <w:rPr>
          <w:rFonts w:ascii="Roboto" w:hAnsi="Roboto"/>
          <w:bCs/>
        </w:rPr>
        <w:t xml:space="preserve"> </w:t>
      </w:r>
    </w:p>
    <w:p w14:paraId="19A7F88F" w14:textId="468E47B5" w:rsidR="008453C7" w:rsidRPr="0012493B" w:rsidRDefault="008453C7">
      <w:pPr>
        <w:pStyle w:val="ListParagraph"/>
        <w:numPr>
          <w:ilvl w:val="0"/>
          <w:numId w:val="31"/>
        </w:numPr>
        <w:ind w:left="540" w:hanging="540"/>
        <w:rPr>
          <w:rFonts w:ascii="Roboto" w:hAnsi="Roboto"/>
          <w:bCs/>
        </w:rPr>
      </w:pPr>
      <w:r w:rsidRPr="0012493B">
        <w:rPr>
          <w:rFonts w:ascii="Roboto" w:hAnsi="Roboto"/>
          <w:bCs/>
        </w:rPr>
        <w:t xml:space="preserve">The solution must </w:t>
      </w:r>
      <w:r w:rsidR="00284DB0" w:rsidRPr="0012493B">
        <w:rPr>
          <w:rFonts w:ascii="Roboto" w:hAnsi="Roboto"/>
          <w:bCs/>
        </w:rPr>
        <w:t>support</w:t>
      </w:r>
      <w:r w:rsidRPr="0012493B">
        <w:rPr>
          <w:rFonts w:ascii="Roboto" w:hAnsi="Roboto"/>
          <w:bCs/>
        </w:rPr>
        <w:t xml:space="preserve"> seamless system upgrades without service outage. (Mandatory)</w:t>
      </w:r>
    </w:p>
    <w:p w14:paraId="513F050F" w14:textId="3ABE8B00" w:rsidR="002A74AE" w:rsidRPr="005018AC" w:rsidRDefault="002A74AE" w:rsidP="00F02DFD">
      <w:pPr>
        <w:spacing w:before="240"/>
        <w:rPr>
          <w:rFonts w:ascii="Roboto" w:hAnsi="Roboto"/>
          <w:bCs/>
        </w:rPr>
      </w:pPr>
      <w:r w:rsidRPr="0012493B">
        <w:rPr>
          <w:rFonts w:ascii="Roboto" w:hAnsi="Roboto"/>
          <w:b/>
        </w:rPr>
        <w:t>Scalability</w:t>
      </w:r>
      <w:r w:rsidR="00BC0808" w:rsidRPr="005018AC">
        <w:rPr>
          <w:rFonts w:ascii="Roboto" w:hAnsi="Roboto"/>
          <w:b/>
        </w:rPr>
        <w:t xml:space="preserve"> </w:t>
      </w:r>
      <w:r w:rsidR="00296A76">
        <w:rPr>
          <w:rFonts w:ascii="Roboto" w:hAnsi="Roboto"/>
          <w:b/>
        </w:rPr>
        <w:t xml:space="preserve"> </w:t>
      </w:r>
    </w:p>
    <w:p w14:paraId="79B1E531" w14:textId="735D07C9" w:rsidR="002A74AE" w:rsidRPr="005018AC" w:rsidRDefault="22274D04">
      <w:pPr>
        <w:pStyle w:val="ListParagraph"/>
        <w:numPr>
          <w:ilvl w:val="0"/>
          <w:numId w:val="31"/>
        </w:numPr>
        <w:spacing w:after="0"/>
        <w:ind w:left="540" w:hanging="540"/>
        <w:rPr>
          <w:rFonts w:ascii="Roboto" w:hAnsi="Roboto"/>
        </w:rPr>
      </w:pPr>
      <w:r w:rsidRPr="22274D04">
        <w:rPr>
          <w:rFonts w:ascii="Roboto" w:hAnsi="Roboto"/>
        </w:rPr>
        <w:t>The solution provides the ability to quickly add (e.g., within 30 minutes) a large volume of new call intake personnel if an adverse situation arises (e.g., weather issue, domestic terrorism</w:t>
      </w:r>
      <w:r w:rsidR="00B755F6" w:rsidRPr="22274D04">
        <w:rPr>
          <w:rFonts w:ascii="Roboto" w:hAnsi="Roboto"/>
        </w:rPr>
        <w:t>).</w:t>
      </w:r>
      <w:r w:rsidR="00B755F6">
        <w:rPr>
          <w:rFonts w:ascii="Roboto" w:hAnsi="Roboto"/>
        </w:rPr>
        <w:t xml:space="preserve"> (</w:t>
      </w:r>
      <w:r w:rsidR="00296A76">
        <w:rPr>
          <w:rFonts w:ascii="Roboto" w:hAnsi="Roboto"/>
        </w:rPr>
        <w:t xml:space="preserve">Mandatory) </w:t>
      </w:r>
    </w:p>
    <w:p w14:paraId="38B27359" w14:textId="63229F3D" w:rsidR="002A74AE" w:rsidRPr="005018AC" w:rsidRDefault="002A74AE">
      <w:pPr>
        <w:pStyle w:val="ListParagraph"/>
        <w:numPr>
          <w:ilvl w:val="0"/>
          <w:numId w:val="31"/>
        </w:numPr>
        <w:spacing w:after="0"/>
        <w:ind w:left="540" w:hanging="540"/>
        <w:rPr>
          <w:rFonts w:ascii="Roboto" w:hAnsi="Roboto"/>
          <w:bCs/>
        </w:rPr>
      </w:pPr>
      <w:r w:rsidRPr="005018AC">
        <w:rPr>
          <w:rFonts w:ascii="Roboto" w:hAnsi="Roboto"/>
          <w:bCs/>
        </w:rPr>
        <w:t xml:space="preserve">The solution provides the ability to minimize the performance impact (e.g., call intake metrics) of the CRM solution when new a large volume of call intake personnel </w:t>
      </w:r>
      <w:r w:rsidR="00095117" w:rsidRPr="005018AC">
        <w:rPr>
          <w:rFonts w:ascii="Roboto" w:hAnsi="Roboto"/>
          <w:bCs/>
        </w:rPr>
        <w:t>is</w:t>
      </w:r>
      <w:r w:rsidRPr="005018AC">
        <w:rPr>
          <w:rFonts w:ascii="Roboto" w:hAnsi="Roboto"/>
          <w:bCs/>
        </w:rPr>
        <w:t xml:space="preserve"> added.</w:t>
      </w:r>
      <w:r w:rsidR="00296A76">
        <w:rPr>
          <w:rFonts w:ascii="Roboto" w:hAnsi="Roboto"/>
          <w:bCs/>
        </w:rPr>
        <w:t xml:space="preserve"> (Preferred)</w:t>
      </w:r>
    </w:p>
    <w:p w14:paraId="31000290" w14:textId="11FD0717" w:rsidR="002A74AE" w:rsidRPr="005018AC" w:rsidRDefault="002A74AE">
      <w:pPr>
        <w:pStyle w:val="ListParagraph"/>
        <w:numPr>
          <w:ilvl w:val="0"/>
          <w:numId w:val="31"/>
        </w:numPr>
        <w:ind w:left="540" w:hanging="540"/>
        <w:rPr>
          <w:rFonts w:ascii="Roboto" w:hAnsi="Roboto"/>
          <w:bCs/>
        </w:rPr>
      </w:pPr>
      <w:r w:rsidRPr="005018AC">
        <w:rPr>
          <w:rFonts w:ascii="Roboto" w:hAnsi="Roboto"/>
          <w:bCs/>
        </w:rPr>
        <w:t>The solution provides the ability to quickly scale down back (i.e., return to standard service levels) to "normal" operating mode after the adverse situation has passed.</w:t>
      </w:r>
      <w:r w:rsidR="00BC0808" w:rsidRPr="005018AC">
        <w:rPr>
          <w:rFonts w:ascii="Roboto" w:hAnsi="Roboto"/>
          <w:bCs/>
        </w:rPr>
        <w:t xml:space="preserve"> </w:t>
      </w:r>
      <w:r w:rsidR="00296A76">
        <w:rPr>
          <w:rFonts w:ascii="Roboto" w:hAnsi="Roboto"/>
          <w:bCs/>
        </w:rPr>
        <w:t>(preferred)</w:t>
      </w:r>
    </w:p>
    <w:p w14:paraId="5C77D285" w14:textId="0AF96740" w:rsidR="002A74AE" w:rsidRPr="005018AC" w:rsidRDefault="002A74AE">
      <w:pPr>
        <w:pStyle w:val="Heading3"/>
        <w:numPr>
          <w:ilvl w:val="0"/>
          <w:numId w:val="32"/>
        </w:numPr>
        <w:spacing w:after="240"/>
        <w:rPr>
          <w:rFonts w:ascii="Roboto" w:hAnsi="Roboto"/>
        </w:rPr>
      </w:pPr>
      <w:bookmarkStart w:id="265" w:name="_Toc119790570"/>
      <w:bookmarkStart w:id="266" w:name="_Toc119929964"/>
      <w:bookmarkStart w:id="267" w:name="_Toc120292912"/>
      <w:bookmarkStart w:id="268" w:name="_Toc120308242"/>
      <w:bookmarkStart w:id="269" w:name="_Toc121070807"/>
      <w:bookmarkStart w:id="270" w:name="_Toc124186233"/>
      <w:r w:rsidRPr="005018AC">
        <w:rPr>
          <w:rFonts w:ascii="Roboto" w:hAnsi="Roboto"/>
        </w:rPr>
        <w:lastRenderedPageBreak/>
        <w:t>Data</w:t>
      </w:r>
      <w:bookmarkEnd w:id="265"/>
      <w:bookmarkEnd w:id="266"/>
      <w:r w:rsidR="00CA5743" w:rsidRPr="005018AC">
        <w:rPr>
          <w:rFonts w:ascii="Roboto" w:hAnsi="Roboto"/>
        </w:rPr>
        <w:t xml:space="preserve">base Considerations (General, Resource </w:t>
      </w:r>
      <w:r w:rsidR="007A5DEB" w:rsidRPr="005018AC">
        <w:rPr>
          <w:rFonts w:ascii="Roboto" w:hAnsi="Roboto"/>
        </w:rPr>
        <w:t xml:space="preserve">Databases </w:t>
      </w:r>
      <w:r w:rsidR="00CA5743" w:rsidRPr="005018AC">
        <w:rPr>
          <w:rFonts w:ascii="Roboto" w:hAnsi="Roboto"/>
        </w:rPr>
        <w:t xml:space="preserve">and </w:t>
      </w:r>
      <w:r w:rsidR="007A5DEB" w:rsidRPr="005018AC">
        <w:rPr>
          <w:rFonts w:ascii="Roboto" w:hAnsi="Roboto"/>
        </w:rPr>
        <w:t xml:space="preserve">Data </w:t>
      </w:r>
      <w:r w:rsidR="00A63E3B" w:rsidRPr="005018AC">
        <w:rPr>
          <w:rFonts w:ascii="Roboto" w:hAnsi="Roboto"/>
        </w:rPr>
        <w:t>Curation</w:t>
      </w:r>
      <w:bookmarkEnd w:id="267"/>
      <w:bookmarkEnd w:id="268"/>
      <w:r w:rsidR="00CA5743" w:rsidRPr="005018AC">
        <w:rPr>
          <w:rFonts w:ascii="Roboto" w:hAnsi="Roboto"/>
        </w:rPr>
        <w:t>)</w:t>
      </w:r>
      <w:bookmarkEnd w:id="269"/>
      <w:bookmarkEnd w:id="270"/>
      <w:r w:rsidR="000F4285" w:rsidRPr="005018AC">
        <w:rPr>
          <w:rFonts w:ascii="Roboto" w:hAnsi="Roboto"/>
        </w:rPr>
        <w:t xml:space="preserve"> </w:t>
      </w:r>
    </w:p>
    <w:p w14:paraId="32D2488A" w14:textId="77777777" w:rsidR="00361209" w:rsidRPr="005018AC" w:rsidRDefault="00361209" w:rsidP="00361209">
      <w:pPr>
        <w:rPr>
          <w:rFonts w:ascii="Roboto" w:hAnsi="Roboto"/>
          <w:b/>
          <w:bCs/>
        </w:rPr>
      </w:pPr>
      <w:r w:rsidRPr="005018AC">
        <w:rPr>
          <w:rFonts w:ascii="Roboto" w:hAnsi="Roboto"/>
          <w:b/>
          <w:bCs/>
        </w:rPr>
        <w:t xml:space="preserve">General Database Considerations  </w:t>
      </w:r>
    </w:p>
    <w:p w14:paraId="4835ACE6" w14:textId="08C2AB51"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Ability to search by AIRS taxonomy term</w:t>
      </w:r>
      <w:r w:rsidR="00A52D87">
        <w:rPr>
          <w:rFonts w:ascii="Roboto" w:hAnsi="Roboto"/>
          <w:bCs/>
        </w:rPr>
        <w:t xml:space="preserve"> and </w:t>
      </w:r>
      <w:proofErr w:type="spellStart"/>
      <w:r w:rsidR="00A52D87">
        <w:rPr>
          <w:rFonts w:ascii="Roboto" w:hAnsi="Roboto"/>
          <w:bCs/>
        </w:rPr>
        <w:t>SDoH</w:t>
      </w:r>
      <w:proofErr w:type="spellEnd"/>
      <w:r w:rsidR="00A52D87">
        <w:rPr>
          <w:rFonts w:ascii="Roboto" w:hAnsi="Roboto"/>
          <w:bCs/>
        </w:rPr>
        <w:t xml:space="preserve"> terms</w:t>
      </w:r>
      <w:r w:rsidRPr="005018AC">
        <w:rPr>
          <w:rFonts w:ascii="Roboto" w:hAnsi="Roboto"/>
          <w:bCs/>
        </w:rPr>
        <w:t>, keyword, or program/service name (Mandatory)</w:t>
      </w:r>
    </w:p>
    <w:p w14:paraId="4E36DA6E" w14:textId="77777777" w:rsidR="00361209" w:rsidRPr="005018AC" w:rsidRDefault="00361209">
      <w:pPr>
        <w:pStyle w:val="ListParagraph"/>
        <w:numPr>
          <w:ilvl w:val="0"/>
          <w:numId w:val="38"/>
        </w:numPr>
        <w:ind w:left="540" w:hanging="540"/>
        <w:rPr>
          <w:rFonts w:ascii="Roboto" w:hAnsi="Roboto"/>
          <w:bCs/>
        </w:rPr>
      </w:pPr>
      <w:r w:rsidRPr="005018AC">
        <w:rPr>
          <w:rFonts w:ascii="Roboto" w:hAnsi="Roboto"/>
          <w:bCs/>
        </w:rPr>
        <w:t>Tiered data structure (Agencies, Programs, Sites, Services) (Mandatory)</w:t>
      </w:r>
    </w:p>
    <w:p w14:paraId="296696DD"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Option for including required fields on intake forms/records (Mandatory)</w:t>
      </w:r>
    </w:p>
    <w:p w14:paraId="5FB65B26"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Record duplication prevention and correction (Mandatory)</w:t>
      </w:r>
    </w:p>
    <w:p w14:paraId="71D3A9DA"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Separate identifiers for client records vs. individual call records/anonymous calls (Mandatory)</w:t>
      </w:r>
    </w:p>
    <w:p w14:paraId="6028035C"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Audit trail for record updates (Mandatory)</w:t>
      </w:r>
    </w:p>
    <w:p w14:paraId="7A15C14D" w14:textId="77777777" w:rsidR="00361209" w:rsidRDefault="00361209">
      <w:pPr>
        <w:pStyle w:val="ListParagraph"/>
        <w:numPr>
          <w:ilvl w:val="0"/>
          <w:numId w:val="38"/>
        </w:numPr>
        <w:spacing w:after="0"/>
        <w:ind w:left="540" w:hanging="540"/>
        <w:rPr>
          <w:rFonts w:ascii="Roboto" w:hAnsi="Roboto"/>
          <w:bCs/>
        </w:rPr>
      </w:pPr>
      <w:r w:rsidRPr="005018AC">
        <w:rPr>
          <w:rFonts w:ascii="Roboto" w:hAnsi="Roboto"/>
          <w:bCs/>
        </w:rPr>
        <w:t>Ability to save met &amp; unmet needs, referrals, call dispositions/reasons for contact (Mandatory)</w:t>
      </w:r>
    </w:p>
    <w:p w14:paraId="4407703B" w14:textId="77777777" w:rsidR="006062D3" w:rsidRPr="005018AC" w:rsidRDefault="006062D3" w:rsidP="006062D3">
      <w:pPr>
        <w:pStyle w:val="ListParagraph"/>
        <w:spacing w:after="0"/>
        <w:ind w:left="540"/>
        <w:rPr>
          <w:rFonts w:ascii="Roboto" w:hAnsi="Roboto"/>
          <w:bCs/>
        </w:rPr>
      </w:pPr>
    </w:p>
    <w:p w14:paraId="2FA5A1DB" w14:textId="77777777" w:rsidR="00361209" w:rsidRPr="005018AC" w:rsidRDefault="00361209" w:rsidP="00361209">
      <w:pPr>
        <w:rPr>
          <w:rFonts w:ascii="Roboto" w:hAnsi="Roboto"/>
          <w:b/>
        </w:rPr>
      </w:pPr>
      <w:r w:rsidRPr="005018AC">
        <w:rPr>
          <w:rFonts w:ascii="Roboto" w:hAnsi="Roboto"/>
          <w:b/>
        </w:rPr>
        <w:t xml:space="preserve">Resource Database Considerations </w:t>
      </w:r>
    </w:p>
    <w:p w14:paraId="003F2435" w14:textId="2A5CD960" w:rsidR="00361209" w:rsidRPr="005018AC" w:rsidRDefault="00361209">
      <w:pPr>
        <w:pStyle w:val="ListParagraph"/>
        <w:numPr>
          <w:ilvl w:val="0"/>
          <w:numId w:val="38"/>
        </w:numPr>
        <w:ind w:left="540" w:hanging="540"/>
        <w:rPr>
          <w:rFonts w:ascii="Roboto" w:hAnsi="Roboto"/>
          <w:bCs/>
        </w:rPr>
      </w:pPr>
      <w:r w:rsidRPr="005018AC">
        <w:rPr>
          <w:rFonts w:ascii="Roboto" w:hAnsi="Roboto"/>
          <w:bCs/>
        </w:rPr>
        <w:t>Customizable and flexible resource database (</w:t>
      </w:r>
      <w:r w:rsidR="00B755F6" w:rsidRPr="005018AC">
        <w:rPr>
          <w:rFonts w:ascii="Roboto" w:hAnsi="Roboto"/>
          <w:bCs/>
        </w:rPr>
        <w:t>i.e.,</w:t>
      </w:r>
      <w:r w:rsidRPr="005018AC">
        <w:rPr>
          <w:rFonts w:ascii="Roboto" w:hAnsi="Roboto"/>
          <w:bCs/>
        </w:rPr>
        <w:t xml:space="preserve"> user interface, data fields, layout, filters,</w:t>
      </w:r>
      <w:r w:rsidR="00103965">
        <w:rPr>
          <w:rFonts w:ascii="Roboto" w:hAnsi="Roboto"/>
          <w:bCs/>
        </w:rPr>
        <w:t xml:space="preserve"> editing tools</w:t>
      </w:r>
      <w:r w:rsidRPr="005018AC">
        <w:rPr>
          <w:rFonts w:ascii="Roboto" w:hAnsi="Roboto"/>
          <w:bCs/>
        </w:rPr>
        <w:t xml:space="preserve"> etc.) (Mandatory)</w:t>
      </w:r>
    </w:p>
    <w:p w14:paraId="115CA9F9" w14:textId="1C8F397C" w:rsidR="00361209" w:rsidRPr="005018AC" w:rsidRDefault="00C2115B">
      <w:pPr>
        <w:pStyle w:val="ListParagraph"/>
        <w:numPr>
          <w:ilvl w:val="0"/>
          <w:numId w:val="38"/>
        </w:numPr>
        <w:ind w:left="540" w:hanging="540"/>
        <w:rPr>
          <w:rFonts w:ascii="Roboto" w:hAnsi="Roboto"/>
          <w:bCs/>
        </w:rPr>
      </w:pPr>
      <w:r w:rsidRPr="005018AC">
        <w:rPr>
          <w:rFonts w:ascii="Roboto" w:hAnsi="Roboto"/>
          <w:bCs/>
        </w:rPr>
        <w:t xml:space="preserve">Customizable user interface/data fields and </w:t>
      </w:r>
      <w:r w:rsidRPr="00D02B94">
        <w:rPr>
          <w:rFonts w:ascii="Roboto" w:hAnsi="Roboto"/>
          <w:bCs/>
        </w:rPr>
        <w:t xml:space="preserve">layout, and </w:t>
      </w:r>
      <w:r w:rsidRPr="008D0AC4">
        <w:rPr>
          <w:rStyle w:val="cf01"/>
          <w:rFonts w:ascii="Roboto" w:eastAsiaTheme="majorEastAsia" w:hAnsi="Roboto"/>
          <w:sz w:val="24"/>
          <w:szCs w:val="24"/>
        </w:rPr>
        <w:t xml:space="preserve">tools to easily format data fields without having to use HTML coding? (Line breaks, bullets, </w:t>
      </w:r>
      <w:r w:rsidR="00B755F6" w:rsidRPr="008D0AC4">
        <w:rPr>
          <w:rStyle w:val="cf01"/>
          <w:rFonts w:ascii="Roboto" w:eastAsiaTheme="majorEastAsia" w:hAnsi="Roboto"/>
          <w:sz w:val="24"/>
          <w:szCs w:val="24"/>
        </w:rPr>
        <w:t>etc.)</w:t>
      </w:r>
      <w:r w:rsidR="00B755F6">
        <w:rPr>
          <w:rStyle w:val="cf01"/>
          <w:rFonts w:ascii="Roboto" w:eastAsiaTheme="majorEastAsia" w:hAnsi="Roboto"/>
          <w:sz w:val="24"/>
          <w:szCs w:val="24"/>
        </w:rPr>
        <w:t xml:space="preserve"> (</w:t>
      </w:r>
      <w:r w:rsidR="00B773C3">
        <w:rPr>
          <w:rStyle w:val="cf01"/>
          <w:rFonts w:ascii="Roboto" w:eastAsiaTheme="majorEastAsia" w:hAnsi="Roboto"/>
          <w:sz w:val="24"/>
          <w:szCs w:val="24"/>
        </w:rPr>
        <w:t>Mandatory)</w:t>
      </w:r>
    </w:p>
    <w:p w14:paraId="2AF16916" w14:textId="5BD1E053" w:rsidR="00361209" w:rsidRPr="005018AC" w:rsidRDefault="00361209">
      <w:pPr>
        <w:pStyle w:val="ListParagraph"/>
        <w:numPr>
          <w:ilvl w:val="0"/>
          <w:numId w:val="38"/>
        </w:numPr>
        <w:ind w:left="540" w:hanging="540"/>
        <w:rPr>
          <w:rFonts w:ascii="Roboto" w:hAnsi="Roboto"/>
          <w:bCs/>
        </w:rPr>
      </w:pPr>
      <w:r w:rsidRPr="005018AC">
        <w:rPr>
          <w:rFonts w:ascii="Roboto" w:hAnsi="Roboto"/>
          <w:bCs/>
        </w:rPr>
        <w:t>Ability to create custom data fields such as filters and triggers for call takers and for specialized contracts</w:t>
      </w:r>
      <w:r w:rsidR="00E33368">
        <w:rPr>
          <w:rFonts w:ascii="Roboto" w:hAnsi="Roboto"/>
          <w:bCs/>
        </w:rPr>
        <w:t xml:space="preserve"> </w:t>
      </w:r>
      <w:r w:rsidR="00B773C3">
        <w:rPr>
          <w:rFonts w:ascii="Roboto" w:hAnsi="Roboto"/>
          <w:bCs/>
        </w:rPr>
        <w:t>(Mandatory)</w:t>
      </w:r>
    </w:p>
    <w:p w14:paraId="0A59389C" w14:textId="28AFE638" w:rsidR="00361209" w:rsidRPr="005018AC" w:rsidRDefault="00361209">
      <w:pPr>
        <w:pStyle w:val="ListParagraph"/>
        <w:numPr>
          <w:ilvl w:val="0"/>
          <w:numId w:val="38"/>
        </w:numPr>
        <w:ind w:left="540" w:hanging="540"/>
        <w:rPr>
          <w:rFonts w:ascii="Roboto" w:hAnsi="Roboto"/>
          <w:bCs/>
        </w:rPr>
      </w:pPr>
      <w:r w:rsidRPr="005018AC">
        <w:rPr>
          <w:rFonts w:ascii="Roboto" w:hAnsi="Roboto"/>
          <w:bCs/>
        </w:rPr>
        <w:t>Ability to create customized/user-defined service areas/taxonomy terms</w:t>
      </w:r>
      <w:r w:rsidR="00E33368">
        <w:rPr>
          <w:rFonts w:ascii="Roboto" w:hAnsi="Roboto"/>
          <w:bCs/>
        </w:rPr>
        <w:t xml:space="preserve"> </w:t>
      </w:r>
      <w:r w:rsidR="00B773C3">
        <w:rPr>
          <w:rFonts w:ascii="Roboto" w:hAnsi="Roboto"/>
          <w:bCs/>
        </w:rPr>
        <w:t>(Mandatory)</w:t>
      </w:r>
    </w:p>
    <w:p w14:paraId="1BDD6688" w14:textId="4459E841" w:rsidR="00361209" w:rsidRPr="005018AC" w:rsidRDefault="00361209">
      <w:pPr>
        <w:pStyle w:val="ListParagraph"/>
        <w:numPr>
          <w:ilvl w:val="0"/>
          <w:numId w:val="38"/>
        </w:numPr>
        <w:ind w:left="540" w:hanging="540"/>
        <w:rPr>
          <w:rFonts w:ascii="Roboto" w:hAnsi="Roboto"/>
          <w:bCs/>
        </w:rPr>
      </w:pPr>
      <w:r w:rsidRPr="005018AC">
        <w:rPr>
          <w:rFonts w:ascii="Roboto" w:hAnsi="Roboto"/>
          <w:bCs/>
        </w:rPr>
        <w:t>Ability to auto fill data fields</w:t>
      </w:r>
      <w:r w:rsidR="00B773C3">
        <w:rPr>
          <w:rFonts w:ascii="Roboto" w:hAnsi="Roboto"/>
          <w:bCs/>
        </w:rPr>
        <w:t xml:space="preserve"> (Mandatory)</w:t>
      </w:r>
    </w:p>
    <w:p w14:paraId="17B3292E" w14:textId="77777777" w:rsidR="00361209" w:rsidRPr="005018AC" w:rsidRDefault="00361209">
      <w:pPr>
        <w:pStyle w:val="ListParagraph"/>
        <w:numPr>
          <w:ilvl w:val="0"/>
          <w:numId w:val="38"/>
        </w:numPr>
        <w:ind w:left="540" w:hanging="540"/>
        <w:rPr>
          <w:rFonts w:ascii="Roboto" w:hAnsi="Roboto"/>
          <w:bCs/>
        </w:rPr>
      </w:pPr>
      <w:r w:rsidRPr="005018AC">
        <w:rPr>
          <w:rFonts w:ascii="Roboto" w:hAnsi="Roboto"/>
          <w:bCs/>
        </w:rPr>
        <w:t>Functionality for both the staff and the agency updates to the resource data (Mandatory)</w:t>
      </w:r>
    </w:p>
    <w:p w14:paraId="4F3F7EE9" w14:textId="249D7422"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Standard intake form template(s) (</w:t>
      </w:r>
      <w:r w:rsidR="00E40449">
        <w:rPr>
          <w:rFonts w:ascii="Roboto" w:hAnsi="Roboto"/>
          <w:bCs/>
        </w:rPr>
        <w:t>Mandatory</w:t>
      </w:r>
      <w:r w:rsidRPr="005018AC">
        <w:rPr>
          <w:rFonts w:ascii="Roboto" w:hAnsi="Roboto"/>
          <w:bCs/>
        </w:rPr>
        <w:t>)</w:t>
      </w:r>
    </w:p>
    <w:p w14:paraId="51F48922" w14:textId="5294FF53"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Ability to create new intake forms with customizable fields (</w:t>
      </w:r>
      <w:r w:rsidR="00E40449">
        <w:rPr>
          <w:rFonts w:ascii="Roboto" w:hAnsi="Roboto"/>
          <w:bCs/>
        </w:rPr>
        <w:t>Mandatory</w:t>
      </w:r>
      <w:r w:rsidRPr="005018AC">
        <w:rPr>
          <w:rFonts w:ascii="Roboto" w:hAnsi="Roboto"/>
          <w:bCs/>
        </w:rPr>
        <w:t>)</w:t>
      </w:r>
    </w:p>
    <w:p w14:paraId="2D3DCB0C"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Able to reassign client files to other staff (Preferred)</w:t>
      </w:r>
    </w:p>
    <w:p w14:paraId="36A36234"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Able to send updates to database staff (Preferred)</w:t>
      </w:r>
    </w:p>
    <w:p w14:paraId="34FB2C60"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Ability to create client records and provide care coordination using closed loop/bi-directional referrals (Preferred)</w:t>
      </w:r>
    </w:p>
    <w:p w14:paraId="22E21D4B" w14:textId="32F517C3"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Autosuggest and detailed search filtering (by zip code, city, insurance type, age, geography, veteran status, etc.) (</w:t>
      </w:r>
      <w:r w:rsidR="00154E62">
        <w:rPr>
          <w:rFonts w:ascii="Roboto" w:hAnsi="Roboto"/>
          <w:bCs/>
        </w:rPr>
        <w:t>M</w:t>
      </w:r>
      <w:r w:rsidR="008D0AC4">
        <w:rPr>
          <w:rFonts w:ascii="Roboto" w:hAnsi="Roboto"/>
          <w:bCs/>
        </w:rPr>
        <w:t>a</w:t>
      </w:r>
      <w:r w:rsidR="00154E62">
        <w:rPr>
          <w:rFonts w:ascii="Roboto" w:hAnsi="Roboto"/>
          <w:bCs/>
        </w:rPr>
        <w:t>ndatory</w:t>
      </w:r>
      <w:r w:rsidRPr="005018AC">
        <w:rPr>
          <w:rFonts w:ascii="Roboto" w:hAnsi="Roboto"/>
          <w:bCs/>
        </w:rPr>
        <w:t>)</w:t>
      </w:r>
    </w:p>
    <w:p w14:paraId="578A857C"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Follow-up scheduling by phone and SMS text and tracking of results integrated into the database (Preferred)</w:t>
      </w:r>
    </w:p>
    <w:p w14:paraId="782FCB92" w14:textId="5185B31D" w:rsidR="00361209" w:rsidRPr="005018AC" w:rsidRDefault="22274D04">
      <w:pPr>
        <w:pStyle w:val="ListParagraph"/>
        <w:numPr>
          <w:ilvl w:val="0"/>
          <w:numId w:val="38"/>
        </w:numPr>
        <w:spacing w:after="0"/>
        <w:ind w:left="540" w:hanging="540"/>
        <w:rPr>
          <w:rFonts w:ascii="Roboto" w:hAnsi="Roboto"/>
        </w:rPr>
      </w:pPr>
      <w:r w:rsidRPr="22274D04">
        <w:rPr>
          <w:rFonts w:ascii="Roboto" w:hAnsi="Roboto"/>
        </w:rPr>
        <w:t>Guided search functionality (decision tree, category search,</w:t>
      </w:r>
      <w:r w:rsidR="001867BD">
        <w:rPr>
          <w:rFonts w:ascii="Roboto" w:hAnsi="Roboto"/>
        </w:rPr>
        <w:t xml:space="preserve"> keyword search</w:t>
      </w:r>
      <w:r w:rsidRPr="22274D04">
        <w:rPr>
          <w:rFonts w:ascii="Roboto" w:hAnsi="Roboto"/>
        </w:rPr>
        <w:t xml:space="preserve"> etc.) </w:t>
      </w:r>
      <w:r w:rsidR="001867BD">
        <w:rPr>
          <w:rFonts w:ascii="Roboto" w:hAnsi="Roboto"/>
        </w:rPr>
        <w:t>(</w:t>
      </w:r>
      <w:r w:rsidR="008D0AC4">
        <w:rPr>
          <w:rFonts w:ascii="Roboto" w:hAnsi="Roboto"/>
        </w:rPr>
        <w:t>Mandatory</w:t>
      </w:r>
      <w:r w:rsidRPr="22274D04">
        <w:rPr>
          <w:rFonts w:ascii="Roboto" w:hAnsi="Roboto"/>
        </w:rPr>
        <w:t>)</w:t>
      </w:r>
    </w:p>
    <w:p w14:paraId="5CA1A4F6" w14:textId="1734095F"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 xml:space="preserve">Geographical map </w:t>
      </w:r>
      <w:r w:rsidR="004B476F">
        <w:rPr>
          <w:rFonts w:ascii="Roboto" w:hAnsi="Roboto"/>
          <w:bCs/>
        </w:rPr>
        <w:t xml:space="preserve">could </w:t>
      </w:r>
      <w:r w:rsidRPr="005018AC">
        <w:rPr>
          <w:rFonts w:ascii="Roboto" w:hAnsi="Roboto"/>
          <w:bCs/>
        </w:rPr>
        <w:t xml:space="preserve">be displayed </w:t>
      </w:r>
      <w:r w:rsidR="004B476F">
        <w:rPr>
          <w:rFonts w:ascii="Roboto" w:hAnsi="Roboto"/>
          <w:bCs/>
        </w:rPr>
        <w:t xml:space="preserve">on demand </w:t>
      </w:r>
      <w:r w:rsidRPr="005018AC">
        <w:rPr>
          <w:rFonts w:ascii="Roboto" w:hAnsi="Roboto"/>
          <w:bCs/>
        </w:rPr>
        <w:t>in resource description (</w:t>
      </w:r>
      <w:r w:rsidR="004B476F">
        <w:rPr>
          <w:rFonts w:ascii="Roboto" w:hAnsi="Roboto"/>
          <w:bCs/>
        </w:rPr>
        <w:t>Preferred</w:t>
      </w:r>
      <w:r w:rsidRPr="005018AC">
        <w:rPr>
          <w:rFonts w:ascii="Roboto" w:hAnsi="Roboto"/>
          <w:bCs/>
        </w:rPr>
        <w:t>)</w:t>
      </w:r>
    </w:p>
    <w:p w14:paraId="40425433" w14:textId="77777777" w:rsidR="00361209" w:rsidRPr="005018AC" w:rsidRDefault="00361209">
      <w:pPr>
        <w:pStyle w:val="ListParagraph"/>
        <w:numPr>
          <w:ilvl w:val="0"/>
          <w:numId w:val="38"/>
        </w:numPr>
        <w:ind w:left="540" w:hanging="540"/>
        <w:rPr>
          <w:rFonts w:ascii="Roboto" w:hAnsi="Roboto"/>
          <w:bCs/>
        </w:rPr>
      </w:pPr>
      <w:r w:rsidRPr="005018AC">
        <w:rPr>
          <w:rFonts w:ascii="Roboto" w:hAnsi="Roboto"/>
          <w:bCs/>
        </w:rPr>
        <w:lastRenderedPageBreak/>
        <w:t>A suite of state-of-the-art update tools for database specialists including tools for evaluating the quality of the database, timesaving measures and friendly reporting and directory development. (Preferred)</w:t>
      </w:r>
    </w:p>
    <w:p w14:paraId="4BA4F268" w14:textId="77777777" w:rsidR="00361209" w:rsidRPr="005018AC" w:rsidRDefault="00361209" w:rsidP="00361209">
      <w:pPr>
        <w:rPr>
          <w:rFonts w:ascii="Roboto" w:hAnsi="Roboto"/>
          <w:bCs/>
        </w:rPr>
      </w:pPr>
      <w:r w:rsidRPr="005018AC">
        <w:rPr>
          <w:rFonts w:ascii="Roboto" w:hAnsi="Roboto"/>
          <w:b/>
        </w:rPr>
        <w:t xml:space="preserve">Data Curation Considerations   </w:t>
      </w:r>
    </w:p>
    <w:p w14:paraId="11F45D5F"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The solution provides the ability to ensure that attacks against the system will not cause it to fail in an open state exposing it to damage, duplication, or integrity changes. (Mandatory)</w:t>
      </w:r>
    </w:p>
    <w:p w14:paraId="66AEB3F7" w14:textId="77777777" w:rsidR="00361209" w:rsidRPr="005018AC" w:rsidRDefault="00361209">
      <w:pPr>
        <w:pStyle w:val="ListParagraph"/>
        <w:numPr>
          <w:ilvl w:val="0"/>
          <w:numId w:val="38"/>
        </w:numPr>
        <w:ind w:left="540" w:hanging="540"/>
        <w:rPr>
          <w:rFonts w:ascii="Roboto" w:hAnsi="Roboto"/>
          <w:bCs/>
        </w:rPr>
      </w:pPr>
      <w:r w:rsidRPr="005018AC">
        <w:rPr>
          <w:rFonts w:ascii="Roboto" w:hAnsi="Roboto"/>
          <w:bCs/>
        </w:rPr>
        <w:t>The solution provides full back up and restore functions with logging. (Mandatory)</w:t>
      </w:r>
    </w:p>
    <w:p w14:paraId="573AFC3F" w14:textId="637896AC" w:rsidR="00361209" w:rsidRDefault="00361209">
      <w:pPr>
        <w:pStyle w:val="ListParagraph"/>
        <w:numPr>
          <w:ilvl w:val="0"/>
          <w:numId w:val="38"/>
        </w:numPr>
        <w:spacing w:after="0"/>
        <w:ind w:left="540" w:hanging="540"/>
        <w:rPr>
          <w:rFonts w:ascii="Roboto" w:hAnsi="Roboto"/>
          <w:bCs/>
        </w:rPr>
      </w:pPr>
      <w:r w:rsidRPr="005018AC">
        <w:rPr>
          <w:rFonts w:ascii="Roboto" w:hAnsi="Roboto"/>
          <w:bCs/>
        </w:rPr>
        <w:t>The solution provides the ability to allow one or more users to view the same record, run queries and reports on the data simultaneously. (Mandatory)</w:t>
      </w:r>
    </w:p>
    <w:p w14:paraId="24392345" w14:textId="0B340D96" w:rsidR="00DC412D" w:rsidRPr="005018AC" w:rsidRDefault="00DC412D">
      <w:pPr>
        <w:pStyle w:val="ListParagraph"/>
        <w:numPr>
          <w:ilvl w:val="0"/>
          <w:numId w:val="38"/>
        </w:numPr>
        <w:spacing w:after="0"/>
        <w:ind w:left="540" w:hanging="540"/>
        <w:rPr>
          <w:rFonts w:ascii="Roboto" w:hAnsi="Roboto"/>
          <w:bCs/>
        </w:rPr>
      </w:pPr>
      <w:r>
        <w:rPr>
          <w:rFonts w:ascii="Roboto" w:hAnsi="Roboto"/>
          <w:bCs/>
        </w:rPr>
        <w:t>The solution provides the ability to open multiple screens simultaneously (Mandatory)</w:t>
      </w:r>
    </w:p>
    <w:p w14:paraId="0CEBDDD9"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The solution provides the ability to prohibit record deletions. (Mandatory)</w:t>
      </w:r>
    </w:p>
    <w:p w14:paraId="4FAA82F5"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The solution provides a tool to customize forms and user interfaces without a significant knowledge of programming languages (e.g., drag-and-drop). (Preferred)</w:t>
      </w:r>
    </w:p>
    <w:p w14:paraId="5B6EC286"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The solution provides the ability to support real time and batch update processing. (Preferred)</w:t>
      </w:r>
    </w:p>
    <w:p w14:paraId="4329807F"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The solution provides the ability to redact data. (Preferred)</w:t>
      </w:r>
    </w:p>
    <w:p w14:paraId="2A335E9B" w14:textId="187CC477" w:rsidR="00361209" w:rsidRPr="005018AC" w:rsidRDefault="22274D04">
      <w:pPr>
        <w:pStyle w:val="ListParagraph"/>
        <w:numPr>
          <w:ilvl w:val="0"/>
          <w:numId w:val="38"/>
        </w:numPr>
        <w:spacing w:after="0"/>
        <w:ind w:left="540" w:hanging="540"/>
        <w:rPr>
          <w:rFonts w:ascii="Roboto" w:hAnsi="Roboto"/>
        </w:rPr>
      </w:pPr>
      <w:r w:rsidRPr="22274D04">
        <w:rPr>
          <w:rFonts w:ascii="Roboto" w:hAnsi="Roboto"/>
        </w:rPr>
        <w:t>The solution provides a cancel/accept feature for any data entry screen or document creation. (Preferred)</w:t>
      </w:r>
    </w:p>
    <w:p w14:paraId="0FC12B51"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The solution provides the ability to track the number of requests by an individual via multiple access channels. (Preferred)</w:t>
      </w:r>
    </w:p>
    <w:p w14:paraId="00A76F16"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The solution provides the ability to display both internally generated codes and related text descriptions where necessary. (Preferred)</w:t>
      </w:r>
    </w:p>
    <w:p w14:paraId="325D5C5C"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 xml:space="preserve">The solution allows capability for administrators to override or correct user data with logging. (Preferred) </w:t>
      </w:r>
    </w:p>
    <w:p w14:paraId="42AD0632" w14:textId="77777777" w:rsidR="00361209" w:rsidRPr="005018AC" w:rsidRDefault="00361209">
      <w:pPr>
        <w:pStyle w:val="ListParagraph"/>
        <w:numPr>
          <w:ilvl w:val="0"/>
          <w:numId w:val="38"/>
        </w:numPr>
        <w:spacing w:after="0"/>
        <w:ind w:left="540" w:hanging="540"/>
        <w:rPr>
          <w:rFonts w:ascii="Roboto" w:hAnsi="Roboto"/>
          <w:bCs/>
        </w:rPr>
      </w:pPr>
      <w:r w:rsidRPr="005018AC">
        <w:rPr>
          <w:rFonts w:ascii="Roboto" w:hAnsi="Roboto"/>
          <w:bCs/>
        </w:rPr>
        <w:t>The solution minimally logs time, date, user, field changed, pre-change content, and post-change content. (Preferred)</w:t>
      </w:r>
    </w:p>
    <w:p w14:paraId="02D38A2A" w14:textId="2A3BE3ED" w:rsidR="00361209" w:rsidRPr="005018AC" w:rsidRDefault="00361209">
      <w:pPr>
        <w:pStyle w:val="ListParagraph"/>
        <w:numPr>
          <w:ilvl w:val="0"/>
          <w:numId w:val="38"/>
        </w:numPr>
        <w:ind w:left="540" w:hanging="540"/>
        <w:rPr>
          <w:rFonts w:ascii="Roboto" w:hAnsi="Roboto"/>
          <w:bCs/>
        </w:rPr>
      </w:pPr>
      <w:r w:rsidRPr="005018AC">
        <w:rPr>
          <w:rFonts w:ascii="Roboto" w:hAnsi="Roboto"/>
          <w:bCs/>
        </w:rPr>
        <w:t xml:space="preserve">Ability to send automated resource update requests by email, </w:t>
      </w:r>
      <w:proofErr w:type="gramStart"/>
      <w:r w:rsidRPr="005018AC">
        <w:rPr>
          <w:rFonts w:ascii="Roboto" w:hAnsi="Roboto"/>
          <w:bCs/>
        </w:rPr>
        <w:t>text</w:t>
      </w:r>
      <w:proofErr w:type="gramEnd"/>
      <w:r w:rsidRPr="005018AC">
        <w:rPr>
          <w:rFonts w:ascii="Roboto" w:hAnsi="Roboto"/>
          <w:bCs/>
        </w:rPr>
        <w:t xml:space="preserve"> or phone as well as the ability for service providers to submit annual and interim resource updates that can be tracked and audited by resource specialists (</w:t>
      </w:r>
      <w:r w:rsidR="00801DF6">
        <w:rPr>
          <w:rFonts w:ascii="Roboto" w:hAnsi="Roboto"/>
          <w:bCs/>
        </w:rPr>
        <w:t>Mandatory</w:t>
      </w:r>
      <w:r w:rsidRPr="005018AC">
        <w:rPr>
          <w:rFonts w:ascii="Roboto" w:hAnsi="Roboto"/>
          <w:bCs/>
        </w:rPr>
        <w:t>)</w:t>
      </w:r>
    </w:p>
    <w:p w14:paraId="08682EE6" w14:textId="77777777" w:rsidR="00361209" w:rsidRPr="005018AC" w:rsidRDefault="00361209">
      <w:pPr>
        <w:pStyle w:val="ListParagraph"/>
        <w:numPr>
          <w:ilvl w:val="0"/>
          <w:numId w:val="38"/>
        </w:numPr>
        <w:ind w:left="540" w:hanging="540"/>
        <w:rPr>
          <w:rFonts w:ascii="Roboto" w:hAnsi="Roboto"/>
          <w:bCs/>
        </w:rPr>
      </w:pPr>
      <w:r w:rsidRPr="005018AC">
        <w:rPr>
          <w:rFonts w:ascii="Roboto" w:hAnsi="Roboto"/>
          <w:bCs/>
        </w:rPr>
        <w:t>Able to run batch operations within a provider record but also with a group of providers (Preferred)</w:t>
      </w:r>
    </w:p>
    <w:p w14:paraId="1FDBE588" w14:textId="7F69FB80" w:rsidR="00361209" w:rsidRPr="005018AC" w:rsidRDefault="00361209">
      <w:pPr>
        <w:pStyle w:val="ListParagraph"/>
        <w:numPr>
          <w:ilvl w:val="0"/>
          <w:numId w:val="38"/>
        </w:numPr>
        <w:ind w:left="540" w:hanging="540"/>
        <w:rPr>
          <w:rFonts w:ascii="Roboto" w:hAnsi="Roboto"/>
          <w:bCs/>
        </w:rPr>
      </w:pPr>
      <w:r w:rsidRPr="005018AC">
        <w:rPr>
          <w:rFonts w:ascii="Roboto" w:hAnsi="Roboto"/>
          <w:bCs/>
        </w:rPr>
        <w:t xml:space="preserve">Ability to insert HTML links </w:t>
      </w:r>
      <w:r w:rsidR="00213214">
        <w:rPr>
          <w:rFonts w:ascii="Roboto" w:hAnsi="Roboto"/>
          <w:bCs/>
        </w:rPr>
        <w:t xml:space="preserve">and styling using WYSIWYG formatting </w:t>
      </w:r>
      <w:r w:rsidRPr="005018AC">
        <w:rPr>
          <w:rFonts w:ascii="Roboto" w:hAnsi="Roboto"/>
          <w:bCs/>
        </w:rPr>
        <w:t>throughout the listings (Preferred)</w:t>
      </w:r>
    </w:p>
    <w:p w14:paraId="520150D0" w14:textId="07D7BF34" w:rsidR="00361209" w:rsidRPr="005018AC" w:rsidRDefault="00361209">
      <w:pPr>
        <w:pStyle w:val="ListParagraph"/>
        <w:numPr>
          <w:ilvl w:val="0"/>
          <w:numId w:val="38"/>
        </w:numPr>
        <w:ind w:left="540" w:hanging="540"/>
        <w:rPr>
          <w:rFonts w:ascii="Roboto" w:hAnsi="Roboto"/>
          <w:bCs/>
        </w:rPr>
      </w:pPr>
      <w:r w:rsidRPr="005018AC">
        <w:rPr>
          <w:rFonts w:ascii="Roboto" w:hAnsi="Roboto"/>
          <w:bCs/>
        </w:rPr>
        <w:t>Auditing tool that can easily scan for inconsistencies in the database</w:t>
      </w:r>
      <w:r w:rsidR="00DA1F4F">
        <w:rPr>
          <w:rFonts w:ascii="Roboto" w:hAnsi="Roboto"/>
          <w:bCs/>
        </w:rPr>
        <w:t xml:space="preserve"> and the ability to batch update to fix the inconsistencies</w:t>
      </w:r>
      <w:r w:rsidRPr="005018AC">
        <w:rPr>
          <w:rFonts w:ascii="Roboto" w:hAnsi="Roboto"/>
          <w:bCs/>
        </w:rPr>
        <w:t xml:space="preserve"> (Preferred)</w:t>
      </w:r>
    </w:p>
    <w:p w14:paraId="178611EC" w14:textId="2D798985" w:rsidR="00361209" w:rsidRPr="005018AC" w:rsidRDefault="00361209">
      <w:pPr>
        <w:pStyle w:val="ListParagraph"/>
        <w:numPr>
          <w:ilvl w:val="0"/>
          <w:numId w:val="38"/>
        </w:numPr>
        <w:ind w:left="540" w:hanging="540"/>
        <w:rPr>
          <w:rFonts w:ascii="Roboto" w:hAnsi="Roboto"/>
          <w:bCs/>
        </w:rPr>
      </w:pPr>
      <w:r w:rsidRPr="005018AC">
        <w:rPr>
          <w:rFonts w:ascii="Roboto" w:hAnsi="Roboto"/>
          <w:bCs/>
        </w:rPr>
        <w:t xml:space="preserve">Features that make it easier for managers to monitor the performance of staff, for example, </w:t>
      </w:r>
      <w:r w:rsidR="00615774" w:rsidRPr="005018AC">
        <w:rPr>
          <w:rFonts w:ascii="Roboto" w:hAnsi="Roboto"/>
          <w:bCs/>
        </w:rPr>
        <w:t>the ability</w:t>
      </w:r>
      <w:r w:rsidRPr="005018AC">
        <w:rPr>
          <w:rFonts w:ascii="Roboto" w:hAnsi="Roboto"/>
          <w:bCs/>
        </w:rPr>
        <w:t xml:space="preserve"> to set KPI’s and monitor progress. (Preferred)</w:t>
      </w:r>
    </w:p>
    <w:p w14:paraId="0D6A3825" w14:textId="454E127E" w:rsidR="00361209" w:rsidRPr="005018AC" w:rsidRDefault="00361209">
      <w:pPr>
        <w:pStyle w:val="ListParagraph"/>
        <w:numPr>
          <w:ilvl w:val="0"/>
          <w:numId w:val="38"/>
        </w:numPr>
        <w:ind w:left="540" w:hanging="540"/>
        <w:rPr>
          <w:rFonts w:ascii="Roboto" w:hAnsi="Roboto"/>
          <w:bCs/>
        </w:rPr>
      </w:pPr>
      <w:r w:rsidRPr="005018AC">
        <w:rPr>
          <w:rFonts w:ascii="Roboto" w:hAnsi="Roboto"/>
          <w:bCs/>
        </w:rPr>
        <w:lastRenderedPageBreak/>
        <w:t>Ability to keep resource staff in compliance with established taxonomy rules by enforcing strongly typed data entry. (Preferred)</w:t>
      </w:r>
    </w:p>
    <w:p w14:paraId="5F285831" w14:textId="77777777" w:rsidR="00361209" w:rsidRPr="005018AC" w:rsidRDefault="00361209" w:rsidP="00361209">
      <w:pPr>
        <w:pStyle w:val="ListParagraph"/>
        <w:ind w:left="540"/>
        <w:rPr>
          <w:rFonts w:ascii="Roboto" w:hAnsi="Roboto"/>
          <w:bCs/>
        </w:rPr>
      </w:pPr>
    </w:p>
    <w:p w14:paraId="3FE90999" w14:textId="1E9CC67B" w:rsidR="002A74AE" w:rsidRPr="005018AC" w:rsidRDefault="002A74AE">
      <w:pPr>
        <w:pStyle w:val="Heading3"/>
        <w:numPr>
          <w:ilvl w:val="0"/>
          <w:numId w:val="32"/>
        </w:numPr>
        <w:spacing w:after="240"/>
        <w:rPr>
          <w:rFonts w:ascii="Roboto" w:hAnsi="Roboto"/>
        </w:rPr>
      </w:pPr>
      <w:bookmarkStart w:id="271" w:name="_Toc119790571"/>
      <w:bookmarkStart w:id="272" w:name="_Toc119929965"/>
      <w:bookmarkStart w:id="273" w:name="_Toc120292913"/>
      <w:bookmarkStart w:id="274" w:name="_Toc120308243"/>
      <w:bookmarkStart w:id="275" w:name="_Toc121070808"/>
      <w:bookmarkStart w:id="276" w:name="_Toc124186234"/>
      <w:r w:rsidRPr="005018AC">
        <w:rPr>
          <w:rFonts w:ascii="Roboto" w:hAnsi="Roboto"/>
        </w:rPr>
        <w:t>Security</w:t>
      </w:r>
      <w:bookmarkEnd w:id="271"/>
      <w:r w:rsidR="00BD05CD" w:rsidRPr="005018AC">
        <w:rPr>
          <w:rFonts w:ascii="Roboto" w:hAnsi="Roboto"/>
        </w:rPr>
        <w:t xml:space="preserve"> and Privacy Considerations</w:t>
      </w:r>
      <w:bookmarkEnd w:id="272"/>
      <w:bookmarkEnd w:id="273"/>
      <w:bookmarkEnd w:id="274"/>
      <w:bookmarkEnd w:id="275"/>
      <w:bookmarkEnd w:id="276"/>
    </w:p>
    <w:p w14:paraId="42B36D13" w14:textId="77777777" w:rsidR="00743630" w:rsidRPr="005018AC" w:rsidRDefault="00743630" w:rsidP="00033AA8">
      <w:pPr>
        <w:spacing w:before="240"/>
        <w:rPr>
          <w:rFonts w:ascii="Roboto" w:hAnsi="Roboto"/>
          <w:bCs/>
        </w:rPr>
      </w:pPr>
      <w:r w:rsidRPr="005018AC">
        <w:rPr>
          <w:rFonts w:ascii="Roboto" w:hAnsi="Roboto"/>
          <w:b/>
        </w:rPr>
        <w:t>Identity Management, Password Controls and Configuration</w:t>
      </w:r>
    </w:p>
    <w:p w14:paraId="786C4512" w14:textId="41E98FEF" w:rsidR="00743630" w:rsidRPr="005018AC" w:rsidRDefault="00743630">
      <w:pPr>
        <w:pStyle w:val="ListParagraph"/>
        <w:numPr>
          <w:ilvl w:val="0"/>
          <w:numId w:val="28"/>
        </w:numPr>
        <w:spacing w:after="0"/>
        <w:ind w:left="540" w:hanging="540"/>
        <w:rPr>
          <w:rFonts w:ascii="Roboto" w:hAnsi="Roboto"/>
          <w:bCs/>
        </w:rPr>
      </w:pPr>
      <w:r w:rsidRPr="005018AC">
        <w:rPr>
          <w:rFonts w:ascii="Roboto" w:hAnsi="Roboto"/>
          <w:bCs/>
        </w:rPr>
        <w:t>The solution provides a full password security process based on roles and groups.</w:t>
      </w:r>
      <w:r w:rsidR="00B52466" w:rsidRPr="005018AC">
        <w:rPr>
          <w:rFonts w:ascii="Roboto" w:hAnsi="Roboto"/>
          <w:bCs/>
        </w:rPr>
        <w:t xml:space="preserve"> (Mandatory)</w:t>
      </w:r>
    </w:p>
    <w:p w14:paraId="6CA2B534" w14:textId="541CC8AF" w:rsidR="00743630" w:rsidRPr="005018AC" w:rsidRDefault="00743630">
      <w:pPr>
        <w:pStyle w:val="ListParagraph"/>
        <w:numPr>
          <w:ilvl w:val="0"/>
          <w:numId w:val="28"/>
        </w:numPr>
        <w:spacing w:after="0"/>
        <w:ind w:left="540" w:hanging="540"/>
        <w:rPr>
          <w:rFonts w:ascii="Roboto" w:hAnsi="Roboto"/>
          <w:bCs/>
        </w:rPr>
      </w:pPr>
      <w:r w:rsidRPr="005018AC">
        <w:rPr>
          <w:rFonts w:ascii="Roboto" w:hAnsi="Roboto"/>
          <w:bCs/>
        </w:rPr>
        <w:t>The solution provides a flexible and secure security management process for assigning privileges and rights.</w:t>
      </w:r>
      <w:r w:rsidR="00B52466" w:rsidRPr="005018AC">
        <w:rPr>
          <w:rFonts w:ascii="Roboto" w:hAnsi="Roboto"/>
          <w:bCs/>
        </w:rPr>
        <w:t xml:space="preserve"> (Mandatory)</w:t>
      </w:r>
    </w:p>
    <w:p w14:paraId="7EB4BEE6" w14:textId="77777777" w:rsidR="001F27A0" w:rsidRPr="005018AC" w:rsidRDefault="001F27A0">
      <w:pPr>
        <w:pStyle w:val="ListParagraph"/>
        <w:numPr>
          <w:ilvl w:val="0"/>
          <w:numId w:val="28"/>
        </w:numPr>
        <w:spacing w:after="0"/>
        <w:ind w:left="540" w:hanging="540"/>
        <w:rPr>
          <w:rFonts w:ascii="Roboto" w:hAnsi="Roboto"/>
          <w:bCs/>
        </w:rPr>
      </w:pPr>
      <w:r w:rsidRPr="005018AC">
        <w:rPr>
          <w:rFonts w:ascii="Roboto" w:hAnsi="Roboto"/>
          <w:bCs/>
        </w:rPr>
        <w:t>The solution provides the ability to encrypt user IDs and passwords. (Mandatory)</w:t>
      </w:r>
    </w:p>
    <w:p w14:paraId="770C6DB8" w14:textId="77777777" w:rsidR="001F27A0" w:rsidRPr="005018AC" w:rsidRDefault="001F27A0">
      <w:pPr>
        <w:pStyle w:val="ListParagraph"/>
        <w:numPr>
          <w:ilvl w:val="0"/>
          <w:numId w:val="28"/>
        </w:numPr>
        <w:spacing w:after="0"/>
        <w:ind w:left="540" w:hanging="540"/>
        <w:rPr>
          <w:rFonts w:ascii="Roboto" w:hAnsi="Roboto"/>
          <w:bCs/>
        </w:rPr>
      </w:pPr>
      <w:r w:rsidRPr="005018AC">
        <w:rPr>
          <w:rFonts w:ascii="Roboto" w:hAnsi="Roboto"/>
          <w:bCs/>
        </w:rPr>
        <w:t>The solution provides the ability for an administrator to suspend an ID from future use. (Mandatory)</w:t>
      </w:r>
    </w:p>
    <w:p w14:paraId="32DA28E6" w14:textId="77777777" w:rsidR="001F27A0" w:rsidRPr="005018AC" w:rsidRDefault="001F27A0">
      <w:pPr>
        <w:pStyle w:val="ListParagraph"/>
        <w:numPr>
          <w:ilvl w:val="0"/>
          <w:numId w:val="28"/>
        </w:numPr>
        <w:spacing w:after="0"/>
        <w:ind w:left="540" w:hanging="540"/>
        <w:rPr>
          <w:rFonts w:ascii="Roboto" w:hAnsi="Roboto"/>
          <w:bCs/>
        </w:rPr>
      </w:pPr>
      <w:r w:rsidRPr="005018AC">
        <w:rPr>
          <w:rFonts w:ascii="Roboto" w:hAnsi="Roboto"/>
          <w:bCs/>
        </w:rPr>
        <w:t>The solution provides the ability to define system privileges based on user role or responsibility. (Mandatory)</w:t>
      </w:r>
    </w:p>
    <w:p w14:paraId="390E7ADC" w14:textId="38439113" w:rsidR="00743630" w:rsidRPr="005018AC" w:rsidRDefault="22274D04">
      <w:pPr>
        <w:pStyle w:val="ListParagraph"/>
        <w:numPr>
          <w:ilvl w:val="0"/>
          <w:numId w:val="28"/>
        </w:numPr>
        <w:spacing w:after="0"/>
        <w:ind w:left="540" w:hanging="540"/>
        <w:rPr>
          <w:rFonts w:ascii="Roboto" w:hAnsi="Roboto"/>
        </w:rPr>
      </w:pPr>
      <w:r w:rsidRPr="22274D04">
        <w:rPr>
          <w:rFonts w:ascii="Roboto" w:hAnsi="Roboto"/>
        </w:rPr>
        <w:t>The solution provides Active Directory/LDAP integration to support single user sign-on. (Preferred)</w:t>
      </w:r>
    </w:p>
    <w:p w14:paraId="7B8C2435" w14:textId="46BE6E2C" w:rsidR="00743630" w:rsidRPr="005018AC" w:rsidRDefault="00743630">
      <w:pPr>
        <w:pStyle w:val="ListParagraph"/>
        <w:numPr>
          <w:ilvl w:val="0"/>
          <w:numId w:val="28"/>
        </w:numPr>
        <w:spacing w:after="0"/>
        <w:ind w:left="540" w:hanging="540"/>
        <w:rPr>
          <w:rFonts w:ascii="Roboto" w:hAnsi="Roboto"/>
          <w:bCs/>
        </w:rPr>
      </w:pPr>
      <w:r w:rsidRPr="005018AC">
        <w:rPr>
          <w:rFonts w:ascii="Roboto" w:hAnsi="Roboto"/>
          <w:bCs/>
        </w:rPr>
        <w:t>The solution provides the ability to have technical controls for password timeout, complexity, reuse, and length.</w:t>
      </w:r>
      <w:r w:rsidR="00B52466" w:rsidRPr="005018AC">
        <w:rPr>
          <w:rFonts w:ascii="Roboto" w:hAnsi="Roboto"/>
          <w:bCs/>
        </w:rPr>
        <w:t xml:space="preserve"> (Preferred)</w:t>
      </w:r>
    </w:p>
    <w:p w14:paraId="7BFFE0D9" w14:textId="77777777" w:rsidR="001F27A0" w:rsidRPr="005018AC" w:rsidRDefault="001F27A0">
      <w:pPr>
        <w:pStyle w:val="ListParagraph"/>
        <w:numPr>
          <w:ilvl w:val="0"/>
          <w:numId w:val="28"/>
        </w:numPr>
        <w:spacing w:after="0"/>
        <w:ind w:left="540" w:hanging="540"/>
        <w:rPr>
          <w:rFonts w:ascii="Roboto" w:hAnsi="Roboto"/>
          <w:bCs/>
        </w:rPr>
      </w:pPr>
      <w:r w:rsidRPr="005018AC">
        <w:rPr>
          <w:rFonts w:ascii="Roboto" w:hAnsi="Roboto"/>
          <w:bCs/>
        </w:rPr>
        <w:t>The solution provides multi-factor authentication. (Preferred)</w:t>
      </w:r>
    </w:p>
    <w:p w14:paraId="6D5D279F" w14:textId="19F2052D" w:rsidR="00743630" w:rsidRPr="005018AC" w:rsidRDefault="00743630">
      <w:pPr>
        <w:pStyle w:val="ListParagraph"/>
        <w:numPr>
          <w:ilvl w:val="0"/>
          <w:numId w:val="28"/>
        </w:numPr>
        <w:spacing w:after="0"/>
        <w:ind w:left="540" w:hanging="540"/>
        <w:rPr>
          <w:rFonts w:ascii="Roboto" w:hAnsi="Roboto"/>
          <w:bCs/>
        </w:rPr>
      </w:pPr>
      <w:r w:rsidRPr="005018AC">
        <w:rPr>
          <w:rFonts w:ascii="Roboto" w:hAnsi="Roboto"/>
          <w:bCs/>
        </w:rPr>
        <w:t>The solution provides the ability to provide an automatic log-off feature at user-specified time limits.</w:t>
      </w:r>
      <w:r w:rsidR="00B52466" w:rsidRPr="005018AC">
        <w:rPr>
          <w:rFonts w:ascii="Roboto" w:hAnsi="Roboto"/>
          <w:bCs/>
        </w:rPr>
        <w:t xml:space="preserve"> (Preferred)</w:t>
      </w:r>
    </w:p>
    <w:p w14:paraId="745F5715" w14:textId="77777777" w:rsidR="00743630" w:rsidRPr="005018AC" w:rsidRDefault="00743630" w:rsidP="00033AA8">
      <w:pPr>
        <w:spacing w:before="240"/>
        <w:rPr>
          <w:rFonts w:ascii="Roboto" w:hAnsi="Roboto"/>
          <w:bCs/>
        </w:rPr>
      </w:pPr>
      <w:r w:rsidRPr="005018AC">
        <w:rPr>
          <w:rFonts w:ascii="Roboto" w:hAnsi="Roboto"/>
          <w:b/>
        </w:rPr>
        <w:t>Contractor and Software Security Policies</w:t>
      </w:r>
    </w:p>
    <w:p w14:paraId="089CC0D6" w14:textId="42902DC1" w:rsidR="00743630" w:rsidRPr="005018AC" w:rsidRDefault="00743630">
      <w:pPr>
        <w:pStyle w:val="ListParagraph"/>
        <w:numPr>
          <w:ilvl w:val="0"/>
          <w:numId w:val="28"/>
        </w:numPr>
        <w:spacing w:after="0"/>
        <w:ind w:left="540" w:hanging="540"/>
        <w:rPr>
          <w:rFonts w:ascii="Roboto" w:hAnsi="Roboto"/>
          <w:bCs/>
        </w:rPr>
      </w:pPr>
      <w:r w:rsidRPr="005018AC">
        <w:rPr>
          <w:rFonts w:ascii="Roboto" w:hAnsi="Roboto"/>
          <w:bCs/>
        </w:rPr>
        <w:t>The solution provides the ability for the contractor to perform security testing as part of the development/configuration process.</w:t>
      </w:r>
      <w:r w:rsidR="00B52466" w:rsidRPr="005018AC">
        <w:rPr>
          <w:rFonts w:ascii="Roboto" w:hAnsi="Roboto"/>
          <w:bCs/>
        </w:rPr>
        <w:t xml:space="preserve"> (Preferred)</w:t>
      </w:r>
    </w:p>
    <w:p w14:paraId="5B3314FB" w14:textId="4A91E960" w:rsidR="00743630" w:rsidRPr="005018AC" w:rsidRDefault="00743630">
      <w:pPr>
        <w:pStyle w:val="ListParagraph"/>
        <w:numPr>
          <w:ilvl w:val="0"/>
          <w:numId w:val="28"/>
        </w:numPr>
        <w:spacing w:after="0"/>
        <w:ind w:left="540" w:hanging="540"/>
        <w:rPr>
          <w:rFonts w:ascii="Roboto" w:hAnsi="Roboto"/>
          <w:bCs/>
        </w:rPr>
      </w:pPr>
      <w:r w:rsidRPr="005018AC">
        <w:rPr>
          <w:rFonts w:ascii="Roboto" w:hAnsi="Roboto"/>
          <w:bCs/>
        </w:rPr>
        <w:t>The solution provides the ability to conduct vulnerability management (i.e., stress testing) for all system components.</w:t>
      </w:r>
      <w:r w:rsidR="00B52466" w:rsidRPr="005018AC">
        <w:rPr>
          <w:rFonts w:ascii="Roboto" w:hAnsi="Roboto"/>
          <w:bCs/>
        </w:rPr>
        <w:t xml:space="preserve"> (Preferred)</w:t>
      </w:r>
    </w:p>
    <w:p w14:paraId="51B8D1A7" w14:textId="77777777" w:rsidR="00743630" w:rsidRPr="005018AC" w:rsidRDefault="00743630" w:rsidP="00033AA8">
      <w:pPr>
        <w:spacing w:before="240"/>
        <w:rPr>
          <w:rFonts w:ascii="Roboto" w:hAnsi="Roboto"/>
          <w:bCs/>
        </w:rPr>
      </w:pPr>
      <w:r w:rsidRPr="005018AC">
        <w:rPr>
          <w:rFonts w:ascii="Roboto" w:hAnsi="Roboto"/>
          <w:b/>
        </w:rPr>
        <w:t>Intrusion Detection, Alerts, and Reporting</w:t>
      </w:r>
    </w:p>
    <w:p w14:paraId="3A4FCB43" w14:textId="72DA75E4" w:rsidR="00743630" w:rsidRPr="005018AC" w:rsidRDefault="00743630">
      <w:pPr>
        <w:pStyle w:val="ListParagraph"/>
        <w:numPr>
          <w:ilvl w:val="0"/>
          <w:numId w:val="28"/>
        </w:numPr>
        <w:spacing w:after="0"/>
        <w:ind w:left="540" w:hanging="540"/>
        <w:rPr>
          <w:rFonts w:ascii="Roboto" w:hAnsi="Roboto"/>
          <w:bCs/>
        </w:rPr>
      </w:pPr>
      <w:r w:rsidRPr="005018AC">
        <w:rPr>
          <w:rFonts w:ascii="Roboto" w:hAnsi="Roboto"/>
          <w:bCs/>
        </w:rPr>
        <w:t xml:space="preserve">The solution provides an audit trail of all system activity, including by user, </w:t>
      </w:r>
      <w:proofErr w:type="gramStart"/>
      <w:r w:rsidRPr="005018AC">
        <w:rPr>
          <w:rFonts w:ascii="Roboto" w:hAnsi="Roboto"/>
          <w:bCs/>
        </w:rPr>
        <w:t>date</w:t>
      </w:r>
      <w:proofErr w:type="gramEnd"/>
      <w:r w:rsidRPr="005018AC">
        <w:rPr>
          <w:rFonts w:ascii="Roboto" w:hAnsi="Roboto"/>
          <w:bCs/>
        </w:rPr>
        <w:t xml:space="preserve"> and time.</w:t>
      </w:r>
      <w:r w:rsidR="00B52466" w:rsidRPr="005018AC">
        <w:rPr>
          <w:rFonts w:ascii="Roboto" w:hAnsi="Roboto"/>
          <w:bCs/>
        </w:rPr>
        <w:t xml:space="preserve"> (Mandatory)</w:t>
      </w:r>
    </w:p>
    <w:p w14:paraId="223589C8" w14:textId="5B7214AE" w:rsidR="00743630" w:rsidRPr="005018AC" w:rsidRDefault="00743630">
      <w:pPr>
        <w:pStyle w:val="ListParagraph"/>
        <w:numPr>
          <w:ilvl w:val="0"/>
          <w:numId w:val="28"/>
        </w:numPr>
        <w:spacing w:after="0"/>
        <w:ind w:left="540" w:hanging="540"/>
        <w:rPr>
          <w:rFonts w:ascii="Roboto" w:hAnsi="Roboto"/>
          <w:bCs/>
        </w:rPr>
      </w:pPr>
      <w:r w:rsidRPr="005018AC">
        <w:rPr>
          <w:rFonts w:ascii="Roboto" w:hAnsi="Roboto"/>
          <w:bCs/>
        </w:rPr>
        <w:t xml:space="preserve">The solution provides alerts for unauthorized or suspicious activity.  </w:t>
      </w:r>
      <w:r w:rsidR="00B52466" w:rsidRPr="005018AC">
        <w:rPr>
          <w:rFonts w:ascii="Roboto" w:hAnsi="Roboto"/>
          <w:bCs/>
        </w:rPr>
        <w:t>(Preferred)</w:t>
      </w:r>
    </w:p>
    <w:p w14:paraId="7AF37939" w14:textId="5E4A1770" w:rsidR="00743630" w:rsidRPr="005018AC" w:rsidRDefault="00743630">
      <w:pPr>
        <w:pStyle w:val="ListParagraph"/>
        <w:numPr>
          <w:ilvl w:val="0"/>
          <w:numId w:val="28"/>
        </w:numPr>
        <w:spacing w:after="0"/>
        <w:ind w:left="540" w:hanging="540"/>
        <w:rPr>
          <w:rFonts w:ascii="Roboto" w:hAnsi="Roboto"/>
          <w:bCs/>
        </w:rPr>
      </w:pPr>
      <w:r w:rsidRPr="005018AC">
        <w:rPr>
          <w:rFonts w:ascii="Roboto" w:hAnsi="Roboto"/>
          <w:bCs/>
        </w:rPr>
        <w:t>The solution maintains information on security events and can provide reporting on demand.</w:t>
      </w:r>
      <w:r w:rsidR="00B52466" w:rsidRPr="005018AC">
        <w:rPr>
          <w:rFonts w:ascii="Roboto" w:hAnsi="Roboto"/>
          <w:bCs/>
        </w:rPr>
        <w:t xml:space="preserve"> (Preferred)</w:t>
      </w:r>
    </w:p>
    <w:p w14:paraId="697E690E" w14:textId="60BD6EA2" w:rsidR="00743630" w:rsidRPr="005018AC" w:rsidRDefault="00743630">
      <w:pPr>
        <w:pStyle w:val="ListParagraph"/>
        <w:numPr>
          <w:ilvl w:val="0"/>
          <w:numId w:val="28"/>
        </w:numPr>
        <w:spacing w:after="0"/>
        <w:ind w:left="540" w:hanging="540"/>
        <w:rPr>
          <w:rFonts w:ascii="Roboto" w:hAnsi="Roboto"/>
          <w:bCs/>
        </w:rPr>
      </w:pPr>
      <w:r w:rsidRPr="005018AC">
        <w:rPr>
          <w:rFonts w:ascii="Roboto" w:hAnsi="Roboto"/>
          <w:bCs/>
        </w:rPr>
        <w:t xml:space="preserve">The solution provides summarized and detailed reports on user access, usage, and audit logs, etc. </w:t>
      </w:r>
      <w:r w:rsidR="00B52466" w:rsidRPr="005018AC">
        <w:rPr>
          <w:rFonts w:ascii="Roboto" w:hAnsi="Roboto"/>
          <w:bCs/>
        </w:rPr>
        <w:t>(Preferred)</w:t>
      </w:r>
    </w:p>
    <w:p w14:paraId="5A294BB2" w14:textId="43D3F543" w:rsidR="0097076F" w:rsidRPr="005018AC" w:rsidRDefault="00743630">
      <w:pPr>
        <w:pStyle w:val="ListParagraph"/>
        <w:numPr>
          <w:ilvl w:val="0"/>
          <w:numId w:val="28"/>
        </w:numPr>
        <w:spacing w:after="0"/>
        <w:ind w:left="540" w:hanging="540"/>
        <w:rPr>
          <w:rFonts w:ascii="Roboto" w:hAnsi="Roboto"/>
          <w:bCs/>
        </w:rPr>
      </w:pPr>
      <w:r w:rsidRPr="005018AC">
        <w:rPr>
          <w:rFonts w:ascii="Roboto" w:hAnsi="Roboto"/>
          <w:bCs/>
        </w:rPr>
        <w:t>The solution provides the ability to generate security scans to verify that the system has not been compromised.</w:t>
      </w:r>
      <w:r w:rsidR="00B52466" w:rsidRPr="005018AC">
        <w:rPr>
          <w:rFonts w:ascii="Roboto" w:hAnsi="Roboto"/>
          <w:bCs/>
        </w:rPr>
        <w:t xml:space="preserve"> (Preferred)</w:t>
      </w:r>
      <w:r w:rsidR="00033AA8" w:rsidRPr="005018AC">
        <w:rPr>
          <w:rFonts w:ascii="Roboto" w:hAnsi="Roboto"/>
          <w:bCs/>
        </w:rPr>
        <w:br/>
      </w:r>
    </w:p>
    <w:p w14:paraId="7D49BF35" w14:textId="6EB0C1A0" w:rsidR="0097076F" w:rsidRPr="005018AC" w:rsidRDefault="0097076F">
      <w:pPr>
        <w:pStyle w:val="Heading3"/>
        <w:numPr>
          <w:ilvl w:val="0"/>
          <w:numId w:val="32"/>
        </w:numPr>
        <w:spacing w:after="240"/>
        <w:rPr>
          <w:rFonts w:ascii="Roboto" w:hAnsi="Roboto"/>
        </w:rPr>
      </w:pPr>
      <w:bookmarkStart w:id="277" w:name="_Toc120292914"/>
      <w:bookmarkStart w:id="278" w:name="_Toc120308244"/>
      <w:bookmarkStart w:id="279" w:name="_Toc121070809"/>
      <w:bookmarkStart w:id="280" w:name="_Toc119929966"/>
      <w:bookmarkStart w:id="281" w:name="_Toc124186235"/>
      <w:r w:rsidRPr="005018AC">
        <w:rPr>
          <w:rFonts w:ascii="Roboto" w:hAnsi="Roboto"/>
        </w:rPr>
        <w:lastRenderedPageBreak/>
        <w:t>Integration through APIs</w:t>
      </w:r>
      <w:bookmarkEnd w:id="277"/>
      <w:bookmarkEnd w:id="278"/>
      <w:bookmarkEnd w:id="279"/>
      <w:bookmarkEnd w:id="281"/>
      <w:r w:rsidRPr="005018AC">
        <w:rPr>
          <w:rFonts w:ascii="Roboto" w:hAnsi="Roboto"/>
        </w:rPr>
        <w:t xml:space="preserve"> </w:t>
      </w:r>
      <w:bookmarkEnd w:id="280"/>
      <w:r w:rsidRPr="005018AC">
        <w:rPr>
          <w:rFonts w:ascii="Roboto" w:hAnsi="Roboto"/>
        </w:rPr>
        <w:t xml:space="preserve"> </w:t>
      </w:r>
    </w:p>
    <w:p w14:paraId="2E5756AE" w14:textId="77777777" w:rsidR="002A74AE" w:rsidRPr="005018AC" w:rsidRDefault="002A74AE" w:rsidP="002A74AE">
      <w:pPr>
        <w:rPr>
          <w:rFonts w:ascii="Roboto" w:hAnsi="Roboto"/>
          <w:bCs/>
        </w:rPr>
      </w:pPr>
      <w:r w:rsidRPr="005018AC">
        <w:rPr>
          <w:rFonts w:ascii="Roboto" w:hAnsi="Roboto"/>
          <w:b/>
        </w:rPr>
        <w:t xml:space="preserve">Customizable API to share data with other </w:t>
      </w:r>
      <w:proofErr w:type="gramStart"/>
      <w:r w:rsidRPr="005018AC">
        <w:rPr>
          <w:rFonts w:ascii="Roboto" w:hAnsi="Roboto"/>
          <w:b/>
        </w:rPr>
        <w:t>systems</w:t>
      </w:r>
      <w:proofErr w:type="gramEnd"/>
    </w:p>
    <w:p w14:paraId="67A525E1" w14:textId="309FE6AD" w:rsidR="002A74AE" w:rsidRPr="005018AC" w:rsidRDefault="002A74AE">
      <w:pPr>
        <w:pStyle w:val="ListParagraph"/>
        <w:numPr>
          <w:ilvl w:val="0"/>
          <w:numId w:val="29"/>
        </w:numPr>
        <w:spacing w:after="0"/>
        <w:ind w:left="540" w:hanging="540"/>
        <w:rPr>
          <w:rFonts w:ascii="Roboto" w:hAnsi="Roboto"/>
          <w:bCs/>
        </w:rPr>
      </w:pPr>
      <w:r w:rsidRPr="005018AC">
        <w:rPr>
          <w:rFonts w:ascii="Roboto" w:hAnsi="Roboto"/>
          <w:bCs/>
        </w:rPr>
        <w:t xml:space="preserve">The solution provides </w:t>
      </w:r>
      <w:r w:rsidR="00095117" w:rsidRPr="005018AC">
        <w:rPr>
          <w:rFonts w:ascii="Roboto" w:hAnsi="Roboto"/>
          <w:bCs/>
        </w:rPr>
        <w:t>real-time</w:t>
      </w:r>
      <w:r w:rsidRPr="005018AC">
        <w:rPr>
          <w:rFonts w:ascii="Roboto" w:hAnsi="Roboto"/>
          <w:bCs/>
        </w:rPr>
        <w:t>, bi-directional, message-level web services.</w:t>
      </w:r>
      <w:r w:rsidR="00B52466" w:rsidRPr="005018AC">
        <w:rPr>
          <w:rFonts w:ascii="Roboto" w:hAnsi="Roboto"/>
          <w:bCs/>
        </w:rPr>
        <w:t xml:space="preserve"> (Mandatory)</w:t>
      </w:r>
    </w:p>
    <w:p w14:paraId="45AB0C51" w14:textId="2F350F28" w:rsidR="002A74AE" w:rsidRPr="005018AC" w:rsidRDefault="002A74AE">
      <w:pPr>
        <w:pStyle w:val="ListParagraph"/>
        <w:numPr>
          <w:ilvl w:val="0"/>
          <w:numId w:val="29"/>
        </w:numPr>
        <w:spacing w:after="0"/>
        <w:ind w:left="540" w:hanging="540"/>
        <w:rPr>
          <w:rFonts w:ascii="Roboto" w:hAnsi="Roboto"/>
          <w:bCs/>
        </w:rPr>
      </w:pPr>
      <w:r w:rsidRPr="005018AC">
        <w:rPr>
          <w:rFonts w:ascii="Roboto" w:hAnsi="Roboto"/>
          <w:bCs/>
        </w:rPr>
        <w:t>The solution provides ETL access to both real-time or near real-time data and to offline archives of data.</w:t>
      </w:r>
      <w:r w:rsidR="00B52466" w:rsidRPr="005018AC">
        <w:rPr>
          <w:rFonts w:ascii="Roboto" w:hAnsi="Roboto"/>
          <w:bCs/>
        </w:rPr>
        <w:t xml:space="preserve"> (Mandatory)</w:t>
      </w:r>
    </w:p>
    <w:p w14:paraId="0944A2DB" w14:textId="3D44DF13" w:rsidR="002A74AE" w:rsidRPr="005018AC" w:rsidRDefault="002A74AE">
      <w:pPr>
        <w:pStyle w:val="ListParagraph"/>
        <w:numPr>
          <w:ilvl w:val="0"/>
          <w:numId w:val="29"/>
        </w:numPr>
        <w:spacing w:after="0"/>
        <w:ind w:left="540" w:hanging="540"/>
        <w:rPr>
          <w:rFonts w:ascii="Roboto" w:hAnsi="Roboto"/>
          <w:bCs/>
        </w:rPr>
      </w:pPr>
      <w:r w:rsidRPr="005018AC">
        <w:rPr>
          <w:rFonts w:ascii="Roboto" w:hAnsi="Roboto"/>
          <w:bCs/>
        </w:rPr>
        <w:t>The solution provides seamless integration to the systems</w:t>
      </w:r>
      <w:r w:rsidR="00B52466" w:rsidRPr="005018AC">
        <w:rPr>
          <w:rFonts w:ascii="Roboto" w:hAnsi="Roboto"/>
          <w:bCs/>
        </w:rPr>
        <w:t xml:space="preserve"> </w:t>
      </w:r>
      <w:r w:rsidR="00F27238" w:rsidRPr="005018AC">
        <w:rPr>
          <w:rFonts w:ascii="Roboto" w:hAnsi="Roboto"/>
          <w:bCs/>
        </w:rPr>
        <w:t xml:space="preserve">shown in Requirement A14 (Table A.1) </w:t>
      </w:r>
      <w:r w:rsidRPr="005018AC">
        <w:rPr>
          <w:rFonts w:ascii="Roboto" w:hAnsi="Roboto"/>
          <w:bCs/>
        </w:rPr>
        <w:t>that are configurable, including, but not limited to resource database</w:t>
      </w:r>
      <w:r w:rsidR="00B52466" w:rsidRPr="005018AC">
        <w:rPr>
          <w:rFonts w:ascii="Roboto" w:hAnsi="Roboto"/>
          <w:bCs/>
        </w:rPr>
        <w:t xml:space="preserve"> (</w:t>
      </w:r>
      <w:r w:rsidR="00FE4AF9" w:rsidRPr="005018AC">
        <w:rPr>
          <w:rFonts w:ascii="Roboto" w:hAnsi="Roboto"/>
          <w:bCs/>
        </w:rPr>
        <w:t>Mandatory)</w:t>
      </w:r>
    </w:p>
    <w:p w14:paraId="6871256D" w14:textId="77777777" w:rsidR="001F27A0" w:rsidRPr="005018AC" w:rsidRDefault="001F27A0">
      <w:pPr>
        <w:pStyle w:val="ListParagraph"/>
        <w:numPr>
          <w:ilvl w:val="0"/>
          <w:numId w:val="29"/>
        </w:numPr>
        <w:spacing w:after="0"/>
        <w:ind w:left="540" w:hanging="540"/>
        <w:rPr>
          <w:rFonts w:ascii="Roboto" w:hAnsi="Roboto"/>
          <w:bCs/>
        </w:rPr>
      </w:pPr>
      <w:r w:rsidRPr="005018AC">
        <w:rPr>
          <w:rFonts w:ascii="Roboto" w:hAnsi="Roboto"/>
          <w:bCs/>
        </w:rPr>
        <w:t>The solution provides the ability to interact with an API, internal or external. (Mandatory)</w:t>
      </w:r>
    </w:p>
    <w:p w14:paraId="4B505006" w14:textId="77777777" w:rsidR="001F27A0" w:rsidRPr="005018AC" w:rsidRDefault="001F27A0">
      <w:pPr>
        <w:pStyle w:val="ListParagraph"/>
        <w:numPr>
          <w:ilvl w:val="0"/>
          <w:numId w:val="29"/>
        </w:numPr>
        <w:spacing w:after="0"/>
        <w:ind w:left="540" w:hanging="540"/>
        <w:rPr>
          <w:rFonts w:ascii="Roboto" w:hAnsi="Roboto"/>
          <w:bCs/>
        </w:rPr>
      </w:pPr>
      <w:r w:rsidRPr="005018AC">
        <w:rPr>
          <w:rFonts w:ascii="Roboto" w:hAnsi="Roboto"/>
          <w:bCs/>
        </w:rPr>
        <w:t>The solution provides the ability to queue if an integration fails, allowing the solution to run standalone until the integration is available again. (Preferred)</w:t>
      </w:r>
    </w:p>
    <w:p w14:paraId="2928537F" w14:textId="1AD41C37" w:rsidR="002A74AE" w:rsidRPr="005018AC" w:rsidRDefault="002A74AE">
      <w:pPr>
        <w:pStyle w:val="ListParagraph"/>
        <w:numPr>
          <w:ilvl w:val="0"/>
          <w:numId w:val="29"/>
        </w:numPr>
        <w:spacing w:after="0"/>
        <w:ind w:left="540" w:hanging="540"/>
        <w:rPr>
          <w:rFonts w:ascii="Roboto" w:hAnsi="Roboto"/>
          <w:bCs/>
        </w:rPr>
      </w:pPr>
      <w:r w:rsidRPr="005018AC">
        <w:rPr>
          <w:rFonts w:ascii="Roboto" w:hAnsi="Roboto"/>
          <w:bCs/>
        </w:rPr>
        <w:t>The solution provides public-facing APIs or a web services interface, including one that conforms to the Open 211 platform in which the APIs provide control over which fields are offered to the public</w:t>
      </w:r>
      <w:r w:rsidR="0058582F" w:rsidRPr="005018AC">
        <w:rPr>
          <w:rFonts w:ascii="Roboto" w:hAnsi="Roboto"/>
          <w:bCs/>
        </w:rPr>
        <w:t xml:space="preserve"> or partners</w:t>
      </w:r>
      <w:r w:rsidRPr="005018AC">
        <w:rPr>
          <w:rFonts w:ascii="Roboto" w:hAnsi="Roboto"/>
          <w:bCs/>
        </w:rPr>
        <w:t>.</w:t>
      </w:r>
      <w:r w:rsidR="00FE4AF9" w:rsidRPr="005018AC">
        <w:rPr>
          <w:rFonts w:ascii="Roboto" w:hAnsi="Roboto"/>
          <w:bCs/>
        </w:rPr>
        <w:t xml:space="preserve"> (Preferred)</w:t>
      </w:r>
    </w:p>
    <w:p w14:paraId="0B1801DC" w14:textId="6F31B36E" w:rsidR="002A74AE" w:rsidRPr="005018AC" w:rsidRDefault="002A74AE">
      <w:pPr>
        <w:pStyle w:val="ListParagraph"/>
        <w:numPr>
          <w:ilvl w:val="0"/>
          <w:numId w:val="29"/>
        </w:numPr>
        <w:spacing w:after="0"/>
        <w:ind w:left="540" w:hanging="540"/>
        <w:rPr>
          <w:rFonts w:ascii="Roboto" w:hAnsi="Roboto"/>
          <w:bCs/>
        </w:rPr>
      </w:pPr>
      <w:r w:rsidRPr="005018AC">
        <w:rPr>
          <w:rFonts w:ascii="Roboto" w:hAnsi="Roboto"/>
          <w:bCs/>
        </w:rPr>
        <w:t>The solution provides APIs or a web services interface only accessible by users.  Internal-facing APIs include more fields than are used via the public-facing API.</w:t>
      </w:r>
      <w:r w:rsidR="00FE4AF9" w:rsidRPr="005018AC">
        <w:rPr>
          <w:rFonts w:ascii="Roboto" w:hAnsi="Roboto"/>
          <w:bCs/>
        </w:rPr>
        <w:t xml:space="preserve"> (Preferred)</w:t>
      </w:r>
    </w:p>
    <w:p w14:paraId="72B8DF8C" w14:textId="79849204" w:rsidR="002A74AE" w:rsidRPr="005018AC" w:rsidRDefault="002A74AE">
      <w:pPr>
        <w:pStyle w:val="ListParagraph"/>
        <w:numPr>
          <w:ilvl w:val="0"/>
          <w:numId w:val="29"/>
        </w:numPr>
        <w:spacing w:after="0"/>
        <w:ind w:left="540" w:hanging="540"/>
        <w:rPr>
          <w:rFonts w:ascii="Roboto" w:hAnsi="Roboto"/>
          <w:bCs/>
        </w:rPr>
      </w:pPr>
      <w:r w:rsidRPr="005018AC">
        <w:rPr>
          <w:rFonts w:ascii="Roboto" w:hAnsi="Roboto"/>
          <w:bCs/>
        </w:rPr>
        <w:t>The software provides the ability for a map</w:t>
      </w:r>
      <w:r w:rsidR="00A63E3B" w:rsidRPr="005018AC">
        <w:rPr>
          <w:rFonts w:ascii="Roboto" w:hAnsi="Roboto"/>
          <w:bCs/>
        </w:rPr>
        <w:t xml:space="preserve"> </w:t>
      </w:r>
      <w:r w:rsidR="0058582F" w:rsidRPr="005018AC">
        <w:rPr>
          <w:rFonts w:ascii="Roboto" w:hAnsi="Roboto"/>
          <w:bCs/>
        </w:rPr>
        <w:t>(</w:t>
      </w:r>
      <w:r w:rsidR="00A63E3B" w:rsidRPr="005018AC">
        <w:rPr>
          <w:rFonts w:ascii="Roboto" w:hAnsi="Roboto"/>
          <w:bCs/>
        </w:rPr>
        <w:t>e.g.</w:t>
      </w:r>
      <w:r w:rsidR="0058582F" w:rsidRPr="005018AC">
        <w:rPr>
          <w:rFonts w:ascii="Roboto" w:hAnsi="Roboto"/>
          <w:bCs/>
        </w:rPr>
        <w:t>, google maps)</w:t>
      </w:r>
      <w:r w:rsidRPr="005018AC">
        <w:rPr>
          <w:rFonts w:ascii="Roboto" w:hAnsi="Roboto"/>
          <w:bCs/>
        </w:rPr>
        <w:t xml:space="preserve"> service to interface location data.</w:t>
      </w:r>
      <w:r w:rsidR="00A63E3B" w:rsidRPr="005018AC">
        <w:rPr>
          <w:rFonts w:ascii="Roboto" w:hAnsi="Roboto"/>
          <w:bCs/>
        </w:rPr>
        <w:t xml:space="preserve"> </w:t>
      </w:r>
      <w:r w:rsidR="00FE4AF9" w:rsidRPr="005018AC">
        <w:rPr>
          <w:rFonts w:ascii="Roboto" w:hAnsi="Roboto"/>
          <w:bCs/>
        </w:rPr>
        <w:t>(Preferred)</w:t>
      </w:r>
      <w:r w:rsidR="00033AA8" w:rsidRPr="005018AC">
        <w:rPr>
          <w:rFonts w:ascii="Roboto" w:hAnsi="Roboto"/>
          <w:bCs/>
        </w:rPr>
        <w:br/>
      </w:r>
    </w:p>
    <w:p w14:paraId="6BEC23E0" w14:textId="48E0D588" w:rsidR="002A74AE" w:rsidRPr="005018AC" w:rsidRDefault="002A74AE">
      <w:pPr>
        <w:pStyle w:val="Heading3"/>
        <w:numPr>
          <w:ilvl w:val="0"/>
          <w:numId w:val="32"/>
        </w:numPr>
        <w:spacing w:after="240"/>
        <w:rPr>
          <w:rFonts w:ascii="Roboto" w:hAnsi="Roboto"/>
          <w:b w:val="0"/>
          <w:bCs/>
        </w:rPr>
      </w:pPr>
      <w:bookmarkStart w:id="282" w:name="_Toc119790573"/>
      <w:bookmarkStart w:id="283" w:name="_Toc119929967"/>
      <w:bookmarkStart w:id="284" w:name="_Toc120292915"/>
      <w:bookmarkStart w:id="285" w:name="_Toc120308245"/>
      <w:bookmarkStart w:id="286" w:name="_Toc121070810"/>
      <w:bookmarkStart w:id="287" w:name="_Toc124186236"/>
      <w:r w:rsidRPr="005018AC">
        <w:rPr>
          <w:rFonts w:ascii="Roboto" w:hAnsi="Roboto"/>
        </w:rPr>
        <w:t>Data Migration</w:t>
      </w:r>
      <w:bookmarkEnd w:id="282"/>
      <w:bookmarkEnd w:id="283"/>
      <w:bookmarkEnd w:id="284"/>
      <w:bookmarkEnd w:id="285"/>
      <w:bookmarkEnd w:id="286"/>
      <w:bookmarkEnd w:id="287"/>
    </w:p>
    <w:p w14:paraId="3A61EA0F" w14:textId="024AEE5A" w:rsidR="006F6DAF" w:rsidRPr="0012493B" w:rsidRDefault="00095117" w:rsidP="006F6DAF">
      <w:pPr>
        <w:rPr>
          <w:rFonts w:ascii="Roboto" w:hAnsi="Roboto"/>
          <w:bCs/>
        </w:rPr>
      </w:pPr>
      <w:r w:rsidRPr="0012493B">
        <w:rPr>
          <w:rFonts w:ascii="Roboto" w:hAnsi="Roboto"/>
          <w:bCs/>
        </w:rPr>
        <w:t>Mechanisms</w:t>
      </w:r>
      <w:r w:rsidR="006F6DAF" w:rsidRPr="0012493B">
        <w:rPr>
          <w:rFonts w:ascii="Roboto" w:hAnsi="Roboto"/>
          <w:bCs/>
        </w:rPr>
        <w:t xml:space="preserve"> and tools to support migration of resource and client data from existing database/s to new system should be provided. </w:t>
      </w:r>
    </w:p>
    <w:p w14:paraId="10CFCA2D" w14:textId="38DA5B31" w:rsidR="002A74AE" w:rsidRPr="0012493B" w:rsidRDefault="002A74AE">
      <w:pPr>
        <w:pStyle w:val="ListParagraph"/>
        <w:numPr>
          <w:ilvl w:val="0"/>
          <w:numId w:val="30"/>
        </w:numPr>
        <w:ind w:left="540" w:hanging="540"/>
        <w:rPr>
          <w:rFonts w:ascii="Roboto" w:hAnsi="Roboto"/>
          <w:bCs/>
        </w:rPr>
      </w:pPr>
      <w:r w:rsidRPr="0012493B">
        <w:rPr>
          <w:rFonts w:ascii="Roboto" w:hAnsi="Roboto"/>
          <w:bCs/>
        </w:rPr>
        <w:t xml:space="preserve">Provide an outline of your project plan to migrate the PA 211 </w:t>
      </w:r>
      <w:r w:rsidR="00F36DBD" w:rsidRPr="0012493B">
        <w:rPr>
          <w:rFonts w:ascii="Roboto" w:hAnsi="Roboto"/>
        </w:rPr>
        <w:t>constituent</w:t>
      </w:r>
      <w:r w:rsidRPr="0012493B">
        <w:rPr>
          <w:rFonts w:ascii="Roboto" w:hAnsi="Roboto"/>
          <w:bCs/>
        </w:rPr>
        <w:t xml:space="preserve"> and resource database data into your system.</w:t>
      </w:r>
      <w:r w:rsidR="008453C7" w:rsidRPr="0012493B">
        <w:rPr>
          <w:rFonts w:ascii="Roboto" w:hAnsi="Roboto"/>
          <w:bCs/>
        </w:rPr>
        <w:t xml:space="preserve"> Including service outage required during migration.</w:t>
      </w:r>
      <w:r w:rsidRPr="0012493B">
        <w:rPr>
          <w:rFonts w:ascii="Roboto" w:hAnsi="Roboto"/>
          <w:bCs/>
        </w:rPr>
        <w:t xml:space="preserve"> </w:t>
      </w:r>
      <w:r w:rsidR="00FE4AF9" w:rsidRPr="0012493B">
        <w:rPr>
          <w:rFonts w:ascii="Roboto" w:hAnsi="Roboto"/>
          <w:bCs/>
        </w:rPr>
        <w:t xml:space="preserve"> (Mandatory)</w:t>
      </w:r>
    </w:p>
    <w:p w14:paraId="0E8BD241" w14:textId="1361AD7B" w:rsidR="002A74AE" w:rsidRPr="0012493B" w:rsidRDefault="002A74AE">
      <w:pPr>
        <w:pStyle w:val="ListParagraph"/>
        <w:numPr>
          <w:ilvl w:val="0"/>
          <w:numId w:val="30"/>
        </w:numPr>
        <w:ind w:left="540" w:hanging="540"/>
        <w:rPr>
          <w:rFonts w:ascii="Roboto" w:hAnsi="Roboto"/>
          <w:bCs/>
        </w:rPr>
      </w:pPr>
      <w:r w:rsidRPr="0012493B">
        <w:rPr>
          <w:rFonts w:ascii="Roboto" w:hAnsi="Roboto"/>
          <w:bCs/>
        </w:rPr>
        <w:t>Provide details on how the migration will be accomplished including what format the data must be in.</w:t>
      </w:r>
      <w:r w:rsidR="00FE4AF9" w:rsidRPr="0012493B">
        <w:rPr>
          <w:rFonts w:ascii="Roboto" w:hAnsi="Roboto"/>
          <w:bCs/>
        </w:rPr>
        <w:t xml:space="preserve"> (Mandatory)</w:t>
      </w:r>
    </w:p>
    <w:p w14:paraId="250DBA0B" w14:textId="2BE9376D" w:rsidR="002A74AE" w:rsidRPr="0012493B" w:rsidRDefault="002A74AE">
      <w:pPr>
        <w:pStyle w:val="ListParagraph"/>
        <w:numPr>
          <w:ilvl w:val="0"/>
          <w:numId w:val="30"/>
        </w:numPr>
        <w:ind w:left="540" w:hanging="540"/>
        <w:rPr>
          <w:rFonts w:ascii="Roboto" w:hAnsi="Roboto"/>
          <w:bCs/>
        </w:rPr>
      </w:pPr>
      <w:r w:rsidRPr="0012493B">
        <w:rPr>
          <w:rFonts w:ascii="Roboto" w:hAnsi="Roboto"/>
          <w:bCs/>
        </w:rPr>
        <w:t xml:space="preserve">Discuss all associated costs. If your company is not able to handle the migration from A-Z and expects </w:t>
      </w:r>
      <w:r w:rsidR="006D1AC1" w:rsidRPr="0012493B">
        <w:rPr>
          <w:rFonts w:ascii="Roboto" w:hAnsi="Roboto"/>
          <w:bCs/>
        </w:rPr>
        <w:t>PA211</w:t>
      </w:r>
      <w:r w:rsidRPr="0012493B">
        <w:rPr>
          <w:rFonts w:ascii="Roboto" w:hAnsi="Roboto"/>
          <w:bCs/>
        </w:rPr>
        <w:t xml:space="preserve"> to handle some aspects, please discuss the skill level that is required by PA 211 to be a successful partner with you on this part of the project.</w:t>
      </w:r>
      <w:r w:rsidR="00FE4AF9" w:rsidRPr="0012493B">
        <w:rPr>
          <w:rFonts w:ascii="Roboto" w:hAnsi="Roboto"/>
          <w:bCs/>
        </w:rPr>
        <w:t xml:space="preserve"> (Mandatory)</w:t>
      </w:r>
    </w:p>
    <w:p w14:paraId="2D001529" w14:textId="48E788CF" w:rsidR="008453C7" w:rsidRPr="0012493B" w:rsidRDefault="008453C7">
      <w:pPr>
        <w:pStyle w:val="ListParagraph"/>
        <w:numPr>
          <w:ilvl w:val="0"/>
          <w:numId w:val="30"/>
        </w:numPr>
        <w:ind w:left="540" w:hanging="540"/>
        <w:rPr>
          <w:rFonts w:ascii="Roboto" w:hAnsi="Roboto"/>
          <w:bCs/>
        </w:rPr>
      </w:pPr>
      <w:r w:rsidRPr="0012493B">
        <w:rPr>
          <w:rFonts w:ascii="Roboto" w:hAnsi="Roboto"/>
          <w:bCs/>
        </w:rPr>
        <w:t xml:space="preserve">Provide details on staff allocation by the vendor during the </w:t>
      </w:r>
      <w:r w:rsidR="00957D58" w:rsidRPr="0012493B">
        <w:rPr>
          <w:rFonts w:ascii="Roboto" w:hAnsi="Roboto"/>
          <w:bCs/>
        </w:rPr>
        <w:t xml:space="preserve">data </w:t>
      </w:r>
      <w:r w:rsidRPr="0012493B">
        <w:rPr>
          <w:rFonts w:ascii="Roboto" w:hAnsi="Roboto"/>
          <w:bCs/>
        </w:rPr>
        <w:t>migration phase (Mandatory)</w:t>
      </w:r>
    </w:p>
    <w:p w14:paraId="499C1ADD" w14:textId="1ACF915D" w:rsidR="00AA176B" w:rsidRDefault="00E81677" w:rsidP="002A3F01">
      <w:pPr>
        <w:pStyle w:val="ListParagraph"/>
        <w:ind w:left="0"/>
        <w:rPr>
          <w:rFonts w:ascii="Roboto" w:eastAsiaTheme="majorEastAsia" w:hAnsi="Roboto" w:cstheme="majorBidi"/>
          <w:b/>
          <w:color w:val="C00000"/>
          <w:sz w:val="44"/>
          <w:szCs w:val="32"/>
        </w:rPr>
      </w:pPr>
      <w:bookmarkStart w:id="288" w:name="_Toc365463288"/>
      <w:bookmarkStart w:id="289" w:name="_Toc118144766"/>
      <w:bookmarkEnd w:id="242"/>
      <w:r>
        <w:rPr>
          <w:rFonts w:ascii="Roboto" w:hAnsi="Roboto"/>
        </w:rPr>
        <w:t xml:space="preserve"> </w:t>
      </w:r>
      <w:bookmarkStart w:id="290" w:name="_Toc119790581"/>
      <w:bookmarkStart w:id="291" w:name="_Toc119929975"/>
      <w:bookmarkStart w:id="292" w:name="_Toc120292922"/>
      <w:bookmarkStart w:id="293" w:name="_Toc120308252"/>
      <w:bookmarkStart w:id="294" w:name="_Toc121070811"/>
      <w:r w:rsidR="00AA176B">
        <w:rPr>
          <w:rFonts w:ascii="Roboto" w:hAnsi="Roboto"/>
        </w:rPr>
        <w:br w:type="page"/>
      </w:r>
    </w:p>
    <w:p w14:paraId="7D86319F" w14:textId="361DD1D6" w:rsidR="0008560A" w:rsidRPr="005018AC" w:rsidRDefault="0008560A" w:rsidP="003E5359">
      <w:pPr>
        <w:pStyle w:val="Heading1"/>
        <w:jc w:val="center"/>
        <w:rPr>
          <w:rFonts w:ascii="Roboto" w:hAnsi="Roboto"/>
        </w:rPr>
      </w:pPr>
      <w:bookmarkStart w:id="295" w:name="_Toc124186237"/>
      <w:r w:rsidRPr="005018AC">
        <w:rPr>
          <w:rFonts w:ascii="Roboto" w:hAnsi="Roboto"/>
        </w:rPr>
        <w:lastRenderedPageBreak/>
        <w:t xml:space="preserve">APPENDIX </w:t>
      </w:r>
      <w:r w:rsidR="00E81677">
        <w:rPr>
          <w:rFonts w:ascii="Roboto" w:hAnsi="Roboto"/>
        </w:rPr>
        <w:t>B</w:t>
      </w:r>
      <w:r w:rsidRPr="005018AC">
        <w:rPr>
          <w:rFonts w:ascii="Roboto" w:hAnsi="Roboto"/>
        </w:rPr>
        <w:t xml:space="preserve">– </w:t>
      </w:r>
      <w:r w:rsidRPr="005018AC">
        <w:rPr>
          <w:rFonts w:ascii="Roboto" w:hAnsi="Roboto"/>
          <w:sz w:val="52"/>
          <w:szCs w:val="28"/>
        </w:rPr>
        <w:t>Respondent Reference Form</w:t>
      </w:r>
      <w:bookmarkEnd w:id="290"/>
      <w:bookmarkEnd w:id="291"/>
      <w:bookmarkEnd w:id="292"/>
      <w:bookmarkEnd w:id="293"/>
      <w:bookmarkEnd w:id="294"/>
      <w:bookmarkEnd w:id="295"/>
    </w:p>
    <w:p w14:paraId="32B63FA5" w14:textId="77777777" w:rsidR="0008560A" w:rsidRPr="005018AC" w:rsidRDefault="0008560A" w:rsidP="0008560A">
      <w:pPr>
        <w:rPr>
          <w:rFonts w:ascii="Roboto" w:hAnsi="Roboto"/>
        </w:rPr>
      </w:pPr>
    </w:p>
    <w:p w14:paraId="14B47283" w14:textId="05F08FA2" w:rsidR="0008560A" w:rsidRPr="005018AC" w:rsidRDefault="0008560A" w:rsidP="0008560A">
      <w:pPr>
        <w:rPr>
          <w:rFonts w:ascii="Roboto" w:hAnsi="Roboto"/>
          <w:i/>
          <w:iCs/>
        </w:rPr>
      </w:pPr>
      <w:r w:rsidRPr="005018AC">
        <w:rPr>
          <w:rFonts w:ascii="Roboto" w:hAnsi="Roboto"/>
          <w:i/>
          <w:iCs/>
        </w:rPr>
        <w:t xml:space="preserve">Please complete one Project Reference Form for every CRM implementation project for that Respondent has commenced or deployed within the last four years.   </w:t>
      </w:r>
      <w:r w:rsidR="00E05116" w:rsidRPr="005018AC">
        <w:rPr>
          <w:rFonts w:ascii="Roboto" w:hAnsi="Roboto"/>
          <w:i/>
          <w:iCs/>
        </w:rPr>
        <w:t xml:space="preserve">More than 5 references are not needed. </w:t>
      </w:r>
    </w:p>
    <w:p w14:paraId="48116412" w14:textId="77777777" w:rsidR="00E05116" w:rsidRPr="005018AC" w:rsidRDefault="00E05116" w:rsidP="0008560A">
      <w:pPr>
        <w:rPr>
          <w:rFonts w:ascii="Roboto" w:hAnsi="Roboto"/>
        </w:rPr>
      </w:pPr>
    </w:p>
    <w:p w14:paraId="4CC1E423" w14:textId="429ACF59" w:rsidR="0008560A" w:rsidRPr="005018AC" w:rsidRDefault="0008560A" w:rsidP="0008560A">
      <w:pPr>
        <w:rPr>
          <w:rFonts w:ascii="Roboto" w:hAnsi="Roboto"/>
        </w:rPr>
      </w:pPr>
      <w:r w:rsidRPr="005018AC">
        <w:rPr>
          <w:rFonts w:ascii="Roboto" w:hAnsi="Roboto"/>
        </w:rPr>
        <w:t xml:space="preserve">Referenced Company:   </w:t>
      </w:r>
      <w:r w:rsidRPr="005018AC">
        <w:rPr>
          <w:rFonts w:ascii="Roboto" w:hAnsi="Roboto"/>
        </w:rPr>
        <w:tab/>
        <w:t xml:space="preserve"> </w:t>
      </w:r>
    </w:p>
    <w:p w14:paraId="26A3CBF3" w14:textId="77777777" w:rsidR="0008560A" w:rsidRPr="005018AC" w:rsidRDefault="0008560A" w:rsidP="0008560A">
      <w:pPr>
        <w:rPr>
          <w:rFonts w:ascii="Roboto" w:hAnsi="Roboto"/>
        </w:rPr>
      </w:pPr>
      <w:r w:rsidRPr="005018AC">
        <w:rPr>
          <w:rFonts w:ascii="Roboto" w:hAnsi="Roboto"/>
        </w:rPr>
        <w:t xml:space="preserve">CRM Product:    </w:t>
      </w:r>
      <w:r w:rsidRPr="005018AC">
        <w:rPr>
          <w:rFonts w:ascii="Roboto" w:hAnsi="Roboto"/>
        </w:rPr>
        <w:tab/>
      </w:r>
    </w:p>
    <w:p w14:paraId="003E58FA" w14:textId="77777777" w:rsidR="0008560A" w:rsidRPr="005018AC" w:rsidRDefault="0008560A" w:rsidP="0008560A">
      <w:pPr>
        <w:rPr>
          <w:rFonts w:ascii="Roboto" w:hAnsi="Roboto"/>
        </w:rPr>
      </w:pPr>
      <w:r w:rsidRPr="005018AC">
        <w:rPr>
          <w:rFonts w:ascii="Roboto" w:hAnsi="Roboto"/>
        </w:rPr>
        <w:t xml:space="preserve">Client Name:    </w:t>
      </w:r>
      <w:r w:rsidRPr="005018AC">
        <w:rPr>
          <w:rFonts w:ascii="Roboto" w:hAnsi="Roboto"/>
        </w:rPr>
        <w:tab/>
      </w:r>
    </w:p>
    <w:p w14:paraId="4E9B0DBB" w14:textId="77777777" w:rsidR="0008560A" w:rsidRPr="005018AC" w:rsidRDefault="0008560A" w:rsidP="0008560A">
      <w:pPr>
        <w:rPr>
          <w:rFonts w:ascii="Roboto" w:hAnsi="Roboto"/>
        </w:rPr>
      </w:pPr>
      <w:r w:rsidRPr="005018AC">
        <w:rPr>
          <w:rFonts w:ascii="Roboto" w:hAnsi="Roboto"/>
        </w:rPr>
        <w:t xml:space="preserve">Client Organization Size (# of Employees):    </w:t>
      </w:r>
      <w:r w:rsidRPr="005018AC">
        <w:rPr>
          <w:rFonts w:ascii="Roboto" w:hAnsi="Roboto"/>
        </w:rPr>
        <w:tab/>
      </w:r>
      <w:r w:rsidRPr="005018AC">
        <w:rPr>
          <w:rFonts w:ascii="Roboto" w:hAnsi="Roboto"/>
        </w:rPr>
        <w:tab/>
        <w:t xml:space="preserve">Size of Constituent Base:    </w:t>
      </w:r>
      <w:r w:rsidRPr="005018AC">
        <w:rPr>
          <w:rFonts w:ascii="Roboto" w:hAnsi="Roboto"/>
        </w:rPr>
        <w:tab/>
      </w:r>
    </w:p>
    <w:p w14:paraId="6DE0F0AF" w14:textId="77777777" w:rsidR="0008560A" w:rsidRPr="005018AC" w:rsidRDefault="0008560A" w:rsidP="0008560A">
      <w:pPr>
        <w:rPr>
          <w:rFonts w:ascii="Roboto" w:hAnsi="Roboto"/>
        </w:rPr>
      </w:pPr>
      <w:r w:rsidRPr="005018AC">
        <w:rPr>
          <w:rFonts w:ascii="Roboto" w:hAnsi="Roboto"/>
        </w:rPr>
        <w:t xml:space="preserve">Project Start Date:    </w:t>
      </w:r>
      <w:r w:rsidRPr="005018AC">
        <w:rPr>
          <w:rFonts w:ascii="Roboto" w:hAnsi="Roboto"/>
        </w:rPr>
        <w:tab/>
      </w:r>
      <w:r w:rsidRPr="005018AC">
        <w:rPr>
          <w:rFonts w:ascii="Roboto" w:hAnsi="Roboto"/>
        </w:rPr>
        <w:tab/>
        <w:t xml:space="preserve">Project Go Live Date:    </w:t>
      </w:r>
      <w:r w:rsidRPr="005018AC">
        <w:rPr>
          <w:rFonts w:ascii="Roboto" w:hAnsi="Roboto"/>
        </w:rPr>
        <w:tab/>
      </w:r>
    </w:p>
    <w:p w14:paraId="697E662E" w14:textId="77777777" w:rsidR="0008560A" w:rsidRPr="005018AC" w:rsidRDefault="0008560A" w:rsidP="0008560A">
      <w:pPr>
        <w:rPr>
          <w:rFonts w:ascii="Roboto" w:hAnsi="Roboto"/>
        </w:rPr>
      </w:pPr>
    </w:p>
    <w:p w14:paraId="3122CF40" w14:textId="77777777" w:rsidR="0008560A" w:rsidRPr="005018AC" w:rsidRDefault="0008560A" w:rsidP="0008560A">
      <w:pPr>
        <w:rPr>
          <w:rFonts w:ascii="Roboto" w:hAnsi="Roboto"/>
        </w:rPr>
      </w:pPr>
      <w:r w:rsidRPr="005018AC">
        <w:rPr>
          <w:rFonts w:ascii="Roboto" w:hAnsi="Roboto"/>
        </w:rPr>
        <w:t xml:space="preserve">Initial Contract Amount:    </w:t>
      </w:r>
      <w:r w:rsidRPr="005018AC">
        <w:rPr>
          <w:rFonts w:ascii="Roboto" w:hAnsi="Roboto"/>
        </w:rPr>
        <w:tab/>
      </w:r>
      <w:r w:rsidRPr="005018AC">
        <w:rPr>
          <w:rFonts w:ascii="Roboto" w:hAnsi="Roboto"/>
        </w:rPr>
        <w:tab/>
        <w:t xml:space="preserve">Final Contract Amount:    </w:t>
      </w:r>
      <w:r w:rsidRPr="005018AC">
        <w:rPr>
          <w:rFonts w:ascii="Roboto" w:hAnsi="Roboto"/>
        </w:rPr>
        <w:tab/>
        <w:t xml:space="preserve"> </w:t>
      </w:r>
    </w:p>
    <w:p w14:paraId="3CC85218" w14:textId="77777777" w:rsidR="0008560A" w:rsidRPr="005018AC" w:rsidRDefault="0008560A" w:rsidP="0008560A">
      <w:pPr>
        <w:rPr>
          <w:rFonts w:ascii="Roboto" w:hAnsi="Roboto"/>
        </w:rPr>
      </w:pPr>
      <w:r w:rsidRPr="005018AC">
        <w:rPr>
          <w:rFonts w:ascii="Roboto" w:hAnsi="Roboto"/>
        </w:rPr>
        <w:t xml:space="preserve">Project Scope and Description:    </w:t>
      </w:r>
      <w:r w:rsidRPr="005018AC">
        <w:rPr>
          <w:rFonts w:ascii="Roboto" w:hAnsi="Roboto"/>
        </w:rPr>
        <w:tab/>
      </w:r>
    </w:p>
    <w:p w14:paraId="64F34010" w14:textId="77777777" w:rsidR="006A0D48" w:rsidRPr="005018AC" w:rsidRDefault="0008560A" w:rsidP="0008560A">
      <w:pPr>
        <w:rPr>
          <w:rFonts w:ascii="Roboto" w:hAnsi="Roboto"/>
        </w:rPr>
      </w:pPr>
      <w:r w:rsidRPr="005018AC">
        <w:rPr>
          <w:rFonts w:ascii="Roboto" w:hAnsi="Roboto"/>
        </w:rPr>
        <w:t xml:space="preserve">What was the outcome of the project?  </w:t>
      </w:r>
      <w:r w:rsidR="006A0D48" w:rsidRPr="005018AC">
        <w:rPr>
          <w:rFonts w:ascii="Roboto" w:hAnsi="Roboto"/>
        </w:rPr>
        <w:t xml:space="preserve"> </w:t>
      </w:r>
      <w:r w:rsidRPr="005018AC">
        <w:rPr>
          <w:rFonts w:ascii="Roboto" w:hAnsi="Roboto"/>
        </w:rPr>
        <w:t xml:space="preserve"> </w:t>
      </w:r>
    </w:p>
    <w:p w14:paraId="30EBD4F8" w14:textId="4E04874B" w:rsidR="0008560A" w:rsidRPr="005018AC" w:rsidRDefault="001E56F7" w:rsidP="0008560A">
      <w:pPr>
        <w:rPr>
          <w:rFonts w:ascii="Roboto" w:hAnsi="Roboto"/>
        </w:rPr>
      </w:pPr>
      <w:r w:rsidRPr="005018AC">
        <w:rPr>
          <w:rFonts w:ascii="Roboto" w:hAnsi="Roboto"/>
        </w:rPr>
        <w:t xml:space="preserve">Is the client satisfied with the project and continuing with the project?    </w:t>
      </w:r>
      <w:r w:rsidR="0008560A" w:rsidRPr="005018AC">
        <w:rPr>
          <w:rFonts w:ascii="Roboto" w:hAnsi="Roboto"/>
        </w:rPr>
        <w:t xml:space="preserve"> </w:t>
      </w:r>
    </w:p>
    <w:p w14:paraId="0C1AB7FE" w14:textId="299F0296" w:rsidR="0008560A" w:rsidRPr="005018AC" w:rsidRDefault="0008560A" w:rsidP="0008560A">
      <w:pPr>
        <w:rPr>
          <w:rFonts w:ascii="Roboto" w:hAnsi="Roboto"/>
        </w:rPr>
      </w:pPr>
      <w:r w:rsidRPr="005018AC">
        <w:rPr>
          <w:rFonts w:ascii="Roboto" w:hAnsi="Roboto"/>
        </w:rPr>
        <w:t>List all Applications that were interfaced with the CRM Software.</w:t>
      </w:r>
    </w:p>
    <w:p w14:paraId="15E853C4" w14:textId="4D35A6F2" w:rsidR="0008560A" w:rsidRPr="005018AC" w:rsidRDefault="006A0D48" w:rsidP="006A0D48">
      <w:pPr>
        <w:rPr>
          <w:rFonts w:ascii="Roboto" w:eastAsiaTheme="majorEastAsia" w:hAnsi="Roboto" w:cstheme="majorBidi"/>
          <w:b/>
          <w:color w:val="C00000"/>
          <w:sz w:val="56"/>
          <w:szCs w:val="32"/>
        </w:rPr>
      </w:pPr>
      <w:r w:rsidRPr="005018AC">
        <w:rPr>
          <w:rFonts w:ascii="Roboto" w:hAnsi="Roboto"/>
        </w:rPr>
        <w:t>C</w:t>
      </w:r>
      <w:r w:rsidR="0008560A" w:rsidRPr="005018AC">
        <w:rPr>
          <w:rFonts w:ascii="Roboto" w:hAnsi="Roboto"/>
        </w:rPr>
        <w:t>lient Project Implementation Manager</w:t>
      </w:r>
      <w:r w:rsidRPr="005018AC">
        <w:rPr>
          <w:rFonts w:ascii="Roboto" w:hAnsi="Roboto"/>
        </w:rPr>
        <w:t xml:space="preserve"> - </w:t>
      </w:r>
      <w:r w:rsidR="0008560A" w:rsidRPr="005018AC">
        <w:rPr>
          <w:rFonts w:ascii="Roboto" w:hAnsi="Roboto"/>
        </w:rPr>
        <w:t xml:space="preserve">Name:  </w:t>
      </w:r>
      <w:r w:rsidR="0008560A" w:rsidRPr="005018AC">
        <w:rPr>
          <w:rFonts w:ascii="Roboto" w:hAnsi="Roboto"/>
        </w:rPr>
        <w:tab/>
      </w:r>
      <w:r w:rsidR="0008560A" w:rsidRPr="005018AC">
        <w:rPr>
          <w:rFonts w:ascii="Roboto" w:hAnsi="Roboto"/>
        </w:rPr>
        <w:tab/>
        <w:t xml:space="preserve">Title:  </w:t>
      </w:r>
      <w:r w:rsidRPr="005018AC">
        <w:rPr>
          <w:rFonts w:ascii="Roboto" w:hAnsi="Roboto"/>
        </w:rPr>
        <w:t xml:space="preserve">         </w:t>
      </w:r>
      <w:r w:rsidR="0008560A" w:rsidRPr="005018AC">
        <w:rPr>
          <w:rFonts w:ascii="Roboto" w:hAnsi="Roboto"/>
        </w:rPr>
        <w:t xml:space="preserve">Phone:       </w:t>
      </w:r>
      <w:r w:rsidRPr="005018AC">
        <w:rPr>
          <w:rFonts w:ascii="Roboto" w:hAnsi="Roboto"/>
        </w:rPr>
        <w:t xml:space="preserve"> </w:t>
      </w:r>
      <w:r w:rsidR="0008560A" w:rsidRPr="005018AC">
        <w:rPr>
          <w:rFonts w:ascii="Roboto" w:hAnsi="Roboto"/>
        </w:rPr>
        <w:t xml:space="preserve">  </w:t>
      </w:r>
      <w:r w:rsidR="00172086" w:rsidRPr="005018AC">
        <w:rPr>
          <w:rFonts w:ascii="Roboto" w:hAnsi="Roboto"/>
        </w:rPr>
        <w:t xml:space="preserve"> </w:t>
      </w:r>
    </w:p>
    <w:p w14:paraId="5905936A" w14:textId="77777777" w:rsidR="00172086" w:rsidRPr="005018AC" w:rsidRDefault="00172086" w:rsidP="0016744D">
      <w:pPr>
        <w:rPr>
          <w:rFonts w:ascii="Roboto" w:hAnsi="Roboto"/>
        </w:rPr>
      </w:pPr>
    </w:p>
    <w:p w14:paraId="323C9211" w14:textId="77777777" w:rsidR="00AA176B" w:rsidRDefault="00AA176B">
      <w:pPr>
        <w:rPr>
          <w:rFonts w:ascii="Roboto" w:eastAsiaTheme="majorEastAsia" w:hAnsi="Roboto" w:cstheme="majorBidi"/>
          <w:b/>
          <w:color w:val="C00000"/>
          <w:sz w:val="44"/>
          <w:szCs w:val="32"/>
        </w:rPr>
      </w:pPr>
      <w:bookmarkStart w:id="296" w:name="_Toc119790582"/>
      <w:bookmarkStart w:id="297" w:name="_Toc119929976"/>
      <w:bookmarkStart w:id="298" w:name="_Toc120292923"/>
      <w:bookmarkStart w:id="299" w:name="_Toc120308253"/>
      <w:bookmarkStart w:id="300" w:name="_Toc121070812"/>
      <w:r>
        <w:rPr>
          <w:rFonts w:ascii="Roboto" w:hAnsi="Roboto"/>
        </w:rPr>
        <w:br w:type="page"/>
      </w:r>
    </w:p>
    <w:p w14:paraId="6EED6E84" w14:textId="3C520953" w:rsidR="00292D27" w:rsidRPr="005018AC" w:rsidRDefault="00292D27" w:rsidP="003E5359">
      <w:pPr>
        <w:pStyle w:val="Heading1"/>
        <w:jc w:val="center"/>
        <w:rPr>
          <w:rFonts w:ascii="Roboto" w:hAnsi="Roboto"/>
        </w:rPr>
      </w:pPr>
      <w:bookmarkStart w:id="301" w:name="_Toc124186238"/>
      <w:r w:rsidRPr="005018AC">
        <w:rPr>
          <w:rFonts w:ascii="Roboto" w:hAnsi="Roboto"/>
        </w:rPr>
        <w:lastRenderedPageBreak/>
        <w:t xml:space="preserve">APPENDIX </w:t>
      </w:r>
      <w:r w:rsidR="00E81677">
        <w:rPr>
          <w:rFonts w:ascii="Roboto" w:hAnsi="Roboto"/>
        </w:rPr>
        <w:t>C</w:t>
      </w:r>
      <w:r w:rsidR="00E81677" w:rsidRPr="005018AC">
        <w:rPr>
          <w:rFonts w:ascii="Roboto" w:hAnsi="Roboto"/>
        </w:rPr>
        <w:t xml:space="preserve"> </w:t>
      </w:r>
      <w:r w:rsidRPr="005018AC">
        <w:rPr>
          <w:rFonts w:ascii="Roboto" w:hAnsi="Roboto"/>
        </w:rPr>
        <w:t>– Cost Proposal Form</w:t>
      </w:r>
      <w:bookmarkEnd w:id="288"/>
      <w:bookmarkEnd w:id="289"/>
      <w:bookmarkEnd w:id="296"/>
      <w:bookmarkEnd w:id="297"/>
      <w:bookmarkEnd w:id="298"/>
      <w:bookmarkEnd w:id="299"/>
      <w:bookmarkEnd w:id="300"/>
      <w:bookmarkEnd w:id="301"/>
    </w:p>
    <w:p w14:paraId="6BC8F068" w14:textId="77777777" w:rsidR="00280E60" w:rsidRPr="005018AC" w:rsidRDefault="00280E60" w:rsidP="00292D27">
      <w:pPr>
        <w:rPr>
          <w:rFonts w:ascii="Roboto" w:hAnsi="Roboto"/>
          <w:b/>
        </w:rPr>
      </w:pPr>
    </w:p>
    <w:p w14:paraId="4527FA7D" w14:textId="51880F8A" w:rsidR="00292D27" w:rsidRPr="005018AC" w:rsidRDefault="00292D27" w:rsidP="00292D27">
      <w:pPr>
        <w:rPr>
          <w:rFonts w:ascii="Roboto" w:hAnsi="Roboto"/>
          <w:b/>
        </w:rPr>
      </w:pPr>
      <w:r w:rsidRPr="005018AC">
        <w:rPr>
          <w:rFonts w:ascii="Roboto" w:hAnsi="Roboto"/>
          <w:b/>
        </w:rPr>
        <w:t>Instructions to Respondent:</w:t>
      </w:r>
    </w:p>
    <w:p w14:paraId="537A1D72" w14:textId="27997978" w:rsidR="002F3791" w:rsidRPr="005018AC" w:rsidRDefault="002F3791">
      <w:pPr>
        <w:pStyle w:val="ListParagraph"/>
        <w:widowControl/>
        <w:numPr>
          <w:ilvl w:val="0"/>
          <w:numId w:val="20"/>
        </w:numPr>
        <w:spacing w:after="0" w:line="240" w:lineRule="auto"/>
        <w:contextualSpacing w:val="0"/>
        <w:rPr>
          <w:rFonts w:ascii="Roboto" w:hAnsi="Roboto"/>
        </w:rPr>
      </w:pPr>
      <w:r w:rsidRPr="005018AC">
        <w:rPr>
          <w:rFonts w:ascii="Roboto" w:hAnsi="Roboto"/>
        </w:rPr>
        <w:t>Please use the following Cost Template for your proposal</w:t>
      </w:r>
      <w:r w:rsidR="00280E60" w:rsidRPr="005018AC">
        <w:rPr>
          <w:rFonts w:ascii="Roboto" w:hAnsi="Roboto"/>
        </w:rPr>
        <w:t xml:space="preserve"> and add other templates if needed</w:t>
      </w:r>
      <w:r w:rsidRPr="005018AC">
        <w:rPr>
          <w:rFonts w:ascii="Roboto" w:hAnsi="Roboto"/>
        </w:rPr>
        <w:t xml:space="preserve"> </w:t>
      </w:r>
      <w:r w:rsidR="00982CE0" w:rsidRPr="005018AC">
        <w:rPr>
          <w:rFonts w:ascii="Roboto" w:hAnsi="Roboto"/>
        </w:rPr>
        <w:t>(we recognize that there are different approaches to reporting costs).</w:t>
      </w:r>
    </w:p>
    <w:p w14:paraId="7D0FE37E" w14:textId="397BEB63" w:rsidR="00292D27" w:rsidRPr="005018AC" w:rsidRDefault="00F94508">
      <w:pPr>
        <w:pStyle w:val="ListParagraph"/>
        <w:widowControl/>
        <w:numPr>
          <w:ilvl w:val="0"/>
          <w:numId w:val="20"/>
        </w:numPr>
        <w:spacing w:after="0" w:line="240" w:lineRule="auto"/>
        <w:contextualSpacing w:val="0"/>
        <w:rPr>
          <w:rFonts w:ascii="Roboto" w:hAnsi="Roboto"/>
        </w:rPr>
      </w:pPr>
      <w:r w:rsidRPr="005018AC">
        <w:rPr>
          <w:rFonts w:ascii="Roboto" w:hAnsi="Roboto"/>
        </w:rPr>
        <w:t>Our focus is on t</w:t>
      </w:r>
      <w:r w:rsidR="00292D27" w:rsidRPr="005018AC">
        <w:rPr>
          <w:rFonts w:ascii="Roboto" w:hAnsi="Roboto"/>
        </w:rPr>
        <w:t>he Total Cost</w:t>
      </w:r>
      <w:r w:rsidRPr="005018AC">
        <w:rPr>
          <w:rFonts w:ascii="Roboto" w:hAnsi="Roboto"/>
        </w:rPr>
        <w:t xml:space="preserve"> that</w:t>
      </w:r>
      <w:r w:rsidR="00292D27" w:rsidRPr="005018AC">
        <w:rPr>
          <w:rFonts w:ascii="Roboto" w:hAnsi="Roboto"/>
        </w:rPr>
        <w:t xml:space="preserve"> should include all software and services costs necessary to deliver the proposed solution at a fixed fee.  The timing of all costs should match Respondent's implementation plan.</w:t>
      </w:r>
    </w:p>
    <w:p w14:paraId="7C3A0999" w14:textId="77777777" w:rsidR="00292D27" w:rsidRPr="005018AC" w:rsidRDefault="00292D27">
      <w:pPr>
        <w:pStyle w:val="ListParagraph"/>
        <w:widowControl/>
        <w:numPr>
          <w:ilvl w:val="0"/>
          <w:numId w:val="20"/>
        </w:numPr>
        <w:spacing w:after="0" w:line="240" w:lineRule="auto"/>
        <w:contextualSpacing w:val="0"/>
        <w:rPr>
          <w:rFonts w:ascii="Roboto" w:hAnsi="Roboto"/>
        </w:rPr>
      </w:pPr>
      <w:r w:rsidRPr="005018AC">
        <w:rPr>
          <w:rFonts w:ascii="Roboto" w:hAnsi="Roboto"/>
        </w:rPr>
        <w:t>Cost Detail sections indicate anticipated cost items.  Please add items as needed/proposed.</w:t>
      </w:r>
    </w:p>
    <w:p w14:paraId="598F31CF" w14:textId="57F9A602" w:rsidR="00292D27" w:rsidRPr="005018AC" w:rsidRDefault="00292D27">
      <w:pPr>
        <w:pStyle w:val="ListParagraph"/>
        <w:widowControl/>
        <w:numPr>
          <w:ilvl w:val="0"/>
          <w:numId w:val="20"/>
        </w:numPr>
        <w:spacing w:after="0" w:line="240" w:lineRule="auto"/>
        <w:contextualSpacing w:val="0"/>
        <w:rPr>
          <w:rFonts w:ascii="Roboto" w:hAnsi="Roboto"/>
        </w:rPr>
      </w:pPr>
      <w:r w:rsidRPr="005018AC">
        <w:rPr>
          <w:rFonts w:ascii="Roboto" w:hAnsi="Roboto"/>
        </w:rPr>
        <w:t xml:space="preserve">All costs </w:t>
      </w:r>
      <w:r w:rsidR="00982CE0" w:rsidRPr="005018AC">
        <w:rPr>
          <w:rFonts w:ascii="Roboto" w:hAnsi="Roboto"/>
        </w:rPr>
        <w:t>must</w:t>
      </w:r>
      <w:r w:rsidRPr="005018AC">
        <w:rPr>
          <w:rFonts w:ascii="Roboto" w:hAnsi="Roboto"/>
        </w:rPr>
        <w:t xml:space="preserve"> be in US dollars.</w:t>
      </w:r>
    </w:p>
    <w:p w14:paraId="172B30DB" w14:textId="69F6EA77" w:rsidR="00292D27" w:rsidRPr="005018AC" w:rsidRDefault="00292D27" w:rsidP="002F3791">
      <w:pPr>
        <w:widowControl/>
        <w:spacing w:after="0" w:line="240" w:lineRule="auto"/>
        <w:ind w:left="360"/>
        <w:rPr>
          <w:rFonts w:ascii="Roboto" w:hAnsi="Roboto"/>
        </w:rPr>
      </w:pPr>
      <w:r w:rsidRPr="005018AC">
        <w:rPr>
          <w:rFonts w:ascii="Roboto" w:hAnsi="Roboto"/>
        </w:rPr>
        <w:t>.</w:t>
      </w:r>
    </w:p>
    <w:p w14:paraId="6EFE02AB" w14:textId="77777777" w:rsidR="00292D27" w:rsidRPr="005018AC" w:rsidRDefault="00292D27" w:rsidP="00292D27">
      <w:pPr>
        <w:rPr>
          <w:rFonts w:ascii="Roboto" w:hAnsi="Roboto"/>
        </w:rPr>
      </w:pPr>
    </w:p>
    <w:p w14:paraId="2E55652E" w14:textId="38FCF3EC" w:rsidR="00AE1E19" w:rsidRPr="005018AC" w:rsidRDefault="00CA3855" w:rsidP="00292D27">
      <w:pPr>
        <w:rPr>
          <w:rFonts w:ascii="Roboto" w:hAnsi="Roboto"/>
          <w:b/>
          <w:sz w:val="28"/>
        </w:rPr>
      </w:pPr>
      <w:r w:rsidRPr="005018AC">
        <w:rPr>
          <w:rFonts w:ascii="Roboto" w:hAnsi="Roboto"/>
          <w:b/>
          <w:sz w:val="28"/>
        </w:rPr>
        <w:t>T</w:t>
      </w:r>
      <w:r w:rsidR="00886478" w:rsidRPr="005018AC">
        <w:rPr>
          <w:rFonts w:ascii="Roboto" w:hAnsi="Roboto"/>
          <w:b/>
          <w:sz w:val="28"/>
        </w:rPr>
        <w:t xml:space="preserve">he </w:t>
      </w:r>
      <w:r w:rsidR="00292D27" w:rsidRPr="005018AC">
        <w:rPr>
          <w:rFonts w:ascii="Roboto" w:hAnsi="Roboto"/>
          <w:b/>
          <w:sz w:val="28"/>
        </w:rPr>
        <w:t>Cost Summary</w:t>
      </w:r>
    </w:p>
    <w:tbl>
      <w:tblPr>
        <w:tblStyle w:val="TableGrid"/>
        <w:tblW w:w="0" w:type="auto"/>
        <w:tblLook w:val="04A0" w:firstRow="1" w:lastRow="0" w:firstColumn="1" w:lastColumn="0" w:noHBand="0" w:noVBand="1"/>
      </w:tblPr>
      <w:tblGrid>
        <w:gridCol w:w="715"/>
        <w:gridCol w:w="2119"/>
        <w:gridCol w:w="846"/>
        <w:gridCol w:w="846"/>
        <w:gridCol w:w="985"/>
        <w:gridCol w:w="900"/>
        <w:gridCol w:w="1080"/>
        <w:gridCol w:w="1710"/>
      </w:tblGrid>
      <w:tr w:rsidR="00CA3855" w:rsidRPr="005018AC" w14:paraId="5A770521" w14:textId="77777777" w:rsidTr="00982CE0">
        <w:tc>
          <w:tcPr>
            <w:tcW w:w="715" w:type="dxa"/>
            <w:shd w:val="clear" w:color="auto" w:fill="DAEEF3" w:themeFill="accent5" w:themeFillTint="33"/>
          </w:tcPr>
          <w:p w14:paraId="4FF4D4D6" w14:textId="77777777" w:rsidR="00CA3855" w:rsidRPr="005018AC" w:rsidRDefault="00CA3855" w:rsidP="00F23AEE">
            <w:pPr>
              <w:jc w:val="center"/>
              <w:rPr>
                <w:rFonts w:ascii="Roboto" w:hAnsi="Roboto"/>
                <w:sz w:val="20"/>
                <w:szCs w:val="18"/>
              </w:rPr>
            </w:pPr>
          </w:p>
        </w:tc>
        <w:tc>
          <w:tcPr>
            <w:tcW w:w="1954" w:type="dxa"/>
            <w:shd w:val="clear" w:color="auto" w:fill="DAEEF3" w:themeFill="accent5" w:themeFillTint="33"/>
          </w:tcPr>
          <w:p w14:paraId="5C3414D9" w14:textId="62B8EA1E" w:rsidR="00CA3855" w:rsidRPr="005018AC" w:rsidRDefault="00CA3855" w:rsidP="00CA3855">
            <w:pPr>
              <w:rPr>
                <w:rFonts w:ascii="Roboto" w:hAnsi="Roboto"/>
                <w:sz w:val="20"/>
                <w:szCs w:val="18"/>
              </w:rPr>
            </w:pPr>
            <w:r w:rsidRPr="005018AC">
              <w:rPr>
                <w:rFonts w:ascii="Roboto" w:hAnsi="Roboto"/>
                <w:sz w:val="20"/>
                <w:szCs w:val="18"/>
              </w:rPr>
              <w:t xml:space="preserve">ITEM </w:t>
            </w:r>
          </w:p>
        </w:tc>
        <w:tc>
          <w:tcPr>
            <w:tcW w:w="846" w:type="dxa"/>
            <w:shd w:val="clear" w:color="auto" w:fill="DAEEF3" w:themeFill="accent5" w:themeFillTint="33"/>
          </w:tcPr>
          <w:p w14:paraId="0A0AC1A7" w14:textId="77777777" w:rsidR="00CA3855" w:rsidRPr="005018AC" w:rsidRDefault="00CA3855" w:rsidP="00CA3855">
            <w:pPr>
              <w:rPr>
                <w:rFonts w:ascii="Roboto" w:hAnsi="Roboto"/>
                <w:sz w:val="20"/>
                <w:szCs w:val="18"/>
              </w:rPr>
            </w:pPr>
            <w:r w:rsidRPr="005018AC">
              <w:rPr>
                <w:rFonts w:ascii="Roboto" w:hAnsi="Roboto"/>
                <w:sz w:val="20"/>
                <w:szCs w:val="18"/>
              </w:rPr>
              <w:t xml:space="preserve">Cost </w:t>
            </w:r>
          </w:p>
          <w:p w14:paraId="293931BE" w14:textId="05A15D2E" w:rsidR="00CA3855" w:rsidRPr="005018AC" w:rsidRDefault="00CA3855" w:rsidP="00CA3855">
            <w:pPr>
              <w:rPr>
                <w:rFonts w:ascii="Roboto" w:hAnsi="Roboto"/>
                <w:sz w:val="20"/>
                <w:szCs w:val="18"/>
              </w:rPr>
            </w:pPr>
            <w:r w:rsidRPr="005018AC">
              <w:rPr>
                <w:rFonts w:ascii="Roboto" w:hAnsi="Roboto"/>
                <w:sz w:val="20"/>
                <w:szCs w:val="18"/>
              </w:rPr>
              <w:t>Year1</w:t>
            </w:r>
          </w:p>
        </w:tc>
        <w:tc>
          <w:tcPr>
            <w:tcW w:w="846" w:type="dxa"/>
            <w:shd w:val="clear" w:color="auto" w:fill="DAEEF3" w:themeFill="accent5" w:themeFillTint="33"/>
          </w:tcPr>
          <w:p w14:paraId="480CF8F7" w14:textId="77777777" w:rsidR="00CA3855" w:rsidRPr="005018AC" w:rsidRDefault="00CA3855" w:rsidP="00CA3855">
            <w:pPr>
              <w:rPr>
                <w:rFonts w:ascii="Roboto" w:hAnsi="Roboto"/>
                <w:sz w:val="20"/>
                <w:szCs w:val="18"/>
              </w:rPr>
            </w:pPr>
            <w:r w:rsidRPr="005018AC">
              <w:rPr>
                <w:rFonts w:ascii="Roboto" w:hAnsi="Roboto"/>
                <w:sz w:val="20"/>
                <w:szCs w:val="18"/>
              </w:rPr>
              <w:t>Cost</w:t>
            </w:r>
          </w:p>
          <w:p w14:paraId="12361AC5" w14:textId="0D38752E" w:rsidR="00CA3855" w:rsidRPr="005018AC" w:rsidRDefault="00CA3855" w:rsidP="00CA3855">
            <w:pPr>
              <w:rPr>
                <w:rFonts w:ascii="Roboto" w:hAnsi="Roboto"/>
                <w:sz w:val="20"/>
                <w:szCs w:val="18"/>
              </w:rPr>
            </w:pPr>
            <w:r w:rsidRPr="005018AC">
              <w:rPr>
                <w:rFonts w:ascii="Roboto" w:hAnsi="Roboto"/>
                <w:sz w:val="20"/>
                <w:szCs w:val="18"/>
              </w:rPr>
              <w:t>Year2</w:t>
            </w:r>
          </w:p>
        </w:tc>
        <w:tc>
          <w:tcPr>
            <w:tcW w:w="985" w:type="dxa"/>
            <w:shd w:val="clear" w:color="auto" w:fill="DAEEF3" w:themeFill="accent5" w:themeFillTint="33"/>
          </w:tcPr>
          <w:p w14:paraId="1105B9F9" w14:textId="77777777" w:rsidR="00CA3855" w:rsidRPr="005018AC" w:rsidRDefault="00CA3855" w:rsidP="00CA3855">
            <w:pPr>
              <w:rPr>
                <w:rFonts w:ascii="Roboto" w:hAnsi="Roboto"/>
                <w:sz w:val="20"/>
                <w:szCs w:val="18"/>
              </w:rPr>
            </w:pPr>
            <w:r w:rsidRPr="005018AC">
              <w:rPr>
                <w:rFonts w:ascii="Roboto" w:hAnsi="Roboto"/>
                <w:sz w:val="20"/>
                <w:szCs w:val="18"/>
              </w:rPr>
              <w:t>Cost</w:t>
            </w:r>
          </w:p>
          <w:p w14:paraId="5510A777" w14:textId="36D2CB0C" w:rsidR="00CA3855" w:rsidRPr="005018AC" w:rsidRDefault="00CA3855" w:rsidP="00CA3855">
            <w:pPr>
              <w:rPr>
                <w:rFonts w:ascii="Roboto" w:hAnsi="Roboto"/>
                <w:sz w:val="20"/>
                <w:szCs w:val="18"/>
              </w:rPr>
            </w:pPr>
            <w:r w:rsidRPr="005018AC">
              <w:rPr>
                <w:rFonts w:ascii="Roboto" w:hAnsi="Roboto"/>
                <w:sz w:val="20"/>
                <w:szCs w:val="18"/>
              </w:rPr>
              <w:t>Year3</w:t>
            </w:r>
          </w:p>
        </w:tc>
        <w:tc>
          <w:tcPr>
            <w:tcW w:w="900" w:type="dxa"/>
            <w:shd w:val="clear" w:color="auto" w:fill="DAEEF3" w:themeFill="accent5" w:themeFillTint="33"/>
          </w:tcPr>
          <w:p w14:paraId="5867F669" w14:textId="77777777" w:rsidR="00CA3855" w:rsidRPr="005018AC" w:rsidRDefault="00CA3855" w:rsidP="00CA3855">
            <w:pPr>
              <w:rPr>
                <w:rFonts w:ascii="Roboto" w:hAnsi="Roboto"/>
                <w:sz w:val="20"/>
                <w:szCs w:val="18"/>
              </w:rPr>
            </w:pPr>
            <w:r w:rsidRPr="005018AC">
              <w:rPr>
                <w:rFonts w:ascii="Roboto" w:hAnsi="Roboto"/>
                <w:sz w:val="20"/>
                <w:szCs w:val="18"/>
              </w:rPr>
              <w:t>Cost</w:t>
            </w:r>
          </w:p>
          <w:p w14:paraId="7AF569E0" w14:textId="18778CCE" w:rsidR="00CA3855" w:rsidRPr="005018AC" w:rsidRDefault="00CA3855" w:rsidP="00CA3855">
            <w:pPr>
              <w:rPr>
                <w:rFonts w:ascii="Roboto" w:hAnsi="Roboto"/>
                <w:sz w:val="20"/>
                <w:szCs w:val="18"/>
              </w:rPr>
            </w:pPr>
            <w:r w:rsidRPr="005018AC">
              <w:rPr>
                <w:rFonts w:ascii="Roboto" w:hAnsi="Roboto"/>
                <w:sz w:val="20"/>
                <w:szCs w:val="18"/>
              </w:rPr>
              <w:t>Year4</w:t>
            </w:r>
          </w:p>
        </w:tc>
        <w:tc>
          <w:tcPr>
            <w:tcW w:w="1080" w:type="dxa"/>
            <w:shd w:val="clear" w:color="auto" w:fill="DAEEF3" w:themeFill="accent5" w:themeFillTint="33"/>
          </w:tcPr>
          <w:p w14:paraId="621EB333" w14:textId="77777777" w:rsidR="00CA3855" w:rsidRPr="005018AC" w:rsidRDefault="00CA3855" w:rsidP="00CA3855">
            <w:pPr>
              <w:rPr>
                <w:rFonts w:ascii="Roboto" w:hAnsi="Roboto"/>
                <w:sz w:val="20"/>
                <w:szCs w:val="18"/>
              </w:rPr>
            </w:pPr>
            <w:r w:rsidRPr="005018AC">
              <w:rPr>
                <w:rFonts w:ascii="Roboto" w:hAnsi="Roboto"/>
                <w:sz w:val="20"/>
                <w:szCs w:val="18"/>
              </w:rPr>
              <w:t>Cost</w:t>
            </w:r>
          </w:p>
          <w:p w14:paraId="33EBBAED" w14:textId="4CE3C456" w:rsidR="00CA3855" w:rsidRPr="005018AC" w:rsidRDefault="00CA3855" w:rsidP="00CA3855">
            <w:pPr>
              <w:rPr>
                <w:rFonts w:ascii="Roboto" w:hAnsi="Roboto"/>
                <w:sz w:val="20"/>
                <w:szCs w:val="18"/>
              </w:rPr>
            </w:pPr>
            <w:r w:rsidRPr="005018AC">
              <w:rPr>
                <w:rFonts w:ascii="Roboto" w:hAnsi="Roboto"/>
                <w:sz w:val="20"/>
                <w:szCs w:val="18"/>
              </w:rPr>
              <w:t>Year5</w:t>
            </w:r>
          </w:p>
        </w:tc>
        <w:tc>
          <w:tcPr>
            <w:tcW w:w="1710" w:type="dxa"/>
            <w:shd w:val="clear" w:color="auto" w:fill="DAEEF3" w:themeFill="accent5" w:themeFillTint="33"/>
          </w:tcPr>
          <w:p w14:paraId="756ED602" w14:textId="05F71D6E" w:rsidR="00CA3855" w:rsidRPr="005018AC" w:rsidRDefault="00CA3855" w:rsidP="00CA3855">
            <w:pPr>
              <w:rPr>
                <w:rFonts w:ascii="Roboto" w:hAnsi="Roboto"/>
                <w:sz w:val="20"/>
                <w:szCs w:val="18"/>
              </w:rPr>
            </w:pPr>
            <w:r w:rsidRPr="005018AC">
              <w:rPr>
                <w:rFonts w:ascii="Roboto" w:hAnsi="Roboto"/>
                <w:sz w:val="20"/>
                <w:szCs w:val="18"/>
              </w:rPr>
              <w:t xml:space="preserve">Total </w:t>
            </w:r>
          </w:p>
        </w:tc>
      </w:tr>
      <w:tr w:rsidR="00CA3855" w:rsidRPr="005018AC" w14:paraId="2375419D" w14:textId="77777777" w:rsidTr="00982CE0">
        <w:tc>
          <w:tcPr>
            <w:tcW w:w="715" w:type="dxa"/>
          </w:tcPr>
          <w:p w14:paraId="122B6094" w14:textId="77777777" w:rsidR="00CA3855" w:rsidRPr="005018AC" w:rsidRDefault="00CA3855" w:rsidP="00F23AEE">
            <w:pPr>
              <w:jc w:val="center"/>
              <w:rPr>
                <w:rFonts w:ascii="Roboto" w:hAnsi="Roboto"/>
                <w:sz w:val="20"/>
                <w:szCs w:val="18"/>
              </w:rPr>
            </w:pPr>
          </w:p>
          <w:p w14:paraId="32E2F941" w14:textId="2524CC7C" w:rsidR="004D0F74" w:rsidRPr="005018AC" w:rsidRDefault="004D0F74" w:rsidP="00F23AEE">
            <w:pPr>
              <w:jc w:val="center"/>
              <w:rPr>
                <w:rFonts w:ascii="Roboto" w:hAnsi="Roboto"/>
                <w:sz w:val="20"/>
                <w:szCs w:val="18"/>
              </w:rPr>
            </w:pPr>
            <w:r w:rsidRPr="005018AC">
              <w:rPr>
                <w:rFonts w:ascii="Roboto" w:hAnsi="Roboto"/>
                <w:sz w:val="20"/>
                <w:szCs w:val="18"/>
              </w:rPr>
              <w:t>1</w:t>
            </w:r>
          </w:p>
        </w:tc>
        <w:tc>
          <w:tcPr>
            <w:tcW w:w="1954" w:type="dxa"/>
          </w:tcPr>
          <w:p w14:paraId="2AE99DB2" w14:textId="2CE068D0" w:rsidR="00CA3855" w:rsidRPr="005018AC" w:rsidRDefault="00CA3855">
            <w:pPr>
              <w:pStyle w:val="ListParagraph"/>
              <w:numPr>
                <w:ilvl w:val="0"/>
                <w:numId w:val="35"/>
              </w:numPr>
              <w:rPr>
                <w:rFonts w:ascii="Roboto" w:hAnsi="Roboto"/>
                <w:sz w:val="20"/>
                <w:szCs w:val="18"/>
              </w:rPr>
            </w:pPr>
            <w:r w:rsidRPr="005018AC">
              <w:rPr>
                <w:rFonts w:ascii="Roboto" w:hAnsi="Roboto"/>
                <w:sz w:val="20"/>
                <w:szCs w:val="18"/>
              </w:rPr>
              <w:t>CRM Software</w:t>
            </w:r>
          </w:p>
          <w:p w14:paraId="1F906942" w14:textId="6DC18B5C" w:rsidR="00CA3855" w:rsidRPr="005018AC" w:rsidRDefault="00CA3855">
            <w:pPr>
              <w:pStyle w:val="ListParagraph"/>
              <w:numPr>
                <w:ilvl w:val="0"/>
                <w:numId w:val="35"/>
              </w:numPr>
              <w:rPr>
                <w:rFonts w:ascii="Roboto" w:hAnsi="Roboto"/>
                <w:sz w:val="20"/>
                <w:szCs w:val="18"/>
              </w:rPr>
            </w:pPr>
            <w:r w:rsidRPr="005018AC">
              <w:rPr>
                <w:rFonts w:ascii="Roboto" w:hAnsi="Roboto"/>
                <w:sz w:val="20"/>
                <w:szCs w:val="18"/>
              </w:rPr>
              <w:t>Third Party Software</w:t>
            </w:r>
          </w:p>
          <w:p w14:paraId="350C29AE" w14:textId="7AA299D3" w:rsidR="00886478" w:rsidRPr="005018AC" w:rsidRDefault="00886478">
            <w:pPr>
              <w:pStyle w:val="ListParagraph"/>
              <w:numPr>
                <w:ilvl w:val="0"/>
                <w:numId w:val="35"/>
              </w:numPr>
              <w:rPr>
                <w:rFonts w:ascii="Roboto" w:hAnsi="Roboto"/>
                <w:sz w:val="20"/>
                <w:szCs w:val="18"/>
              </w:rPr>
            </w:pPr>
            <w:r w:rsidRPr="005018AC">
              <w:rPr>
                <w:rFonts w:ascii="Roboto" w:hAnsi="Roboto"/>
                <w:sz w:val="20"/>
                <w:szCs w:val="18"/>
              </w:rPr>
              <w:t>Other Software/Plugin</w:t>
            </w:r>
            <w:r w:rsidR="00F23AEE" w:rsidRPr="005018AC">
              <w:rPr>
                <w:rFonts w:ascii="Roboto" w:hAnsi="Roboto"/>
                <w:sz w:val="20"/>
                <w:szCs w:val="18"/>
              </w:rPr>
              <w:t>s</w:t>
            </w:r>
          </w:p>
          <w:p w14:paraId="48810269" w14:textId="5F5373DA" w:rsidR="00CA3855" w:rsidRPr="005018AC" w:rsidRDefault="00CA3855" w:rsidP="00AE1E19">
            <w:pPr>
              <w:rPr>
                <w:rFonts w:ascii="Roboto" w:hAnsi="Roboto"/>
                <w:sz w:val="20"/>
                <w:szCs w:val="18"/>
              </w:rPr>
            </w:pPr>
          </w:p>
        </w:tc>
        <w:tc>
          <w:tcPr>
            <w:tcW w:w="846" w:type="dxa"/>
          </w:tcPr>
          <w:p w14:paraId="18466125" w14:textId="77777777" w:rsidR="00CA3855" w:rsidRPr="005018AC" w:rsidRDefault="00CA3855" w:rsidP="00AE1E19">
            <w:pPr>
              <w:rPr>
                <w:rFonts w:ascii="Roboto" w:hAnsi="Roboto"/>
                <w:sz w:val="20"/>
                <w:szCs w:val="18"/>
              </w:rPr>
            </w:pPr>
          </w:p>
        </w:tc>
        <w:tc>
          <w:tcPr>
            <w:tcW w:w="846" w:type="dxa"/>
          </w:tcPr>
          <w:p w14:paraId="5F098A9A" w14:textId="77777777" w:rsidR="00CA3855" w:rsidRPr="005018AC" w:rsidRDefault="00CA3855" w:rsidP="00AE1E19">
            <w:pPr>
              <w:rPr>
                <w:rFonts w:ascii="Roboto" w:hAnsi="Roboto"/>
                <w:sz w:val="20"/>
                <w:szCs w:val="18"/>
              </w:rPr>
            </w:pPr>
          </w:p>
        </w:tc>
        <w:tc>
          <w:tcPr>
            <w:tcW w:w="985" w:type="dxa"/>
          </w:tcPr>
          <w:p w14:paraId="0C171EB3" w14:textId="77777777" w:rsidR="00CA3855" w:rsidRPr="005018AC" w:rsidRDefault="00CA3855" w:rsidP="00AE1E19">
            <w:pPr>
              <w:rPr>
                <w:rFonts w:ascii="Roboto" w:hAnsi="Roboto"/>
                <w:sz w:val="20"/>
                <w:szCs w:val="18"/>
              </w:rPr>
            </w:pPr>
          </w:p>
        </w:tc>
        <w:tc>
          <w:tcPr>
            <w:tcW w:w="900" w:type="dxa"/>
          </w:tcPr>
          <w:p w14:paraId="6E0169F4" w14:textId="77777777" w:rsidR="00CA3855" w:rsidRPr="005018AC" w:rsidRDefault="00CA3855" w:rsidP="00AE1E19">
            <w:pPr>
              <w:rPr>
                <w:rFonts w:ascii="Roboto" w:hAnsi="Roboto"/>
                <w:sz w:val="20"/>
                <w:szCs w:val="18"/>
              </w:rPr>
            </w:pPr>
          </w:p>
        </w:tc>
        <w:tc>
          <w:tcPr>
            <w:tcW w:w="1080" w:type="dxa"/>
          </w:tcPr>
          <w:p w14:paraId="474AA6EF" w14:textId="77777777" w:rsidR="00CA3855" w:rsidRPr="005018AC" w:rsidRDefault="00CA3855" w:rsidP="00AE1E19">
            <w:pPr>
              <w:rPr>
                <w:rFonts w:ascii="Roboto" w:hAnsi="Roboto"/>
                <w:sz w:val="20"/>
                <w:szCs w:val="18"/>
              </w:rPr>
            </w:pPr>
          </w:p>
        </w:tc>
        <w:tc>
          <w:tcPr>
            <w:tcW w:w="1710" w:type="dxa"/>
          </w:tcPr>
          <w:p w14:paraId="15F2EAE1" w14:textId="77777777" w:rsidR="00CA3855" w:rsidRPr="005018AC" w:rsidRDefault="00CA3855" w:rsidP="00AE1E19">
            <w:pPr>
              <w:rPr>
                <w:rFonts w:ascii="Roboto" w:hAnsi="Roboto"/>
                <w:sz w:val="20"/>
                <w:szCs w:val="18"/>
              </w:rPr>
            </w:pPr>
          </w:p>
        </w:tc>
      </w:tr>
      <w:tr w:rsidR="00CA3855" w:rsidRPr="005018AC" w14:paraId="4EB08B2F" w14:textId="77777777" w:rsidTr="00982CE0">
        <w:tc>
          <w:tcPr>
            <w:tcW w:w="715" w:type="dxa"/>
          </w:tcPr>
          <w:p w14:paraId="71DAF04E" w14:textId="4AF426E4" w:rsidR="00CA3855" w:rsidRPr="005018AC" w:rsidRDefault="004D0F74" w:rsidP="00F23AEE">
            <w:pPr>
              <w:jc w:val="center"/>
              <w:rPr>
                <w:rFonts w:ascii="Roboto" w:hAnsi="Roboto"/>
                <w:sz w:val="20"/>
                <w:szCs w:val="18"/>
              </w:rPr>
            </w:pPr>
            <w:r w:rsidRPr="005018AC">
              <w:rPr>
                <w:rFonts w:ascii="Roboto" w:hAnsi="Roboto"/>
                <w:sz w:val="20"/>
                <w:szCs w:val="18"/>
              </w:rPr>
              <w:t>2</w:t>
            </w:r>
          </w:p>
        </w:tc>
        <w:tc>
          <w:tcPr>
            <w:tcW w:w="1954" w:type="dxa"/>
          </w:tcPr>
          <w:p w14:paraId="7741CAE2" w14:textId="38F0F795" w:rsidR="00CA3855" w:rsidRPr="005018AC" w:rsidRDefault="00CA3855" w:rsidP="00AE1E19">
            <w:pPr>
              <w:rPr>
                <w:rFonts w:ascii="Roboto" w:hAnsi="Roboto"/>
                <w:sz w:val="20"/>
                <w:szCs w:val="18"/>
              </w:rPr>
            </w:pPr>
            <w:r w:rsidRPr="005018AC">
              <w:rPr>
                <w:rFonts w:ascii="Roboto" w:hAnsi="Roboto"/>
                <w:sz w:val="20"/>
                <w:szCs w:val="18"/>
              </w:rPr>
              <w:t xml:space="preserve">Implementation </w:t>
            </w:r>
            <w:r w:rsidR="004D0F74" w:rsidRPr="005018AC">
              <w:rPr>
                <w:rFonts w:ascii="Roboto" w:hAnsi="Roboto"/>
                <w:sz w:val="20"/>
                <w:szCs w:val="18"/>
              </w:rPr>
              <w:t>Cost</w:t>
            </w:r>
            <w:r w:rsidR="00F23AEE" w:rsidRPr="005018AC">
              <w:rPr>
                <w:rFonts w:ascii="Roboto" w:hAnsi="Roboto"/>
                <w:sz w:val="20"/>
                <w:szCs w:val="18"/>
              </w:rPr>
              <w:t>s</w:t>
            </w:r>
          </w:p>
        </w:tc>
        <w:tc>
          <w:tcPr>
            <w:tcW w:w="846" w:type="dxa"/>
          </w:tcPr>
          <w:p w14:paraId="32112555" w14:textId="77777777" w:rsidR="00CA3855" w:rsidRPr="005018AC" w:rsidRDefault="00CA3855" w:rsidP="00AE1E19">
            <w:pPr>
              <w:rPr>
                <w:rFonts w:ascii="Roboto" w:hAnsi="Roboto"/>
                <w:sz w:val="20"/>
                <w:szCs w:val="18"/>
              </w:rPr>
            </w:pPr>
          </w:p>
        </w:tc>
        <w:tc>
          <w:tcPr>
            <w:tcW w:w="846" w:type="dxa"/>
          </w:tcPr>
          <w:p w14:paraId="56D1F0A4" w14:textId="77777777" w:rsidR="00CA3855" w:rsidRPr="005018AC" w:rsidRDefault="00CA3855" w:rsidP="00AE1E19">
            <w:pPr>
              <w:rPr>
                <w:rFonts w:ascii="Roboto" w:hAnsi="Roboto"/>
                <w:sz w:val="20"/>
                <w:szCs w:val="18"/>
              </w:rPr>
            </w:pPr>
          </w:p>
        </w:tc>
        <w:tc>
          <w:tcPr>
            <w:tcW w:w="985" w:type="dxa"/>
          </w:tcPr>
          <w:p w14:paraId="4F099759" w14:textId="77777777" w:rsidR="00CA3855" w:rsidRPr="005018AC" w:rsidRDefault="00CA3855" w:rsidP="00AE1E19">
            <w:pPr>
              <w:rPr>
                <w:rFonts w:ascii="Roboto" w:hAnsi="Roboto"/>
                <w:sz w:val="20"/>
                <w:szCs w:val="18"/>
              </w:rPr>
            </w:pPr>
          </w:p>
        </w:tc>
        <w:tc>
          <w:tcPr>
            <w:tcW w:w="900" w:type="dxa"/>
          </w:tcPr>
          <w:p w14:paraId="3E000E05" w14:textId="77777777" w:rsidR="00CA3855" w:rsidRPr="005018AC" w:rsidRDefault="00CA3855" w:rsidP="00AE1E19">
            <w:pPr>
              <w:rPr>
                <w:rFonts w:ascii="Roboto" w:hAnsi="Roboto"/>
                <w:sz w:val="20"/>
                <w:szCs w:val="18"/>
              </w:rPr>
            </w:pPr>
          </w:p>
        </w:tc>
        <w:tc>
          <w:tcPr>
            <w:tcW w:w="1080" w:type="dxa"/>
          </w:tcPr>
          <w:p w14:paraId="2326A3BE" w14:textId="77777777" w:rsidR="00CA3855" w:rsidRPr="005018AC" w:rsidRDefault="00CA3855" w:rsidP="00AE1E19">
            <w:pPr>
              <w:rPr>
                <w:rFonts w:ascii="Roboto" w:hAnsi="Roboto"/>
                <w:sz w:val="20"/>
                <w:szCs w:val="18"/>
              </w:rPr>
            </w:pPr>
          </w:p>
        </w:tc>
        <w:tc>
          <w:tcPr>
            <w:tcW w:w="1710" w:type="dxa"/>
          </w:tcPr>
          <w:p w14:paraId="1C648645" w14:textId="77777777" w:rsidR="00CA3855" w:rsidRPr="005018AC" w:rsidRDefault="00CA3855" w:rsidP="00AE1E19">
            <w:pPr>
              <w:rPr>
                <w:rFonts w:ascii="Roboto" w:hAnsi="Roboto"/>
                <w:sz w:val="20"/>
                <w:szCs w:val="18"/>
              </w:rPr>
            </w:pPr>
          </w:p>
        </w:tc>
      </w:tr>
      <w:tr w:rsidR="00CA3855" w:rsidRPr="005018AC" w14:paraId="7480AFD1" w14:textId="77777777" w:rsidTr="00982CE0">
        <w:tc>
          <w:tcPr>
            <w:tcW w:w="715" w:type="dxa"/>
          </w:tcPr>
          <w:p w14:paraId="68DB04BB" w14:textId="63AE7039" w:rsidR="00CA3855" w:rsidRPr="005018AC" w:rsidRDefault="004D0F74" w:rsidP="00F23AEE">
            <w:pPr>
              <w:jc w:val="center"/>
              <w:rPr>
                <w:rFonts w:ascii="Roboto" w:hAnsi="Roboto"/>
                <w:sz w:val="20"/>
                <w:szCs w:val="18"/>
              </w:rPr>
            </w:pPr>
            <w:r w:rsidRPr="005018AC">
              <w:rPr>
                <w:rFonts w:ascii="Roboto" w:hAnsi="Roboto"/>
                <w:sz w:val="20"/>
                <w:szCs w:val="18"/>
              </w:rPr>
              <w:t>3</w:t>
            </w:r>
          </w:p>
        </w:tc>
        <w:tc>
          <w:tcPr>
            <w:tcW w:w="1954" w:type="dxa"/>
          </w:tcPr>
          <w:p w14:paraId="35516CE0" w14:textId="14F0A881" w:rsidR="00CA3855" w:rsidRPr="005018AC" w:rsidRDefault="004D0F74" w:rsidP="00AE1E19">
            <w:pPr>
              <w:rPr>
                <w:rFonts w:ascii="Roboto" w:hAnsi="Roboto"/>
                <w:sz w:val="20"/>
                <w:szCs w:val="18"/>
              </w:rPr>
            </w:pPr>
            <w:r w:rsidRPr="005018AC">
              <w:rPr>
                <w:rFonts w:ascii="Roboto" w:hAnsi="Roboto"/>
                <w:sz w:val="20"/>
                <w:szCs w:val="18"/>
              </w:rPr>
              <w:t>Training Costs</w:t>
            </w:r>
          </w:p>
        </w:tc>
        <w:tc>
          <w:tcPr>
            <w:tcW w:w="846" w:type="dxa"/>
          </w:tcPr>
          <w:p w14:paraId="0FCA9948" w14:textId="77777777" w:rsidR="00CA3855" w:rsidRPr="005018AC" w:rsidRDefault="00CA3855" w:rsidP="00AE1E19">
            <w:pPr>
              <w:rPr>
                <w:rFonts w:ascii="Roboto" w:hAnsi="Roboto"/>
                <w:sz w:val="20"/>
                <w:szCs w:val="18"/>
              </w:rPr>
            </w:pPr>
          </w:p>
        </w:tc>
        <w:tc>
          <w:tcPr>
            <w:tcW w:w="846" w:type="dxa"/>
          </w:tcPr>
          <w:p w14:paraId="6A6712B4" w14:textId="77777777" w:rsidR="00CA3855" w:rsidRPr="005018AC" w:rsidRDefault="00CA3855" w:rsidP="00AE1E19">
            <w:pPr>
              <w:rPr>
                <w:rFonts w:ascii="Roboto" w:hAnsi="Roboto"/>
                <w:sz w:val="20"/>
                <w:szCs w:val="18"/>
              </w:rPr>
            </w:pPr>
          </w:p>
        </w:tc>
        <w:tc>
          <w:tcPr>
            <w:tcW w:w="985" w:type="dxa"/>
          </w:tcPr>
          <w:p w14:paraId="0F458266" w14:textId="77777777" w:rsidR="00CA3855" w:rsidRPr="005018AC" w:rsidRDefault="00CA3855" w:rsidP="00AE1E19">
            <w:pPr>
              <w:rPr>
                <w:rFonts w:ascii="Roboto" w:hAnsi="Roboto"/>
                <w:sz w:val="20"/>
                <w:szCs w:val="18"/>
              </w:rPr>
            </w:pPr>
          </w:p>
        </w:tc>
        <w:tc>
          <w:tcPr>
            <w:tcW w:w="900" w:type="dxa"/>
          </w:tcPr>
          <w:p w14:paraId="78A831F5" w14:textId="77777777" w:rsidR="00CA3855" w:rsidRPr="005018AC" w:rsidRDefault="00CA3855" w:rsidP="00AE1E19">
            <w:pPr>
              <w:rPr>
                <w:rFonts w:ascii="Roboto" w:hAnsi="Roboto"/>
                <w:sz w:val="20"/>
                <w:szCs w:val="18"/>
              </w:rPr>
            </w:pPr>
          </w:p>
        </w:tc>
        <w:tc>
          <w:tcPr>
            <w:tcW w:w="1080" w:type="dxa"/>
          </w:tcPr>
          <w:p w14:paraId="679178F7" w14:textId="77777777" w:rsidR="00CA3855" w:rsidRPr="005018AC" w:rsidRDefault="00CA3855" w:rsidP="00AE1E19">
            <w:pPr>
              <w:rPr>
                <w:rFonts w:ascii="Roboto" w:hAnsi="Roboto"/>
                <w:sz w:val="20"/>
                <w:szCs w:val="18"/>
              </w:rPr>
            </w:pPr>
          </w:p>
        </w:tc>
        <w:tc>
          <w:tcPr>
            <w:tcW w:w="1710" w:type="dxa"/>
          </w:tcPr>
          <w:p w14:paraId="52DA8A66" w14:textId="77777777" w:rsidR="00CA3855" w:rsidRPr="005018AC" w:rsidRDefault="00CA3855" w:rsidP="00AE1E19">
            <w:pPr>
              <w:rPr>
                <w:rFonts w:ascii="Roboto" w:hAnsi="Roboto"/>
                <w:sz w:val="20"/>
                <w:szCs w:val="18"/>
              </w:rPr>
            </w:pPr>
          </w:p>
        </w:tc>
      </w:tr>
      <w:tr w:rsidR="00CA3855" w:rsidRPr="005018AC" w14:paraId="7BFD5B61" w14:textId="77777777" w:rsidTr="00982CE0">
        <w:tc>
          <w:tcPr>
            <w:tcW w:w="715" w:type="dxa"/>
          </w:tcPr>
          <w:p w14:paraId="4F8A1895" w14:textId="1384E0C2" w:rsidR="00CA3855" w:rsidRPr="005018AC" w:rsidRDefault="004D0F74" w:rsidP="00F23AEE">
            <w:pPr>
              <w:jc w:val="center"/>
              <w:rPr>
                <w:rFonts w:ascii="Roboto" w:hAnsi="Roboto"/>
                <w:sz w:val="20"/>
                <w:szCs w:val="18"/>
              </w:rPr>
            </w:pPr>
            <w:r w:rsidRPr="005018AC">
              <w:rPr>
                <w:rFonts w:ascii="Roboto" w:hAnsi="Roboto"/>
                <w:sz w:val="20"/>
                <w:szCs w:val="18"/>
              </w:rPr>
              <w:t>4</w:t>
            </w:r>
          </w:p>
        </w:tc>
        <w:tc>
          <w:tcPr>
            <w:tcW w:w="1954" w:type="dxa"/>
          </w:tcPr>
          <w:p w14:paraId="7FDDFF11" w14:textId="44BCE033" w:rsidR="00CA3855" w:rsidRPr="005018AC" w:rsidRDefault="004D0F74" w:rsidP="00AE1E19">
            <w:pPr>
              <w:rPr>
                <w:rFonts w:ascii="Roboto" w:hAnsi="Roboto"/>
                <w:sz w:val="20"/>
                <w:szCs w:val="18"/>
              </w:rPr>
            </w:pPr>
            <w:r w:rsidRPr="005018AC">
              <w:rPr>
                <w:rFonts w:ascii="Roboto" w:hAnsi="Roboto"/>
                <w:sz w:val="20"/>
                <w:szCs w:val="18"/>
              </w:rPr>
              <w:t>Maintenance &amp; Support Service Costs</w:t>
            </w:r>
          </w:p>
        </w:tc>
        <w:tc>
          <w:tcPr>
            <w:tcW w:w="846" w:type="dxa"/>
          </w:tcPr>
          <w:p w14:paraId="028F2172" w14:textId="77777777" w:rsidR="00CA3855" w:rsidRPr="005018AC" w:rsidRDefault="00CA3855" w:rsidP="00AE1E19">
            <w:pPr>
              <w:rPr>
                <w:rFonts w:ascii="Roboto" w:hAnsi="Roboto"/>
                <w:sz w:val="20"/>
                <w:szCs w:val="18"/>
              </w:rPr>
            </w:pPr>
          </w:p>
        </w:tc>
        <w:tc>
          <w:tcPr>
            <w:tcW w:w="846" w:type="dxa"/>
          </w:tcPr>
          <w:p w14:paraId="4802C60A" w14:textId="77777777" w:rsidR="00CA3855" w:rsidRPr="005018AC" w:rsidRDefault="00CA3855" w:rsidP="00AE1E19">
            <w:pPr>
              <w:rPr>
                <w:rFonts w:ascii="Roboto" w:hAnsi="Roboto"/>
                <w:sz w:val="20"/>
                <w:szCs w:val="18"/>
              </w:rPr>
            </w:pPr>
          </w:p>
        </w:tc>
        <w:tc>
          <w:tcPr>
            <w:tcW w:w="985" w:type="dxa"/>
          </w:tcPr>
          <w:p w14:paraId="2D744D3F" w14:textId="77777777" w:rsidR="00CA3855" w:rsidRPr="005018AC" w:rsidRDefault="00CA3855" w:rsidP="00AE1E19">
            <w:pPr>
              <w:rPr>
                <w:rFonts w:ascii="Roboto" w:hAnsi="Roboto"/>
                <w:sz w:val="20"/>
                <w:szCs w:val="18"/>
              </w:rPr>
            </w:pPr>
          </w:p>
        </w:tc>
        <w:tc>
          <w:tcPr>
            <w:tcW w:w="900" w:type="dxa"/>
          </w:tcPr>
          <w:p w14:paraId="61C42BAC" w14:textId="77777777" w:rsidR="00CA3855" w:rsidRPr="005018AC" w:rsidRDefault="00CA3855" w:rsidP="00AE1E19">
            <w:pPr>
              <w:rPr>
                <w:rFonts w:ascii="Roboto" w:hAnsi="Roboto"/>
                <w:sz w:val="20"/>
                <w:szCs w:val="18"/>
              </w:rPr>
            </w:pPr>
          </w:p>
        </w:tc>
        <w:tc>
          <w:tcPr>
            <w:tcW w:w="1080" w:type="dxa"/>
          </w:tcPr>
          <w:p w14:paraId="3DCC51C2" w14:textId="77777777" w:rsidR="00CA3855" w:rsidRPr="005018AC" w:rsidRDefault="00CA3855" w:rsidP="00AE1E19">
            <w:pPr>
              <w:rPr>
                <w:rFonts w:ascii="Roboto" w:hAnsi="Roboto"/>
                <w:sz w:val="20"/>
                <w:szCs w:val="18"/>
              </w:rPr>
            </w:pPr>
          </w:p>
        </w:tc>
        <w:tc>
          <w:tcPr>
            <w:tcW w:w="1710" w:type="dxa"/>
          </w:tcPr>
          <w:p w14:paraId="62694502" w14:textId="77777777" w:rsidR="00CA3855" w:rsidRPr="005018AC" w:rsidRDefault="00CA3855" w:rsidP="00AE1E19">
            <w:pPr>
              <w:rPr>
                <w:rFonts w:ascii="Roboto" w:hAnsi="Roboto"/>
                <w:sz w:val="20"/>
                <w:szCs w:val="18"/>
              </w:rPr>
            </w:pPr>
          </w:p>
        </w:tc>
      </w:tr>
      <w:tr w:rsidR="00CA3855" w:rsidRPr="005018AC" w14:paraId="02165CFE" w14:textId="77777777" w:rsidTr="00982CE0">
        <w:tc>
          <w:tcPr>
            <w:tcW w:w="715" w:type="dxa"/>
          </w:tcPr>
          <w:p w14:paraId="7DDA13BB" w14:textId="6BAF237A" w:rsidR="00CA3855" w:rsidRPr="005018AC" w:rsidRDefault="004D0F74" w:rsidP="00F23AEE">
            <w:pPr>
              <w:jc w:val="center"/>
              <w:rPr>
                <w:rFonts w:ascii="Roboto" w:hAnsi="Roboto"/>
                <w:sz w:val="20"/>
                <w:szCs w:val="18"/>
              </w:rPr>
            </w:pPr>
            <w:r w:rsidRPr="005018AC">
              <w:rPr>
                <w:rFonts w:ascii="Roboto" w:hAnsi="Roboto"/>
                <w:sz w:val="20"/>
                <w:szCs w:val="18"/>
              </w:rPr>
              <w:t>5</w:t>
            </w:r>
          </w:p>
        </w:tc>
        <w:tc>
          <w:tcPr>
            <w:tcW w:w="1954" w:type="dxa"/>
          </w:tcPr>
          <w:p w14:paraId="3233FB13" w14:textId="0B5C8183" w:rsidR="00CA3855" w:rsidRPr="005018AC" w:rsidRDefault="004D0F74" w:rsidP="00AE1E19">
            <w:pPr>
              <w:rPr>
                <w:rFonts w:ascii="Roboto" w:hAnsi="Roboto"/>
                <w:sz w:val="20"/>
                <w:szCs w:val="18"/>
              </w:rPr>
            </w:pPr>
            <w:r w:rsidRPr="005018AC">
              <w:rPr>
                <w:rFonts w:ascii="Roboto" w:hAnsi="Roboto"/>
                <w:sz w:val="20"/>
                <w:szCs w:val="18"/>
              </w:rPr>
              <w:t>License or Subscription Cost</w:t>
            </w:r>
          </w:p>
        </w:tc>
        <w:tc>
          <w:tcPr>
            <w:tcW w:w="846" w:type="dxa"/>
          </w:tcPr>
          <w:p w14:paraId="0F33D169" w14:textId="77777777" w:rsidR="00CA3855" w:rsidRPr="005018AC" w:rsidRDefault="00CA3855" w:rsidP="00AE1E19">
            <w:pPr>
              <w:rPr>
                <w:rFonts w:ascii="Roboto" w:hAnsi="Roboto"/>
                <w:sz w:val="20"/>
                <w:szCs w:val="18"/>
              </w:rPr>
            </w:pPr>
          </w:p>
        </w:tc>
        <w:tc>
          <w:tcPr>
            <w:tcW w:w="846" w:type="dxa"/>
          </w:tcPr>
          <w:p w14:paraId="51F563E3" w14:textId="77777777" w:rsidR="00CA3855" w:rsidRPr="005018AC" w:rsidRDefault="00CA3855" w:rsidP="00AE1E19">
            <w:pPr>
              <w:rPr>
                <w:rFonts w:ascii="Roboto" w:hAnsi="Roboto"/>
                <w:sz w:val="20"/>
                <w:szCs w:val="18"/>
              </w:rPr>
            </w:pPr>
          </w:p>
        </w:tc>
        <w:tc>
          <w:tcPr>
            <w:tcW w:w="985" w:type="dxa"/>
          </w:tcPr>
          <w:p w14:paraId="4E05E4E3" w14:textId="77777777" w:rsidR="00CA3855" w:rsidRPr="005018AC" w:rsidRDefault="00CA3855" w:rsidP="00AE1E19">
            <w:pPr>
              <w:rPr>
                <w:rFonts w:ascii="Roboto" w:hAnsi="Roboto"/>
                <w:sz w:val="20"/>
                <w:szCs w:val="18"/>
              </w:rPr>
            </w:pPr>
          </w:p>
        </w:tc>
        <w:tc>
          <w:tcPr>
            <w:tcW w:w="900" w:type="dxa"/>
          </w:tcPr>
          <w:p w14:paraId="532AC81B" w14:textId="77777777" w:rsidR="00CA3855" w:rsidRPr="005018AC" w:rsidRDefault="00CA3855" w:rsidP="00AE1E19">
            <w:pPr>
              <w:rPr>
                <w:rFonts w:ascii="Roboto" w:hAnsi="Roboto"/>
                <w:sz w:val="20"/>
                <w:szCs w:val="18"/>
              </w:rPr>
            </w:pPr>
          </w:p>
        </w:tc>
        <w:tc>
          <w:tcPr>
            <w:tcW w:w="1080" w:type="dxa"/>
          </w:tcPr>
          <w:p w14:paraId="2B4BA660" w14:textId="77777777" w:rsidR="00CA3855" w:rsidRPr="005018AC" w:rsidRDefault="00CA3855" w:rsidP="00AE1E19">
            <w:pPr>
              <w:rPr>
                <w:rFonts w:ascii="Roboto" w:hAnsi="Roboto"/>
                <w:sz w:val="20"/>
                <w:szCs w:val="18"/>
              </w:rPr>
            </w:pPr>
          </w:p>
        </w:tc>
        <w:tc>
          <w:tcPr>
            <w:tcW w:w="1710" w:type="dxa"/>
          </w:tcPr>
          <w:p w14:paraId="103A804D" w14:textId="77777777" w:rsidR="00CA3855" w:rsidRPr="005018AC" w:rsidRDefault="00CA3855" w:rsidP="00AE1E19">
            <w:pPr>
              <w:rPr>
                <w:rFonts w:ascii="Roboto" w:hAnsi="Roboto"/>
                <w:sz w:val="20"/>
                <w:szCs w:val="18"/>
              </w:rPr>
            </w:pPr>
          </w:p>
        </w:tc>
      </w:tr>
      <w:tr w:rsidR="00CA3855" w:rsidRPr="005018AC" w14:paraId="249A5293" w14:textId="77777777" w:rsidTr="00982CE0">
        <w:tc>
          <w:tcPr>
            <w:tcW w:w="715" w:type="dxa"/>
          </w:tcPr>
          <w:p w14:paraId="6320C721" w14:textId="44314217" w:rsidR="00CA3855" w:rsidRPr="005018AC" w:rsidRDefault="004D0F74" w:rsidP="00F23AEE">
            <w:pPr>
              <w:jc w:val="center"/>
              <w:rPr>
                <w:rFonts w:ascii="Roboto" w:hAnsi="Roboto"/>
                <w:sz w:val="20"/>
                <w:szCs w:val="18"/>
              </w:rPr>
            </w:pPr>
            <w:r w:rsidRPr="005018AC">
              <w:rPr>
                <w:rFonts w:ascii="Roboto" w:hAnsi="Roboto"/>
                <w:sz w:val="20"/>
                <w:szCs w:val="18"/>
              </w:rPr>
              <w:t>6</w:t>
            </w:r>
          </w:p>
        </w:tc>
        <w:tc>
          <w:tcPr>
            <w:tcW w:w="1954" w:type="dxa"/>
          </w:tcPr>
          <w:p w14:paraId="7B841D0B" w14:textId="2F91B65D" w:rsidR="00CA3855" w:rsidRPr="005018AC" w:rsidRDefault="004D0F74" w:rsidP="00AE1E19">
            <w:pPr>
              <w:rPr>
                <w:rFonts w:ascii="Roboto" w:hAnsi="Roboto"/>
                <w:sz w:val="20"/>
                <w:szCs w:val="18"/>
              </w:rPr>
            </w:pPr>
            <w:r w:rsidRPr="005018AC">
              <w:rPr>
                <w:rFonts w:ascii="Roboto" w:hAnsi="Roboto"/>
                <w:sz w:val="20"/>
                <w:szCs w:val="18"/>
              </w:rPr>
              <w:t>Other Implementation Costs</w:t>
            </w:r>
          </w:p>
        </w:tc>
        <w:tc>
          <w:tcPr>
            <w:tcW w:w="846" w:type="dxa"/>
          </w:tcPr>
          <w:p w14:paraId="165B29F5" w14:textId="77777777" w:rsidR="00CA3855" w:rsidRPr="005018AC" w:rsidRDefault="00CA3855" w:rsidP="00AE1E19">
            <w:pPr>
              <w:rPr>
                <w:rFonts w:ascii="Roboto" w:hAnsi="Roboto"/>
                <w:sz w:val="20"/>
                <w:szCs w:val="18"/>
              </w:rPr>
            </w:pPr>
          </w:p>
        </w:tc>
        <w:tc>
          <w:tcPr>
            <w:tcW w:w="846" w:type="dxa"/>
          </w:tcPr>
          <w:p w14:paraId="42655254" w14:textId="77777777" w:rsidR="00CA3855" w:rsidRPr="005018AC" w:rsidRDefault="00CA3855" w:rsidP="00AE1E19">
            <w:pPr>
              <w:rPr>
                <w:rFonts w:ascii="Roboto" w:hAnsi="Roboto"/>
                <w:sz w:val="20"/>
                <w:szCs w:val="18"/>
              </w:rPr>
            </w:pPr>
          </w:p>
        </w:tc>
        <w:tc>
          <w:tcPr>
            <w:tcW w:w="985" w:type="dxa"/>
          </w:tcPr>
          <w:p w14:paraId="44142E71" w14:textId="77777777" w:rsidR="00CA3855" w:rsidRPr="005018AC" w:rsidRDefault="00CA3855" w:rsidP="00AE1E19">
            <w:pPr>
              <w:rPr>
                <w:rFonts w:ascii="Roboto" w:hAnsi="Roboto"/>
                <w:sz w:val="20"/>
                <w:szCs w:val="18"/>
              </w:rPr>
            </w:pPr>
          </w:p>
        </w:tc>
        <w:tc>
          <w:tcPr>
            <w:tcW w:w="900" w:type="dxa"/>
          </w:tcPr>
          <w:p w14:paraId="55467B4B" w14:textId="77777777" w:rsidR="00CA3855" w:rsidRPr="005018AC" w:rsidRDefault="00CA3855" w:rsidP="00AE1E19">
            <w:pPr>
              <w:rPr>
                <w:rFonts w:ascii="Roboto" w:hAnsi="Roboto"/>
                <w:sz w:val="20"/>
                <w:szCs w:val="18"/>
              </w:rPr>
            </w:pPr>
          </w:p>
        </w:tc>
        <w:tc>
          <w:tcPr>
            <w:tcW w:w="1080" w:type="dxa"/>
          </w:tcPr>
          <w:p w14:paraId="0BF4C8B6" w14:textId="77777777" w:rsidR="00CA3855" w:rsidRPr="005018AC" w:rsidRDefault="00CA3855" w:rsidP="00AE1E19">
            <w:pPr>
              <w:rPr>
                <w:rFonts w:ascii="Roboto" w:hAnsi="Roboto"/>
                <w:sz w:val="20"/>
                <w:szCs w:val="18"/>
              </w:rPr>
            </w:pPr>
          </w:p>
        </w:tc>
        <w:tc>
          <w:tcPr>
            <w:tcW w:w="1710" w:type="dxa"/>
          </w:tcPr>
          <w:p w14:paraId="48C4A723" w14:textId="77777777" w:rsidR="00CA3855" w:rsidRPr="005018AC" w:rsidRDefault="00CA3855" w:rsidP="00AE1E19">
            <w:pPr>
              <w:rPr>
                <w:rFonts w:ascii="Roboto" w:hAnsi="Roboto"/>
                <w:sz w:val="20"/>
                <w:szCs w:val="18"/>
              </w:rPr>
            </w:pPr>
          </w:p>
        </w:tc>
      </w:tr>
      <w:tr w:rsidR="00CA3855" w:rsidRPr="005018AC" w14:paraId="740CD7F1" w14:textId="77777777" w:rsidTr="00982CE0">
        <w:tc>
          <w:tcPr>
            <w:tcW w:w="715" w:type="dxa"/>
          </w:tcPr>
          <w:p w14:paraId="02708BB1" w14:textId="30C14F43" w:rsidR="00CA3855" w:rsidRPr="005018AC" w:rsidRDefault="004D0F74" w:rsidP="00AE1E19">
            <w:pPr>
              <w:rPr>
                <w:rFonts w:ascii="Roboto" w:hAnsi="Roboto"/>
                <w:sz w:val="20"/>
                <w:szCs w:val="18"/>
              </w:rPr>
            </w:pPr>
            <w:r w:rsidRPr="005018AC">
              <w:rPr>
                <w:rFonts w:ascii="Roboto" w:hAnsi="Roboto"/>
                <w:sz w:val="20"/>
                <w:szCs w:val="18"/>
              </w:rPr>
              <w:t>7</w:t>
            </w:r>
          </w:p>
        </w:tc>
        <w:tc>
          <w:tcPr>
            <w:tcW w:w="1954" w:type="dxa"/>
          </w:tcPr>
          <w:p w14:paraId="32ABA718" w14:textId="0527E081" w:rsidR="00CA3855" w:rsidRPr="005018AC" w:rsidRDefault="004D0F74" w:rsidP="00AE1E19">
            <w:pPr>
              <w:rPr>
                <w:rFonts w:ascii="Roboto" w:hAnsi="Roboto"/>
                <w:sz w:val="20"/>
                <w:szCs w:val="18"/>
              </w:rPr>
            </w:pPr>
            <w:r w:rsidRPr="005018AC">
              <w:rPr>
                <w:rFonts w:ascii="Roboto" w:hAnsi="Roboto"/>
                <w:sz w:val="20"/>
                <w:szCs w:val="18"/>
              </w:rPr>
              <w:t>Any Other Costs</w:t>
            </w:r>
          </w:p>
        </w:tc>
        <w:tc>
          <w:tcPr>
            <w:tcW w:w="846" w:type="dxa"/>
          </w:tcPr>
          <w:p w14:paraId="7E361A7C" w14:textId="77777777" w:rsidR="00CA3855" w:rsidRPr="005018AC" w:rsidRDefault="00CA3855" w:rsidP="00AE1E19">
            <w:pPr>
              <w:rPr>
                <w:rFonts w:ascii="Roboto" w:hAnsi="Roboto"/>
                <w:sz w:val="20"/>
                <w:szCs w:val="18"/>
              </w:rPr>
            </w:pPr>
          </w:p>
        </w:tc>
        <w:tc>
          <w:tcPr>
            <w:tcW w:w="846" w:type="dxa"/>
          </w:tcPr>
          <w:p w14:paraId="7CA304EC" w14:textId="77777777" w:rsidR="00CA3855" w:rsidRPr="005018AC" w:rsidRDefault="00CA3855" w:rsidP="00AE1E19">
            <w:pPr>
              <w:rPr>
                <w:rFonts w:ascii="Roboto" w:hAnsi="Roboto"/>
                <w:sz w:val="20"/>
                <w:szCs w:val="18"/>
              </w:rPr>
            </w:pPr>
          </w:p>
        </w:tc>
        <w:tc>
          <w:tcPr>
            <w:tcW w:w="985" w:type="dxa"/>
          </w:tcPr>
          <w:p w14:paraId="1500D7EF" w14:textId="77777777" w:rsidR="00CA3855" w:rsidRPr="005018AC" w:rsidRDefault="00CA3855" w:rsidP="00AE1E19">
            <w:pPr>
              <w:rPr>
                <w:rFonts w:ascii="Roboto" w:hAnsi="Roboto"/>
                <w:sz w:val="20"/>
                <w:szCs w:val="18"/>
              </w:rPr>
            </w:pPr>
          </w:p>
        </w:tc>
        <w:tc>
          <w:tcPr>
            <w:tcW w:w="900" w:type="dxa"/>
          </w:tcPr>
          <w:p w14:paraId="5C68AB96" w14:textId="77777777" w:rsidR="00CA3855" w:rsidRPr="005018AC" w:rsidRDefault="00CA3855" w:rsidP="00AE1E19">
            <w:pPr>
              <w:rPr>
                <w:rFonts w:ascii="Roboto" w:hAnsi="Roboto"/>
                <w:sz w:val="20"/>
                <w:szCs w:val="18"/>
              </w:rPr>
            </w:pPr>
          </w:p>
        </w:tc>
        <w:tc>
          <w:tcPr>
            <w:tcW w:w="1080" w:type="dxa"/>
          </w:tcPr>
          <w:p w14:paraId="368B8970" w14:textId="77777777" w:rsidR="00CA3855" w:rsidRPr="005018AC" w:rsidRDefault="00CA3855" w:rsidP="00AE1E19">
            <w:pPr>
              <w:rPr>
                <w:rFonts w:ascii="Roboto" w:hAnsi="Roboto"/>
                <w:sz w:val="20"/>
                <w:szCs w:val="18"/>
              </w:rPr>
            </w:pPr>
          </w:p>
        </w:tc>
        <w:tc>
          <w:tcPr>
            <w:tcW w:w="1710" w:type="dxa"/>
          </w:tcPr>
          <w:p w14:paraId="22244F67" w14:textId="77777777" w:rsidR="00CA3855" w:rsidRPr="005018AC" w:rsidRDefault="00CA3855" w:rsidP="00AE1E19">
            <w:pPr>
              <w:rPr>
                <w:rFonts w:ascii="Roboto" w:hAnsi="Roboto"/>
                <w:sz w:val="20"/>
                <w:szCs w:val="18"/>
              </w:rPr>
            </w:pPr>
          </w:p>
        </w:tc>
      </w:tr>
      <w:tr w:rsidR="00CA3855" w:rsidRPr="005018AC" w14:paraId="450BCF6A" w14:textId="77777777" w:rsidTr="00982CE0">
        <w:tc>
          <w:tcPr>
            <w:tcW w:w="715" w:type="dxa"/>
          </w:tcPr>
          <w:p w14:paraId="5482A413" w14:textId="20A87EA2" w:rsidR="00CA3855" w:rsidRPr="005018AC" w:rsidRDefault="00982CE0" w:rsidP="00AE1E19">
            <w:pPr>
              <w:rPr>
                <w:rFonts w:ascii="Roboto" w:hAnsi="Roboto"/>
                <w:sz w:val="20"/>
                <w:szCs w:val="18"/>
              </w:rPr>
            </w:pPr>
            <w:r w:rsidRPr="005018AC">
              <w:rPr>
                <w:rFonts w:ascii="Roboto" w:hAnsi="Roboto"/>
                <w:sz w:val="20"/>
                <w:szCs w:val="18"/>
              </w:rPr>
              <w:t xml:space="preserve"> </w:t>
            </w:r>
          </w:p>
        </w:tc>
        <w:tc>
          <w:tcPr>
            <w:tcW w:w="1954" w:type="dxa"/>
          </w:tcPr>
          <w:p w14:paraId="0184B637" w14:textId="77777777" w:rsidR="00982CE0" w:rsidRPr="005018AC" w:rsidRDefault="00982CE0" w:rsidP="00AE1E19">
            <w:pPr>
              <w:rPr>
                <w:rFonts w:ascii="Roboto" w:hAnsi="Roboto"/>
                <w:sz w:val="20"/>
                <w:szCs w:val="18"/>
              </w:rPr>
            </w:pPr>
          </w:p>
          <w:p w14:paraId="0367094D" w14:textId="77777777" w:rsidR="00982CE0" w:rsidRPr="005018AC" w:rsidRDefault="004D0F74" w:rsidP="00AE1E19">
            <w:pPr>
              <w:rPr>
                <w:rFonts w:ascii="Roboto" w:hAnsi="Roboto"/>
                <w:sz w:val="20"/>
                <w:szCs w:val="18"/>
              </w:rPr>
            </w:pPr>
            <w:r w:rsidRPr="005018AC">
              <w:rPr>
                <w:rFonts w:ascii="Roboto" w:hAnsi="Roboto"/>
                <w:sz w:val="20"/>
                <w:szCs w:val="18"/>
              </w:rPr>
              <w:t>Total Cost</w:t>
            </w:r>
          </w:p>
          <w:p w14:paraId="32DD4458" w14:textId="5B4F11B4" w:rsidR="00CA3855" w:rsidRPr="005018AC" w:rsidRDefault="004D0F74" w:rsidP="00AE1E19">
            <w:pPr>
              <w:rPr>
                <w:rFonts w:ascii="Roboto" w:hAnsi="Roboto"/>
                <w:sz w:val="20"/>
                <w:szCs w:val="18"/>
              </w:rPr>
            </w:pPr>
            <w:r w:rsidRPr="005018AC">
              <w:rPr>
                <w:rFonts w:ascii="Roboto" w:hAnsi="Roboto"/>
                <w:sz w:val="20"/>
                <w:szCs w:val="18"/>
              </w:rPr>
              <w:t xml:space="preserve"> </w:t>
            </w:r>
          </w:p>
        </w:tc>
        <w:tc>
          <w:tcPr>
            <w:tcW w:w="846" w:type="dxa"/>
          </w:tcPr>
          <w:p w14:paraId="6D93BCD5" w14:textId="77777777" w:rsidR="00CA3855" w:rsidRPr="005018AC" w:rsidRDefault="00CA3855" w:rsidP="00AE1E19">
            <w:pPr>
              <w:rPr>
                <w:rFonts w:ascii="Roboto" w:hAnsi="Roboto"/>
                <w:sz w:val="20"/>
                <w:szCs w:val="18"/>
              </w:rPr>
            </w:pPr>
          </w:p>
        </w:tc>
        <w:tc>
          <w:tcPr>
            <w:tcW w:w="846" w:type="dxa"/>
          </w:tcPr>
          <w:p w14:paraId="57C0218D" w14:textId="77777777" w:rsidR="00CA3855" w:rsidRPr="005018AC" w:rsidRDefault="00CA3855" w:rsidP="00AE1E19">
            <w:pPr>
              <w:rPr>
                <w:rFonts w:ascii="Roboto" w:hAnsi="Roboto"/>
                <w:sz w:val="20"/>
                <w:szCs w:val="18"/>
              </w:rPr>
            </w:pPr>
          </w:p>
        </w:tc>
        <w:tc>
          <w:tcPr>
            <w:tcW w:w="985" w:type="dxa"/>
          </w:tcPr>
          <w:p w14:paraId="00D406E7" w14:textId="77777777" w:rsidR="00CA3855" w:rsidRPr="005018AC" w:rsidRDefault="00CA3855" w:rsidP="00AE1E19">
            <w:pPr>
              <w:rPr>
                <w:rFonts w:ascii="Roboto" w:hAnsi="Roboto"/>
                <w:sz w:val="20"/>
                <w:szCs w:val="18"/>
              </w:rPr>
            </w:pPr>
          </w:p>
        </w:tc>
        <w:tc>
          <w:tcPr>
            <w:tcW w:w="900" w:type="dxa"/>
          </w:tcPr>
          <w:p w14:paraId="611975E0" w14:textId="77777777" w:rsidR="00CA3855" w:rsidRPr="005018AC" w:rsidRDefault="00CA3855" w:rsidP="00AE1E19">
            <w:pPr>
              <w:rPr>
                <w:rFonts w:ascii="Roboto" w:hAnsi="Roboto"/>
                <w:sz w:val="20"/>
                <w:szCs w:val="18"/>
              </w:rPr>
            </w:pPr>
          </w:p>
        </w:tc>
        <w:tc>
          <w:tcPr>
            <w:tcW w:w="1080" w:type="dxa"/>
          </w:tcPr>
          <w:p w14:paraId="28CC07CA" w14:textId="77777777" w:rsidR="00CA3855" w:rsidRPr="005018AC" w:rsidRDefault="00CA3855" w:rsidP="00AE1E19">
            <w:pPr>
              <w:rPr>
                <w:rFonts w:ascii="Roboto" w:hAnsi="Roboto"/>
                <w:sz w:val="20"/>
                <w:szCs w:val="18"/>
              </w:rPr>
            </w:pPr>
          </w:p>
        </w:tc>
        <w:tc>
          <w:tcPr>
            <w:tcW w:w="1710" w:type="dxa"/>
          </w:tcPr>
          <w:p w14:paraId="3653A786" w14:textId="77777777" w:rsidR="00CA3855" w:rsidRPr="005018AC" w:rsidRDefault="00CA3855" w:rsidP="00AE1E19">
            <w:pPr>
              <w:rPr>
                <w:rFonts w:ascii="Roboto" w:hAnsi="Roboto"/>
                <w:sz w:val="20"/>
                <w:szCs w:val="18"/>
              </w:rPr>
            </w:pPr>
          </w:p>
        </w:tc>
      </w:tr>
    </w:tbl>
    <w:p w14:paraId="1C0C7F9B" w14:textId="73ACBC9B" w:rsidR="00292D27" w:rsidRPr="005018AC" w:rsidRDefault="004D0F74" w:rsidP="004D0F74">
      <w:pPr>
        <w:rPr>
          <w:rFonts w:ascii="Roboto" w:hAnsi="Roboto"/>
        </w:rPr>
      </w:pPr>
      <w:r w:rsidRPr="005018AC">
        <w:rPr>
          <w:rFonts w:ascii="Roboto" w:hAnsi="Roboto"/>
          <w:b/>
          <w:sz w:val="28"/>
        </w:rPr>
        <w:t xml:space="preserve"> </w:t>
      </w:r>
      <w:r w:rsidRPr="005018AC">
        <w:rPr>
          <w:rFonts w:ascii="Roboto" w:hAnsi="Roboto"/>
        </w:rPr>
        <w:t xml:space="preserve"> </w:t>
      </w:r>
    </w:p>
    <w:p w14:paraId="00E42330" w14:textId="69B419FC" w:rsidR="00982CE0" w:rsidRPr="005018AC" w:rsidRDefault="00982CE0" w:rsidP="00292D27">
      <w:pPr>
        <w:rPr>
          <w:rFonts w:ascii="Roboto" w:hAnsi="Roboto"/>
          <w:b/>
          <w:sz w:val="28"/>
        </w:rPr>
      </w:pPr>
      <w:r w:rsidRPr="005018AC">
        <w:rPr>
          <w:rFonts w:ascii="Roboto" w:hAnsi="Roboto"/>
          <w:b/>
          <w:sz w:val="28"/>
        </w:rPr>
        <w:t xml:space="preserve">Additional Cost Information (if needed): </w:t>
      </w:r>
    </w:p>
    <w:p w14:paraId="2004F68A" w14:textId="77777777" w:rsidR="00982CE0" w:rsidRPr="005018AC" w:rsidRDefault="00982CE0" w:rsidP="00292D27">
      <w:pPr>
        <w:rPr>
          <w:rFonts w:ascii="Roboto" w:hAnsi="Roboto"/>
          <w:b/>
          <w:sz w:val="28"/>
        </w:rPr>
      </w:pPr>
    </w:p>
    <w:p w14:paraId="03998C78" w14:textId="206EFAAD" w:rsidR="00292D27" w:rsidRPr="005018AC" w:rsidRDefault="00292D27" w:rsidP="00292D27">
      <w:pPr>
        <w:rPr>
          <w:rFonts w:ascii="Roboto" w:hAnsi="Roboto"/>
          <w:b/>
          <w:sz w:val="28"/>
        </w:rPr>
      </w:pPr>
      <w:r w:rsidRPr="005018AC">
        <w:rPr>
          <w:rFonts w:ascii="Roboto" w:hAnsi="Roboto"/>
          <w:b/>
          <w:sz w:val="28"/>
        </w:rPr>
        <w:t>Pricing Assumptions and Additional Notes</w:t>
      </w:r>
      <w:r w:rsidR="00982CE0" w:rsidRPr="005018AC">
        <w:rPr>
          <w:rFonts w:ascii="Roboto" w:hAnsi="Roboto"/>
          <w:b/>
          <w:sz w:val="28"/>
        </w:rPr>
        <w:t xml:space="preserve">: </w:t>
      </w:r>
    </w:p>
    <w:p w14:paraId="030BA6E4" w14:textId="5C937F22" w:rsidR="002F3791" w:rsidRPr="005018AC" w:rsidRDefault="002F3791" w:rsidP="00292D27">
      <w:pPr>
        <w:rPr>
          <w:rFonts w:ascii="Roboto" w:hAnsi="Roboto"/>
          <w:b/>
          <w:sz w:val="28"/>
        </w:rPr>
      </w:pPr>
    </w:p>
    <w:p w14:paraId="782A0041" w14:textId="21B80AAF" w:rsidR="00B84783" w:rsidRDefault="00B84783" w:rsidP="00B84783">
      <w:pPr>
        <w:pStyle w:val="Heading1"/>
        <w:jc w:val="center"/>
      </w:pPr>
      <w:bookmarkStart w:id="302" w:name="_Toc118144767"/>
      <w:bookmarkStart w:id="303" w:name="_Toc119790583"/>
      <w:bookmarkStart w:id="304" w:name="_Toc119929977"/>
      <w:bookmarkStart w:id="305" w:name="_Toc120292924"/>
      <w:bookmarkStart w:id="306" w:name="_Toc120308254"/>
      <w:bookmarkStart w:id="307" w:name="_Toc121070813"/>
      <w:bookmarkStart w:id="308" w:name="_Toc124186239"/>
      <w:r>
        <w:t>APPENDIX D: Self-Assessment for Detailed Requirement</w:t>
      </w:r>
      <w:r w:rsidR="002400C1">
        <w:t>s</w:t>
      </w:r>
      <w:bookmarkEnd w:id="308"/>
    </w:p>
    <w:p w14:paraId="7E58AE60" w14:textId="73359BC0" w:rsidR="00B84783" w:rsidRPr="00F64119" w:rsidRDefault="00B84783" w:rsidP="00B84783">
      <w:r>
        <w:t xml:space="preserve">As per the detailed requirements specified in Appendix A, </w:t>
      </w:r>
      <w:r w:rsidR="00FA6D9A">
        <w:t xml:space="preserve">the </w:t>
      </w:r>
      <w:r>
        <w:t>following table is an assessment tool. The respondents need to see the detailed requirements and self-evaluate how their proposed solution meets the requirement.</w:t>
      </w:r>
      <w:r w:rsidR="002400C1">
        <w:t xml:space="preserve"> This Self-Assessment is mandatory for all Responders.  </w:t>
      </w:r>
    </w:p>
    <w:tbl>
      <w:tblPr>
        <w:tblW w:w="9350" w:type="dxa"/>
        <w:tblInd w:w="5" w:type="dxa"/>
        <w:tblLook w:val="04A0" w:firstRow="1" w:lastRow="0" w:firstColumn="1" w:lastColumn="0" w:noHBand="0" w:noVBand="1"/>
      </w:tblPr>
      <w:tblGrid>
        <w:gridCol w:w="1739"/>
        <w:gridCol w:w="2541"/>
        <w:gridCol w:w="2533"/>
        <w:gridCol w:w="2624"/>
      </w:tblGrid>
      <w:tr w:rsidR="00B84783" w:rsidRPr="00820A47" w14:paraId="5D9A7C56" w14:textId="77777777" w:rsidTr="007C7BAC">
        <w:trPr>
          <w:trHeight w:val="300"/>
        </w:trPr>
        <w:tc>
          <w:tcPr>
            <w:tcW w:w="1739" w:type="dxa"/>
            <w:tcBorders>
              <w:top w:val="single" w:sz="4" w:space="0" w:color="5B9BD5"/>
              <w:left w:val="nil"/>
              <w:bottom w:val="nil"/>
              <w:right w:val="nil"/>
            </w:tcBorders>
            <w:shd w:val="clear" w:color="5B9BD5" w:fill="5B9BD5"/>
            <w:noWrap/>
            <w:vAlign w:val="bottom"/>
            <w:hideMark/>
          </w:tcPr>
          <w:p w14:paraId="2B26A751" w14:textId="77777777" w:rsidR="00B84783" w:rsidRPr="00820A47" w:rsidRDefault="00B84783" w:rsidP="007C7BAC">
            <w:pPr>
              <w:spacing w:after="0" w:line="240" w:lineRule="auto"/>
              <w:jc w:val="center"/>
              <w:rPr>
                <w:rFonts w:ascii="Calibri" w:eastAsia="Times New Roman" w:hAnsi="Calibri" w:cs="Calibri"/>
                <w:b/>
                <w:bCs/>
                <w:color w:val="FFFFFF"/>
              </w:rPr>
            </w:pPr>
            <w:r w:rsidRPr="00820A47">
              <w:rPr>
                <w:rFonts w:ascii="Calibri" w:eastAsia="Times New Roman" w:hAnsi="Calibri" w:cs="Calibri"/>
                <w:b/>
                <w:bCs/>
                <w:color w:val="FFFFFF"/>
              </w:rPr>
              <w:t>Requirement ID</w:t>
            </w:r>
          </w:p>
        </w:tc>
        <w:tc>
          <w:tcPr>
            <w:tcW w:w="2541" w:type="dxa"/>
            <w:tcBorders>
              <w:top w:val="single" w:sz="4" w:space="0" w:color="5B9BD5"/>
              <w:left w:val="nil"/>
              <w:bottom w:val="nil"/>
              <w:right w:val="nil"/>
            </w:tcBorders>
            <w:shd w:val="clear" w:color="5B9BD5" w:fill="5B9BD5"/>
            <w:noWrap/>
            <w:vAlign w:val="bottom"/>
            <w:hideMark/>
          </w:tcPr>
          <w:p w14:paraId="04ED8D72" w14:textId="77777777" w:rsidR="00B84783" w:rsidRPr="00820A47" w:rsidRDefault="00B84783" w:rsidP="007C7BAC">
            <w:pPr>
              <w:spacing w:after="0" w:line="240" w:lineRule="auto"/>
              <w:jc w:val="center"/>
              <w:rPr>
                <w:rFonts w:ascii="Calibri" w:eastAsia="Times New Roman" w:hAnsi="Calibri" w:cs="Calibri"/>
                <w:b/>
                <w:bCs/>
                <w:color w:val="FFFFFF"/>
              </w:rPr>
            </w:pPr>
            <w:r w:rsidRPr="00820A47">
              <w:rPr>
                <w:rFonts w:ascii="Calibri" w:eastAsia="Times New Roman" w:hAnsi="Calibri" w:cs="Calibri"/>
                <w:b/>
                <w:bCs/>
                <w:color w:val="FFFFFF"/>
                <w:szCs w:val="24"/>
              </w:rPr>
              <w:t>Meets or exceeds this requirement</w:t>
            </w:r>
          </w:p>
        </w:tc>
        <w:tc>
          <w:tcPr>
            <w:tcW w:w="2446" w:type="dxa"/>
            <w:tcBorders>
              <w:top w:val="single" w:sz="4" w:space="0" w:color="5B9BD5"/>
              <w:left w:val="nil"/>
              <w:bottom w:val="nil"/>
              <w:right w:val="nil"/>
            </w:tcBorders>
            <w:shd w:val="clear" w:color="5B9BD5" w:fill="5B9BD5"/>
            <w:noWrap/>
            <w:vAlign w:val="bottom"/>
            <w:hideMark/>
          </w:tcPr>
          <w:p w14:paraId="2857F8AD" w14:textId="77777777" w:rsidR="00B84783" w:rsidRPr="00820A47" w:rsidRDefault="00B84783" w:rsidP="007C7BAC">
            <w:pPr>
              <w:spacing w:after="0" w:line="240" w:lineRule="auto"/>
              <w:jc w:val="center"/>
              <w:rPr>
                <w:rFonts w:ascii="Calibri" w:eastAsia="Times New Roman" w:hAnsi="Calibri" w:cs="Calibri"/>
                <w:b/>
                <w:bCs/>
                <w:color w:val="FFFFFF"/>
              </w:rPr>
            </w:pPr>
            <w:r w:rsidRPr="00820A47">
              <w:rPr>
                <w:rFonts w:ascii="Calibri" w:eastAsia="Times New Roman" w:hAnsi="Calibri" w:cs="Calibri"/>
                <w:b/>
                <w:bCs/>
                <w:color w:val="FFFFFF"/>
              </w:rPr>
              <w:t>Can Meet Our requirement by customizations/Plugins</w:t>
            </w:r>
          </w:p>
        </w:tc>
        <w:tc>
          <w:tcPr>
            <w:tcW w:w="2624" w:type="dxa"/>
            <w:tcBorders>
              <w:top w:val="single" w:sz="4" w:space="0" w:color="5B9BD5"/>
              <w:left w:val="nil"/>
              <w:bottom w:val="nil"/>
              <w:right w:val="single" w:sz="4" w:space="0" w:color="5B9BD5"/>
            </w:tcBorders>
            <w:shd w:val="clear" w:color="5B9BD5" w:fill="5B9BD5"/>
            <w:noWrap/>
            <w:vAlign w:val="bottom"/>
            <w:hideMark/>
          </w:tcPr>
          <w:p w14:paraId="51EBC968" w14:textId="77777777" w:rsidR="00B84783" w:rsidRPr="00820A47" w:rsidRDefault="00B84783" w:rsidP="007C7BAC">
            <w:pPr>
              <w:spacing w:after="0" w:line="240" w:lineRule="auto"/>
              <w:jc w:val="center"/>
              <w:rPr>
                <w:rFonts w:ascii="Calibri" w:eastAsia="Times New Roman" w:hAnsi="Calibri" w:cs="Calibri"/>
                <w:b/>
                <w:bCs/>
                <w:color w:val="FFFFFF"/>
              </w:rPr>
            </w:pPr>
            <w:r w:rsidRPr="00820A47">
              <w:rPr>
                <w:rFonts w:ascii="Calibri" w:eastAsia="Times New Roman" w:hAnsi="Calibri" w:cs="Calibri"/>
                <w:b/>
                <w:bCs/>
                <w:color w:val="FFFFFF"/>
              </w:rPr>
              <w:t>Cannot Meet Our Requirement</w:t>
            </w:r>
          </w:p>
        </w:tc>
      </w:tr>
      <w:tr w:rsidR="00B84783" w:rsidRPr="00820A47" w14:paraId="58291B73" w14:textId="77777777" w:rsidTr="007C7BAC">
        <w:trPr>
          <w:trHeight w:val="300"/>
        </w:trPr>
        <w:tc>
          <w:tcPr>
            <w:tcW w:w="9350" w:type="dxa"/>
            <w:gridSpan w:val="4"/>
            <w:tcBorders>
              <w:top w:val="single" w:sz="4" w:space="0" w:color="5B9BD5"/>
              <w:left w:val="nil"/>
              <w:bottom w:val="nil"/>
              <w:right w:val="single" w:sz="4" w:space="0" w:color="5B9BD5"/>
            </w:tcBorders>
            <w:shd w:val="clear" w:color="auto" w:fill="auto"/>
            <w:noWrap/>
            <w:vAlign w:val="bottom"/>
          </w:tcPr>
          <w:p w14:paraId="0AA0DC1E" w14:textId="77777777" w:rsidR="00B84783" w:rsidRPr="006742CF" w:rsidRDefault="00B84783" w:rsidP="007C7BAC">
            <w:pPr>
              <w:pStyle w:val="Heading2"/>
              <w:jc w:val="center"/>
              <w:rPr>
                <w:rFonts w:ascii="Times New Roman" w:eastAsia="Times New Roman" w:hAnsi="Times New Roman" w:cs="Times New Roman"/>
                <w:sz w:val="20"/>
                <w:szCs w:val="20"/>
              </w:rPr>
            </w:pPr>
            <w:bookmarkStart w:id="309" w:name="_Toc124186240"/>
            <w:r w:rsidRPr="00FA6D9A">
              <w:rPr>
                <w:rFonts w:eastAsia="Times New Roman"/>
                <w:sz w:val="28"/>
                <w:szCs w:val="22"/>
              </w:rPr>
              <w:t>A.</w:t>
            </w:r>
            <w:r w:rsidRPr="00FA6D9A">
              <w:rPr>
                <w:rFonts w:eastAsia="Times New Roman"/>
                <w:sz w:val="28"/>
                <w:szCs w:val="22"/>
              </w:rPr>
              <w:tab/>
              <w:t>Core Requirements, Exclusions and Other Considerations</w:t>
            </w:r>
            <w:bookmarkEnd w:id="309"/>
          </w:p>
        </w:tc>
      </w:tr>
      <w:tr w:rsidR="00B84783" w:rsidRPr="00820A47" w14:paraId="2B676288"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3C0EFF97"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A0</w:t>
            </w:r>
            <w:r w:rsidRPr="00820A47">
              <w:rPr>
                <w:rFonts w:ascii="Calibri" w:eastAsia="Times New Roman" w:hAnsi="Calibri" w:cs="Calibri"/>
                <w:color w:val="000000"/>
              </w:rPr>
              <w:t>1</w:t>
            </w:r>
          </w:p>
        </w:tc>
        <w:tc>
          <w:tcPr>
            <w:tcW w:w="2541" w:type="dxa"/>
            <w:tcBorders>
              <w:top w:val="single" w:sz="4" w:space="0" w:color="5B9BD5"/>
              <w:left w:val="nil"/>
              <w:bottom w:val="nil"/>
              <w:right w:val="nil"/>
            </w:tcBorders>
            <w:shd w:val="clear" w:color="auto" w:fill="auto"/>
            <w:noWrap/>
            <w:vAlign w:val="bottom"/>
            <w:hideMark/>
          </w:tcPr>
          <w:p w14:paraId="26702484"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37359B91"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E9DEBAF"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3D8350F9"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383BB999"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A0</w:t>
            </w:r>
            <w:r w:rsidRPr="00820A47">
              <w:rPr>
                <w:rFonts w:ascii="Calibri" w:eastAsia="Times New Roman" w:hAnsi="Calibri" w:cs="Calibri"/>
                <w:color w:val="000000"/>
              </w:rPr>
              <w:t>2</w:t>
            </w:r>
          </w:p>
        </w:tc>
        <w:tc>
          <w:tcPr>
            <w:tcW w:w="2541" w:type="dxa"/>
            <w:tcBorders>
              <w:top w:val="single" w:sz="4" w:space="0" w:color="5B9BD5"/>
              <w:left w:val="nil"/>
              <w:bottom w:val="nil"/>
              <w:right w:val="nil"/>
            </w:tcBorders>
            <w:shd w:val="clear" w:color="auto" w:fill="auto"/>
            <w:noWrap/>
            <w:vAlign w:val="bottom"/>
            <w:hideMark/>
          </w:tcPr>
          <w:p w14:paraId="664BF347"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0AC0DCB0"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3DF0303"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1A16212A"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71C633D9"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A0</w:t>
            </w:r>
            <w:r w:rsidRPr="00820A47">
              <w:rPr>
                <w:rFonts w:ascii="Calibri" w:eastAsia="Times New Roman" w:hAnsi="Calibri" w:cs="Calibri"/>
                <w:color w:val="000000"/>
              </w:rPr>
              <w:t>3</w:t>
            </w:r>
          </w:p>
        </w:tc>
        <w:tc>
          <w:tcPr>
            <w:tcW w:w="2541" w:type="dxa"/>
            <w:tcBorders>
              <w:top w:val="single" w:sz="4" w:space="0" w:color="5B9BD5"/>
              <w:left w:val="nil"/>
              <w:bottom w:val="nil"/>
              <w:right w:val="nil"/>
            </w:tcBorders>
            <w:shd w:val="clear" w:color="auto" w:fill="auto"/>
            <w:noWrap/>
            <w:vAlign w:val="bottom"/>
            <w:hideMark/>
          </w:tcPr>
          <w:p w14:paraId="5BC01267"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28EDBF2"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D98CDA5"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20609816"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5E03033A"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A0</w:t>
            </w:r>
            <w:r w:rsidRPr="00820A47">
              <w:rPr>
                <w:rFonts w:ascii="Calibri" w:eastAsia="Times New Roman" w:hAnsi="Calibri" w:cs="Calibri"/>
                <w:color w:val="000000"/>
              </w:rPr>
              <w:t>4</w:t>
            </w:r>
          </w:p>
        </w:tc>
        <w:tc>
          <w:tcPr>
            <w:tcW w:w="2541" w:type="dxa"/>
            <w:tcBorders>
              <w:top w:val="single" w:sz="4" w:space="0" w:color="5B9BD5"/>
              <w:left w:val="nil"/>
              <w:bottom w:val="nil"/>
              <w:right w:val="nil"/>
            </w:tcBorders>
            <w:shd w:val="clear" w:color="auto" w:fill="auto"/>
            <w:noWrap/>
            <w:vAlign w:val="bottom"/>
            <w:hideMark/>
          </w:tcPr>
          <w:p w14:paraId="349FA00A"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ACB5C8C"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6AA5A8D"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56FABF03"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34B734B2"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A0</w:t>
            </w:r>
            <w:r w:rsidRPr="00820A47">
              <w:rPr>
                <w:rFonts w:ascii="Calibri" w:eastAsia="Times New Roman" w:hAnsi="Calibri" w:cs="Calibri"/>
                <w:color w:val="000000"/>
              </w:rPr>
              <w:t>5</w:t>
            </w:r>
          </w:p>
        </w:tc>
        <w:tc>
          <w:tcPr>
            <w:tcW w:w="2541" w:type="dxa"/>
            <w:tcBorders>
              <w:top w:val="single" w:sz="4" w:space="0" w:color="5B9BD5"/>
              <w:left w:val="nil"/>
              <w:bottom w:val="nil"/>
              <w:right w:val="nil"/>
            </w:tcBorders>
            <w:shd w:val="clear" w:color="auto" w:fill="auto"/>
            <w:noWrap/>
            <w:vAlign w:val="bottom"/>
            <w:hideMark/>
          </w:tcPr>
          <w:p w14:paraId="736D6D0C"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47FD6423"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EF77971"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39E71CAE"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6C7EC38F"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A0</w:t>
            </w:r>
            <w:r w:rsidRPr="00820A47">
              <w:rPr>
                <w:rFonts w:ascii="Calibri" w:eastAsia="Times New Roman" w:hAnsi="Calibri" w:cs="Calibri"/>
                <w:color w:val="000000"/>
              </w:rPr>
              <w:t>6</w:t>
            </w:r>
          </w:p>
        </w:tc>
        <w:tc>
          <w:tcPr>
            <w:tcW w:w="2541" w:type="dxa"/>
            <w:tcBorders>
              <w:top w:val="single" w:sz="4" w:space="0" w:color="5B9BD5"/>
              <w:left w:val="nil"/>
              <w:bottom w:val="nil"/>
              <w:right w:val="nil"/>
            </w:tcBorders>
            <w:shd w:val="clear" w:color="auto" w:fill="auto"/>
            <w:noWrap/>
            <w:vAlign w:val="bottom"/>
            <w:hideMark/>
          </w:tcPr>
          <w:p w14:paraId="56212D40"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1D1C418"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75CB05F"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19BDA7D1"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724415E6"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A0</w:t>
            </w:r>
            <w:r w:rsidRPr="00820A47">
              <w:rPr>
                <w:rFonts w:ascii="Calibri" w:eastAsia="Times New Roman" w:hAnsi="Calibri" w:cs="Calibri"/>
                <w:color w:val="000000"/>
              </w:rPr>
              <w:t>7</w:t>
            </w:r>
          </w:p>
        </w:tc>
        <w:tc>
          <w:tcPr>
            <w:tcW w:w="2541" w:type="dxa"/>
            <w:tcBorders>
              <w:top w:val="single" w:sz="4" w:space="0" w:color="5B9BD5"/>
              <w:left w:val="nil"/>
              <w:bottom w:val="nil"/>
              <w:right w:val="nil"/>
            </w:tcBorders>
            <w:shd w:val="clear" w:color="auto" w:fill="auto"/>
            <w:noWrap/>
            <w:vAlign w:val="bottom"/>
            <w:hideMark/>
          </w:tcPr>
          <w:p w14:paraId="39091ED4"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2DF071AD"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C45B856"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4F1E9393"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1BDBB80C"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A0</w:t>
            </w:r>
            <w:r w:rsidRPr="00820A47">
              <w:rPr>
                <w:rFonts w:ascii="Calibri" w:eastAsia="Times New Roman" w:hAnsi="Calibri" w:cs="Calibri"/>
                <w:color w:val="000000"/>
              </w:rPr>
              <w:t>8</w:t>
            </w:r>
          </w:p>
        </w:tc>
        <w:tc>
          <w:tcPr>
            <w:tcW w:w="2541" w:type="dxa"/>
            <w:tcBorders>
              <w:top w:val="single" w:sz="4" w:space="0" w:color="5B9BD5"/>
              <w:left w:val="nil"/>
              <w:bottom w:val="nil"/>
              <w:right w:val="nil"/>
            </w:tcBorders>
            <w:shd w:val="clear" w:color="auto" w:fill="auto"/>
            <w:noWrap/>
            <w:vAlign w:val="bottom"/>
            <w:hideMark/>
          </w:tcPr>
          <w:p w14:paraId="573063E6"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6754997"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C951A4C"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642D9D46"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6310508E"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A0</w:t>
            </w:r>
            <w:r w:rsidRPr="00820A47">
              <w:rPr>
                <w:rFonts w:ascii="Calibri" w:eastAsia="Times New Roman" w:hAnsi="Calibri" w:cs="Calibri"/>
                <w:color w:val="000000"/>
              </w:rPr>
              <w:t>9</w:t>
            </w:r>
          </w:p>
        </w:tc>
        <w:tc>
          <w:tcPr>
            <w:tcW w:w="2541" w:type="dxa"/>
            <w:tcBorders>
              <w:top w:val="single" w:sz="4" w:space="0" w:color="5B9BD5"/>
              <w:left w:val="nil"/>
              <w:bottom w:val="nil"/>
              <w:right w:val="nil"/>
            </w:tcBorders>
            <w:shd w:val="clear" w:color="auto" w:fill="auto"/>
            <w:noWrap/>
            <w:vAlign w:val="bottom"/>
            <w:hideMark/>
          </w:tcPr>
          <w:p w14:paraId="03EF55D8"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0FBCF56C"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F1FDB51"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5B6E13B8"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44F76105"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w:t>
            </w:r>
            <w:r w:rsidRPr="00820A47">
              <w:rPr>
                <w:rFonts w:ascii="Calibri" w:eastAsia="Times New Roman" w:hAnsi="Calibri" w:cs="Calibri"/>
                <w:color w:val="000000"/>
              </w:rPr>
              <w:t>10</w:t>
            </w:r>
          </w:p>
        </w:tc>
        <w:tc>
          <w:tcPr>
            <w:tcW w:w="2541" w:type="dxa"/>
            <w:tcBorders>
              <w:top w:val="single" w:sz="4" w:space="0" w:color="5B9BD5"/>
              <w:left w:val="nil"/>
              <w:bottom w:val="nil"/>
              <w:right w:val="nil"/>
            </w:tcBorders>
            <w:shd w:val="clear" w:color="auto" w:fill="auto"/>
            <w:noWrap/>
            <w:vAlign w:val="bottom"/>
            <w:hideMark/>
          </w:tcPr>
          <w:p w14:paraId="6151C771"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95D36F5"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81226FA"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565E4B32"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28F75DF3"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w:t>
            </w:r>
            <w:r w:rsidRPr="00820A47">
              <w:rPr>
                <w:rFonts w:ascii="Calibri" w:eastAsia="Times New Roman" w:hAnsi="Calibri" w:cs="Calibri"/>
                <w:color w:val="000000"/>
              </w:rPr>
              <w:t>11</w:t>
            </w:r>
          </w:p>
        </w:tc>
        <w:tc>
          <w:tcPr>
            <w:tcW w:w="2541" w:type="dxa"/>
            <w:tcBorders>
              <w:top w:val="single" w:sz="4" w:space="0" w:color="5B9BD5"/>
              <w:left w:val="nil"/>
              <w:bottom w:val="nil"/>
              <w:right w:val="nil"/>
            </w:tcBorders>
            <w:shd w:val="clear" w:color="auto" w:fill="auto"/>
            <w:noWrap/>
            <w:vAlign w:val="bottom"/>
            <w:hideMark/>
          </w:tcPr>
          <w:p w14:paraId="34DC0088"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70D1F4B"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D7681CC"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42A4330E"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7A77A011"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w:t>
            </w:r>
            <w:r w:rsidRPr="00820A47">
              <w:rPr>
                <w:rFonts w:ascii="Calibri" w:eastAsia="Times New Roman" w:hAnsi="Calibri" w:cs="Calibri"/>
                <w:color w:val="000000"/>
              </w:rPr>
              <w:t>12</w:t>
            </w:r>
          </w:p>
        </w:tc>
        <w:tc>
          <w:tcPr>
            <w:tcW w:w="2541" w:type="dxa"/>
            <w:tcBorders>
              <w:top w:val="single" w:sz="4" w:space="0" w:color="5B9BD5"/>
              <w:left w:val="nil"/>
              <w:bottom w:val="nil"/>
              <w:right w:val="nil"/>
            </w:tcBorders>
            <w:shd w:val="clear" w:color="auto" w:fill="auto"/>
            <w:noWrap/>
            <w:vAlign w:val="bottom"/>
            <w:hideMark/>
          </w:tcPr>
          <w:p w14:paraId="5A44A363"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63CE682"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3963BF07"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30E9FA9D"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30476CD0"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w:t>
            </w:r>
            <w:r w:rsidRPr="00820A47">
              <w:rPr>
                <w:rFonts w:ascii="Calibri" w:eastAsia="Times New Roman" w:hAnsi="Calibri" w:cs="Calibri"/>
                <w:color w:val="000000"/>
              </w:rPr>
              <w:t>13</w:t>
            </w:r>
          </w:p>
        </w:tc>
        <w:tc>
          <w:tcPr>
            <w:tcW w:w="2541" w:type="dxa"/>
            <w:tcBorders>
              <w:top w:val="single" w:sz="4" w:space="0" w:color="5B9BD5"/>
              <w:left w:val="nil"/>
              <w:bottom w:val="nil"/>
              <w:right w:val="nil"/>
            </w:tcBorders>
            <w:shd w:val="clear" w:color="auto" w:fill="auto"/>
            <w:noWrap/>
            <w:vAlign w:val="bottom"/>
            <w:hideMark/>
          </w:tcPr>
          <w:p w14:paraId="3F264167"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39A7DE17"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7FFF1BE"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2217CE34"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1B4024CA" w14:textId="77777777" w:rsidR="00B84783" w:rsidRPr="00820A47" w:rsidRDefault="00B84783"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w:t>
            </w:r>
            <w:r w:rsidRPr="00820A47">
              <w:rPr>
                <w:rFonts w:ascii="Calibri" w:eastAsia="Times New Roman" w:hAnsi="Calibri" w:cs="Calibri"/>
                <w:color w:val="000000"/>
              </w:rPr>
              <w:t>14</w:t>
            </w:r>
          </w:p>
        </w:tc>
        <w:tc>
          <w:tcPr>
            <w:tcW w:w="2541" w:type="dxa"/>
            <w:tcBorders>
              <w:top w:val="single" w:sz="4" w:space="0" w:color="5B9BD5"/>
              <w:left w:val="nil"/>
              <w:bottom w:val="nil"/>
              <w:right w:val="nil"/>
            </w:tcBorders>
            <w:shd w:val="clear" w:color="auto" w:fill="auto"/>
            <w:noWrap/>
            <w:vAlign w:val="bottom"/>
            <w:hideMark/>
          </w:tcPr>
          <w:p w14:paraId="06D0255D"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A361B4D"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8C253DC" w14:textId="77777777" w:rsidR="00B84783" w:rsidRPr="00820A47" w:rsidRDefault="00B84783" w:rsidP="007C7BAC">
            <w:pPr>
              <w:spacing w:after="0" w:line="240" w:lineRule="auto"/>
              <w:rPr>
                <w:rFonts w:eastAsia="Times New Roman" w:cs="Times New Roman"/>
                <w:sz w:val="20"/>
                <w:szCs w:val="20"/>
              </w:rPr>
            </w:pPr>
          </w:p>
        </w:tc>
      </w:tr>
      <w:tr w:rsidR="001F05A0" w:rsidRPr="00820A47" w14:paraId="2D8F865B"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6C16E16" w14:textId="24A112EC" w:rsidR="001F05A0" w:rsidRDefault="001F05A0"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A15</w:t>
            </w:r>
          </w:p>
        </w:tc>
        <w:tc>
          <w:tcPr>
            <w:tcW w:w="2541" w:type="dxa"/>
            <w:tcBorders>
              <w:top w:val="single" w:sz="4" w:space="0" w:color="5B9BD5"/>
              <w:left w:val="nil"/>
              <w:bottom w:val="nil"/>
              <w:right w:val="nil"/>
            </w:tcBorders>
            <w:shd w:val="clear" w:color="auto" w:fill="auto"/>
            <w:noWrap/>
            <w:vAlign w:val="bottom"/>
          </w:tcPr>
          <w:p w14:paraId="25A93C34" w14:textId="77777777" w:rsidR="001F05A0" w:rsidRPr="00820A47" w:rsidRDefault="001F05A0"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tcPr>
          <w:p w14:paraId="6877542E" w14:textId="77777777" w:rsidR="001F05A0" w:rsidRPr="00820A47" w:rsidRDefault="001F05A0"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tcPr>
          <w:p w14:paraId="44E558E1" w14:textId="77777777" w:rsidR="001F05A0" w:rsidRPr="00820A47" w:rsidRDefault="001F05A0" w:rsidP="007C7BAC">
            <w:pPr>
              <w:spacing w:after="0" w:line="240" w:lineRule="auto"/>
              <w:rPr>
                <w:rFonts w:eastAsia="Times New Roman" w:cs="Times New Roman"/>
                <w:sz w:val="20"/>
                <w:szCs w:val="20"/>
              </w:rPr>
            </w:pPr>
          </w:p>
        </w:tc>
      </w:tr>
      <w:tr w:rsidR="00B84783" w:rsidRPr="00820A47" w14:paraId="0990E316" w14:textId="77777777" w:rsidTr="007C7BAC">
        <w:trPr>
          <w:trHeight w:val="300"/>
        </w:trPr>
        <w:tc>
          <w:tcPr>
            <w:tcW w:w="9350" w:type="dxa"/>
            <w:gridSpan w:val="4"/>
            <w:tcBorders>
              <w:top w:val="single" w:sz="4" w:space="0" w:color="5B9BD5"/>
              <w:left w:val="nil"/>
              <w:bottom w:val="nil"/>
              <w:right w:val="single" w:sz="4" w:space="0" w:color="5B9BD5"/>
            </w:tcBorders>
            <w:shd w:val="clear" w:color="auto" w:fill="auto"/>
            <w:noWrap/>
            <w:vAlign w:val="bottom"/>
            <w:hideMark/>
          </w:tcPr>
          <w:p w14:paraId="064E6BF9" w14:textId="77777777" w:rsidR="00B84783" w:rsidRPr="00820A47" w:rsidRDefault="00B84783" w:rsidP="007C7BAC">
            <w:pPr>
              <w:pStyle w:val="Heading2"/>
              <w:jc w:val="center"/>
              <w:rPr>
                <w:rFonts w:eastAsia="Times New Roman"/>
              </w:rPr>
            </w:pPr>
            <w:bookmarkStart w:id="310" w:name="_Toc124186241"/>
            <w:r w:rsidRPr="00FA6D9A">
              <w:rPr>
                <w:rFonts w:eastAsia="Times New Roman"/>
                <w:sz w:val="28"/>
                <w:szCs w:val="22"/>
              </w:rPr>
              <w:t>B.</w:t>
            </w:r>
            <w:r w:rsidRPr="00FA6D9A">
              <w:rPr>
                <w:rFonts w:eastAsia="Times New Roman"/>
                <w:sz w:val="28"/>
                <w:szCs w:val="22"/>
              </w:rPr>
              <w:tab/>
              <w:t>User Interface, Reporting, Analytics, and Dashboards</w:t>
            </w:r>
            <w:bookmarkEnd w:id="310"/>
          </w:p>
        </w:tc>
      </w:tr>
      <w:tr w:rsidR="00B84783" w:rsidRPr="006742CF" w14:paraId="1D641628"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16647C3E"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B01</w:t>
            </w:r>
          </w:p>
        </w:tc>
        <w:tc>
          <w:tcPr>
            <w:tcW w:w="2541" w:type="dxa"/>
            <w:tcBorders>
              <w:top w:val="single" w:sz="4" w:space="0" w:color="5B9BD5"/>
              <w:left w:val="nil"/>
              <w:bottom w:val="nil"/>
              <w:right w:val="nil"/>
            </w:tcBorders>
            <w:shd w:val="clear" w:color="auto" w:fill="auto"/>
            <w:noWrap/>
            <w:vAlign w:val="bottom"/>
            <w:hideMark/>
          </w:tcPr>
          <w:p w14:paraId="27FF014F"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7CE202AC"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58D6B90"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E2E30C7"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23B2C1C4"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B02</w:t>
            </w:r>
          </w:p>
        </w:tc>
        <w:tc>
          <w:tcPr>
            <w:tcW w:w="2541" w:type="dxa"/>
            <w:tcBorders>
              <w:top w:val="single" w:sz="4" w:space="0" w:color="5B9BD5"/>
              <w:left w:val="nil"/>
              <w:bottom w:val="nil"/>
              <w:right w:val="nil"/>
            </w:tcBorders>
            <w:shd w:val="clear" w:color="auto" w:fill="auto"/>
            <w:noWrap/>
            <w:vAlign w:val="bottom"/>
            <w:hideMark/>
          </w:tcPr>
          <w:p w14:paraId="1BC04FC0"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3BC04088"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9787BB2"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E3E1286"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4D124FAF"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B03</w:t>
            </w:r>
          </w:p>
        </w:tc>
        <w:tc>
          <w:tcPr>
            <w:tcW w:w="2541" w:type="dxa"/>
            <w:tcBorders>
              <w:top w:val="single" w:sz="4" w:space="0" w:color="5B9BD5"/>
              <w:left w:val="nil"/>
              <w:bottom w:val="nil"/>
              <w:right w:val="nil"/>
            </w:tcBorders>
            <w:shd w:val="clear" w:color="auto" w:fill="auto"/>
            <w:noWrap/>
            <w:vAlign w:val="bottom"/>
            <w:hideMark/>
          </w:tcPr>
          <w:p w14:paraId="5287BD1F"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3C6F3237"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0E64DA9"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BFEFE6F"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5E599F7B"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B04</w:t>
            </w:r>
          </w:p>
        </w:tc>
        <w:tc>
          <w:tcPr>
            <w:tcW w:w="2541" w:type="dxa"/>
            <w:tcBorders>
              <w:top w:val="single" w:sz="4" w:space="0" w:color="5B9BD5"/>
              <w:left w:val="nil"/>
              <w:bottom w:val="nil"/>
              <w:right w:val="nil"/>
            </w:tcBorders>
            <w:shd w:val="clear" w:color="auto" w:fill="auto"/>
            <w:noWrap/>
            <w:vAlign w:val="bottom"/>
            <w:hideMark/>
          </w:tcPr>
          <w:p w14:paraId="2F4814D1"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7B535550"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6FCD187"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50EA589"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3073D2B9"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B05</w:t>
            </w:r>
          </w:p>
        </w:tc>
        <w:tc>
          <w:tcPr>
            <w:tcW w:w="2541" w:type="dxa"/>
            <w:tcBorders>
              <w:top w:val="single" w:sz="4" w:space="0" w:color="5B9BD5"/>
              <w:left w:val="nil"/>
              <w:bottom w:val="nil"/>
              <w:right w:val="nil"/>
            </w:tcBorders>
            <w:shd w:val="clear" w:color="auto" w:fill="auto"/>
            <w:noWrap/>
            <w:vAlign w:val="bottom"/>
            <w:hideMark/>
          </w:tcPr>
          <w:p w14:paraId="6667DA59"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39306BB0"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1A0133C"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7FA9840"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5DF15036"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B06</w:t>
            </w:r>
          </w:p>
        </w:tc>
        <w:tc>
          <w:tcPr>
            <w:tcW w:w="2541" w:type="dxa"/>
            <w:tcBorders>
              <w:top w:val="single" w:sz="4" w:space="0" w:color="5B9BD5"/>
              <w:left w:val="nil"/>
              <w:bottom w:val="nil"/>
              <w:right w:val="nil"/>
            </w:tcBorders>
            <w:shd w:val="clear" w:color="auto" w:fill="auto"/>
            <w:noWrap/>
            <w:vAlign w:val="bottom"/>
            <w:hideMark/>
          </w:tcPr>
          <w:p w14:paraId="0D9F007C"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27E258DC"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3177B229"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83ABBB6"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43AFA26C"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B07</w:t>
            </w:r>
          </w:p>
        </w:tc>
        <w:tc>
          <w:tcPr>
            <w:tcW w:w="2541" w:type="dxa"/>
            <w:tcBorders>
              <w:top w:val="single" w:sz="4" w:space="0" w:color="5B9BD5"/>
              <w:left w:val="nil"/>
              <w:bottom w:val="nil"/>
              <w:right w:val="nil"/>
            </w:tcBorders>
            <w:shd w:val="clear" w:color="auto" w:fill="auto"/>
            <w:noWrap/>
            <w:vAlign w:val="bottom"/>
            <w:hideMark/>
          </w:tcPr>
          <w:p w14:paraId="43F6D48A"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6F447AA9"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31229F01"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C82B981"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2040007F"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B08</w:t>
            </w:r>
          </w:p>
        </w:tc>
        <w:tc>
          <w:tcPr>
            <w:tcW w:w="2541" w:type="dxa"/>
            <w:tcBorders>
              <w:top w:val="single" w:sz="4" w:space="0" w:color="5B9BD5"/>
              <w:left w:val="nil"/>
              <w:bottom w:val="nil"/>
              <w:right w:val="nil"/>
            </w:tcBorders>
            <w:shd w:val="clear" w:color="auto" w:fill="auto"/>
            <w:noWrap/>
            <w:vAlign w:val="bottom"/>
            <w:hideMark/>
          </w:tcPr>
          <w:p w14:paraId="525FD7A3"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41E05757"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6837740"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6D8F28D"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0E1348E2"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B09</w:t>
            </w:r>
          </w:p>
        </w:tc>
        <w:tc>
          <w:tcPr>
            <w:tcW w:w="2541" w:type="dxa"/>
            <w:tcBorders>
              <w:top w:val="single" w:sz="4" w:space="0" w:color="5B9BD5"/>
              <w:left w:val="nil"/>
              <w:bottom w:val="nil"/>
              <w:right w:val="nil"/>
            </w:tcBorders>
            <w:shd w:val="clear" w:color="auto" w:fill="auto"/>
            <w:noWrap/>
            <w:vAlign w:val="bottom"/>
            <w:hideMark/>
          </w:tcPr>
          <w:p w14:paraId="14DFB05D"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647DA458"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316A587"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F24F15F"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5BDDE223"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B10</w:t>
            </w:r>
          </w:p>
        </w:tc>
        <w:tc>
          <w:tcPr>
            <w:tcW w:w="2541" w:type="dxa"/>
            <w:tcBorders>
              <w:top w:val="single" w:sz="4" w:space="0" w:color="5B9BD5"/>
              <w:left w:val="nil"/>
              <w:bottom w:val="nil"/>
              <w:right w:val="nil"/>
            </w:tcBorders>
            <w:shd w:val="clear" w:color="auto" w:fill="auto"/>
            <w:noWrap/>
            <w:vAlign w:val="bottom"/>
            <w:hideMark/>
          </w:tcPr>
          <w:p w14:paraId="6A394D87"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336014B4"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806FD02"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6AF66D2"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174C9378"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B11</w:t>
            </w:r>
          </w:p>
        </w:tc>
        <w:tc>
          <w:tcPr>
            <w:tcW w:w="2541" w:type="dxa"/>
            <w:tcBorders>
              <w:top w:val="single" w:sz="4" w:space="0" w:color="5B9BD5"/>
              <w:left w:val="nil"/>
              <w:bottom w:val="nil"/>
              <w:right w:val="nil"/>
            </w:tcBorders>
            <w:shd w:val="clear" w:color="auto" w:fill="auto"/>
            <w:noWrap/>
            <w:vAlign w:val="bottom"/>
            <w:hideMark/>
          </w:tcPr>
          <w:p w14:paraId="6FC220C8"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05708FB9"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A465172"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AF4F2FC"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1208490E"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B12</w:t>
            </w:r>
          </w:p>
        </w:tc>
        <w:tc>
          <w:tcPr>
            <w:tcW w:w="2541" w:type="dxa"/>
            <w:tcBorders>
              <w:top w:val="single" w:sz="4" w:space="0" w:color="5B9BD5"/>
              <w:left w:val="nil"/>
              <w:bottom w:val="nil"/>
              <w:right w:val="nil"/>
            </w:tcBorders>
            <w:shd w:val="clear" w:color="auto" w:fill="auto"/>
            <w:noWrap/>
            <w:vAlign w:val="bottom"/>
            <w:hideMark/>
          </w:tcPr>
          <w:p w14:paraId="62E74B7E"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5E47FD75"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AD365CC"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A9A7AD7"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521AB05F"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B13</w:t>
            </w:r>
          </w:p>
        </w:tc>
        <w:tc>
          <w:tcPr>
            <w:tcW w:w="2541" w:type="dxa"/>
            <w:tcBorders>
              <w:top w:val="single" w:sz="4" w:space="0" w:color="5B9BD5"/>
              <w:left w:val="nil"/>
              <w:bottom w:val="nil"/>
              <w:right w:val="nil"/>
            </w:tcBorders>
            <w:shd w:val="clear" w:color="auto" w:fill="auto"/>
            <w:noWrap/>
            <w:vAlign w:val="bottom"/>
            <w:hideMark/>
          </w:tcPr>
          <w:p w14:paraId="64ED0C0B"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74F3F289"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DAC6B3A"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3C1EE50"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43678417"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B14</w:t>
            </w:r>
          </w:p>
        </w:tc>
        <w:tc>
          <w:tcPr>
            <w:tcW w:w="2541" w:type="dxa"/>
            <w:tcBorders>
              <w:top w:val="single" w:sz="4" w:space="0" w:color="5B9BD5"/>
              <w:left w:val="nil"/>
              <w:bottom w:val="nil"/>
              <w:right w:val="nil"/>
            </w:tcBorders>
            <w:shd w:val="clear" w:color="auto" w:fill="auto"/>
            <w:noWrap/>
            <w:vAlign w:val="bottom"/>
            <w:hideMark/>
          </w:tcPr>
          <w:p w14:paraId="7543351A"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2E5922FA"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C9FA677"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B56FA1A"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41E026B0"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lastRenderedPageBreak/>
              <w:t>B15</w:t>
            </w:r>
          </w:p>
        </w:tc>
        <w:tc>
          <w:tcPr>
            <w:tcW w:w="2541" w:type="dxa"/>
            <w:tcBorders>
              <w:top w:val="single" w:sz="4" w:space="0" w:color="5B9BD5"/>
              <w:left w:val="nil"/>
              <w:bottom w:val="nil"/>
              <w:right w:val="nil"/>
            </w:tcBorders>
            <w:shd w:val="clear" w:color="auto" w:fill="auto"/>
            <w:noWrap/>
            <w:vAlign w:val="bottom"/>
            <w:hideMark/>
          </w:tcPr>
          <w:p w14:paraId="4F390D8C"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5AC98501"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0006CB5"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F725451"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42C58094"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B16</w:t>
            </w:r>
          </w:p>
        </w:tc>
        <w:tc>
          <w:tcPr>
            <w:tcW w:w="2541" w:type="dxa"/>
            <w:tcBorders>
              <w:top w:val="single" w:sz="4" w:space="0" w:color="5B9BD5"/>
              <w:left w:val="nil"/>
              <w:bottom w:val="nil"/>
              <w:right w:val="nil"/>
            </w:tcBorders>
            <w:shd w:val="clear" w:color="auto" w:fill="auto"/>
            <w:noWrap/>
            <w:vAlign w:val="bottom"/>
            <w:hideMark/>
          </w:tcPr>
          <w:p w14:paraId="2DE279D2"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64682EC6"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BD758B2"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30AAA1A"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40199559"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B17</w:t>
            </w:r>
          </w:p>
        </w:tc>
        <w:tc>
          <w:tcPr>
            <w:tcW w:w="2541" w:type="dxa"/>
            <w:tcBorders>
              <w:top w:val="single" w:sz="4" w:space="0" w:color="5B9BD5"/>
              <w:left w:val="nil"/>
              <w:bottom w:val="nil"/>
              <w:right w:val="nil"/>
            </w:tcBorders>
            <w:shd w:val="clear" w:color="auto" w:fill="auto"/>
            <w:noWrap/>
            <w:vAlign w:val="bottom"/>
            <w:hideMark/>
          </w:tcPr>
          <w:p w14:paraId="30833CB8"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35BD19F7"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3299D845"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E58E24A"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5B2C9BE2"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B18</w:t>
            </w:r>
          </w:p>
        </w:tc>
        <w:tc>
          <w:tcPr>
            <w:tcW w:w="2541" w:type="dxa"/>
            <w:tcBorders>
              <w:top w:val="single" w:sz="4" w:space="0" w:color="5B9BD5"/>
              <w:left w:val="nil"/>
              <w:bottom w:val="nil"/>
              <w:right w:val="nil"/>
            </w:tcBorders>
            <w:shd w:val="clear" w:color="auto" w:fill="auto"/>
            <w:noWrap/>
            <w:vAlign w:val="bottom"/>
            <w:hideMark/>
          </w:tcPr>
          <w:p w14:paraId="59651148"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1554CB61"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10B0201"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C8E08D5"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42EE0986"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B19</w:t>
            </w:r>
          </w:p>
        </w:tc>
        <w:tc>
          <w:tcPr>
            <w:tcW w:w="2541" w:type="dxa"/>
            <w:tcBorders>
              <w:top w:val="single" w:sz="4" w:space="0" w:color="5B9BD5"/>
              <w:left w:val="nil"/>
              <w:bottom w:val="nil"/>
              <w:right w:val="nil"/>
            </w:tcBorders>
            <w:shd w:val="clear" w:color="auto" w:fill="auto"/>
            <w:noWrap/>
            <w:vAlign w:val="bottom"/>
            <w:hideMark/>
          </w:tcPr>
          <w:p w14:paraId="40F02EF3"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5945EEE0"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AE9F5F8"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D4E78C6"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5FF58FD8"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B20</w:t>
            </w:r>
          </w:p>
        </w:tc>
        <w:tc>
          <w:tcPr>
            <w:tcW w:w="2541" w:type="dxa"/>
            <w:tcBorders>
              <w:top w:val="single" w:sz="4" w:space="0" w:color="5B9BD5"/>
              <w:left w:val="nil"/>
              <w:bottom w:val="nil"/>
              <w:right w:val="nil"/>
            </w:tcBorders>
            <w:shd w:val="clear" w:color="auto" w:fill="auto"/>
            <w:noWrap/>
            <w:vAlign w:val="bottom"/>
            <w:hideMark/>
          </w:tcPr>
          <w:p w14:paraId="6A9C41B6"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0791C0B5"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D9A8E35"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964E607"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367BFE99"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B21</w:t>
            </w:r>
          </w:p>
        </w:tc>
        <w:tc>
          <w:tcPr>
            <w:tcW w:w="2541" w:type="dxa"/>
            <w:tcBorders>
              <w:top w:val="single" w:sz="4" w:space="0" w:color="5B9BD5"/>
              <w:left w:val="nil"/>
              <w:bottom w:val="nil"/>
              <w:right w:val="nil"/>
            </w:tcBorders>
            <w:shd w:val="clear" w:color="auto" w:fill="auto"/>
            <w:noWrap/>
            <w:vAlign w:val="bottom"/>
            <w:hideMark/>
          </w:tcPr>
          <w:p w14:paraId="4DE3160A"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1BD14B09"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7386419"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D709019"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0ED9774F"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B22</w:t>
            </w:r>
          </w:p>
        </w:tc>
        <w:tc>
          <w:tcPr>
            <w:tcW w:w="2541" w:type="dxa"/>
            <w:tcBorders>
              <w:top w:val="single" w:sz="4" w:space="0" w:color="5B9BD5"/>
              <w:left w:val="nil"/>
              <w:bottom w:val="nil"/>
              <w:right w:val="nil"/>
            </w:tcBorders>
            <w:shd w:val="clear" w:color="auto" w:fill="auto"/>
            <w:noWrap/>
            <w:vAlign w:val="bottom"/>
            <w:hideMark/>
          </w:tcPr>
          <w:p w14:paraId="47C2C03B"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1555698F"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8BF496D"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D987F38"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5254DD15"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B23</w:t>
            </w:r>
          </w:p>
        </w:tc>
        <w:tc>
          <w:tcPr>
            <w:tcW w:w="2541" w:type="dxa"/>
            <w:tcBorders>
              <w:top w:val="single" w:sz="4" w:space="0" w:color="5B9BD5"/>
              <w:left w:val="nil"/>
              <w:bottom w:val="nil"/>
              <w:right w:val="nil"/>
            </w:tcBorders>
            <w:shd w:val="clear" w:color="auto" w:fill="auto"/>
            <w:noWrap/>
            <w:vAlign w:val="bottom"/>
            <w:hideMark/>
          </w:tcPr>
          <w:p w14:paraId="1CB24BD8"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7F144F71"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938A82C"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86EEC7F"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7E555C02"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B24</w:t>
            </w:r>
          </w:p>
        </w:tc>
        <w:tc>
          <w:tcPr>
            <w:tcW w:w="2541" w:type="dxa"/>
            <w:tcBorders>
              <w:top w:val="single" w:sz="4" w:space="0" w:color="5B9BD5"/>
              <w:left w:val="nil"/>
              <w:bottom w:val="nil"/>
              <w:right w:val="nil"/>
            </w:tcBorders>
            <w:shd w:val="clear" w:color="auto" w:fill="auto"/>
            <w:noWrap/>
            <w:vAlign w:val="bottom"/>
            <w:hideMark/>
          </w:tcPr>
          <w:p w14:paraId="2BB7C2AC"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43B40365"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BF31B65"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1AC9069"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0273B941"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B25</w:t>
            </w:r>
          </w:p>
        </w:tc>
        <w:tc>
          <w:tcPr>
            <w:tcW w:w="2541" w:type="dxa"/>
            <w:tcBorders>
              <w:top w:val="single" w:sz="4" w:space="0" w:color="5B9BD5"/>
              <w:left w:val="nil"/>
              <w:bottom w:val="nil"/>
              <w:right w:val="nil"/>
            </w:tcBorders>
            <w:shd w:val="clear" w:color="auto" w:fill="auto"/>
            <w:noWrap/>
            <w:vAlign w:val="bottom"/>
            <w:hideMark/>
          </w:tcPr>
          <w:p w14:paraId="2C96A26B"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29E1B85E"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36AC24B"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C06145E"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142CEBD5"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B26</w:t>
            </w:r>
          </w:p>
        </w:tc>
        <w:tc>
          <w:tcPr>
            <w:tcW w:w="2541" w:type="dxa"/>
            <w:tcBorders>
              <w:top w:val="single" w:sz="4" w:space="0" w:color="5B9BD5"/>
              <w:left w:val="nil"/>
              <w:bottom w:val="nil"/>
              <w:right w:val="nil"/>
            </w:tcBorders>
            <w:shd w:val="clear" w:color="auto" w:fill="auto"/>
            <w:noWrap/>
            <w:vAlign w:val="bottom"/>
            <w:hideMark/>
          </w:tcPr>
          <w:p w14:paraId="1A5FFC22"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6F586F34"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EAF0957"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931139F"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604811BE"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B27</w:t>
            </w:r>
          </w:p>
        </w:tc>
        <w:tc>
          <w:tcPr>
            <w:tcW w:w="2541" w:type="dxa"/>
            <w:tcBorders>
              <w:top w:val="single" w:sz="4" w:space="0" w:color="5B9BD5"/>
              <w:left w:val="nil"/>
              <w:bottom w:val="nil"/>
              <w:right w:val="nil"/>
            </w:tcBorders>
            <w:shd w:val="clear" w:color="auto" w:fill="auto"/>
            <w:noWrap/>
            <w:vAlign w:val="bottom"/>
            <w:hideMark/>
          </w:tcPr>
          <w:p w14:paraId="47DD9DAF"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1BF71F7D"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27FBAE0"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8BE98B0" w14:textId="77777777" w:rsidTr="007C7BAC">
        <w:trPr>
          <w:trHeight w:val="300"/>
        </w:trPr>
        <w:tc>
          <w:tcPr>
            <w:tcW w:w="1739" w:type="dxa"/>
            <w:tcBorders>
              <w:top w:val="single" w:sz="4" w:space="0" w:color="5B9BD5"/>
              <w:left w:val="nil"/>
              <w:bottom w:val="nil"/>
              <w:right w:val="nil"/>
            </w:tcBorders>
            <w:shd w:val="clear" w:color="auto" w:fill="auto"/>
            <w:noWrap/>
            <w:vAlign w:val="bottom"/>
            <w:hideMark/>
          </w:tcPr>
          <w:p w14:paraId="5ACA7222" w14:textId="77777777" w:rsidR="00B84783" w:rsidRPr="006742CF" w:rsidRDefault="00B84783" w:rsidP="007C7BAC">
            <w:pPr>
              <w:spacing w:after="0" w:line="240" w:lineRule="auto"/>
              <w:jc w:val="center"/>
              <w:rPr>
                <w:rFonts w:eastAsia="Times New Roman" w:cs="Times New Roman"/>
                <w:sz w:val="20"/>
                <w:szCs w:val="20"/>
              </w:rPr>
            </w:pPr>
            <w:r w:rsidRPr="006742CF">
              <w:rPr>
                <w:rFonts w:eastAsia="Times New Roman" w:cs="Times New Roman"/>
                <w:sz w:val="20"/>
                <w:szCs w:val="20"/>
              </w:rPr>
              <w:t>B28</w:t>
            </w:r>
          </w:p>
        </w:tc>
        <w:tc>
          <w:tcPr>
            <w:tcW w:w="2541" w:type="dxa"/>
            <w:tcBorders>
              <w:top w:val="single" w:sz="4" w:space="0" w:color="5B9BD5"/>
              <w:left w:val="nil"/>
              <w:bottom w:val="nil"/>
              <w:right w:val="nil"/>
            </w:tcBorders>
            <w:shd w:val="clear" w:color="auto" w:fill="auto"/>
            <w:noWrap/>
            <w:vAlign w:val="bottom"/>
            <w:hideMark/>
          </w:tcPr>
          <w:p w14:paraId="2389651C" w14:textId="77777777" w:rsidR="00B84783" w:rsidRPr="006742CF" w:rsidRDefault="00B84783" w:rsidP="007C7BAC">
            <w:pPr>
              <w:spacing w:after="0" w:line="240" w:lineRule="auto"/>
              <w:rPr>
                <w:rFonts w:eastAsia="Times New Roman" w:cs="Times New Roman"/>
                <w:sz w:val="20"/>
                <w:szCs w:val="20"/>
              </w:rPr>
            </w:pPr>
          </w:p>
        </w:tc>
        <w:tc>
          <w:tcPr>
            <w:tcW w:w="2446" w:type="dxa"/>
            <w:tcBorders>
              <w:top w:val="single" w:sz="4" w:space="0" w:color="5B9BD5"/>
              <w:left w:val="nil"/>
              <w:bottom w:val="nil"/>
              <w:right w:val="nil"/>
            </w:tcBorders>
            <w:shd w:val="clear" w:color="auto" w:fill="auto"/>
            <w:noWrap/>
            <w:vAlign w:val="bottom"/>
            <w:hideMark/>
          </w:tcPr>
          <w:p w14:paraId="68F8A615"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6085556" w14:textId="77777777" w:rsidR="00B84783" w:rsidRPr="006742CF" w:rsidRDefault="00B84783" w:rsidP="007C7BAC">
            <w:pPr>
              <w:spacing w:after="0" w:line="240" w:lineRule="auto"/>
              <w:rPr>
                <w:rFonts w:eastAsia="Times New Roman" w:cs="Times New Roman"/>
                <w:sz w:val="20"/>
                <w:szCs w:val="20"/>
              </w:rPr>
            </w:pPr>
          </w:p>
        </w:tc>
      </w:tr>
      <w:tr w:rsidR="00B84783" w:rsidRPr="00820A47" w14:paraId="6511643C" w14:textId="77777777" w:rsidTr="007C7BAC">
        <w:trPr>
          <w:trHeight w:val="300"/>
        </w:trPr>
        <w:tc>
          <w:tcPr>
            <w:tcW w:w="9350" w:type="dxa"/>
            <w:gridSpan w:val="4"/>
            <w:tcBorders>
              <w:top w:val="single" w:sz="4" w:space="0" w:color="5B9BD5"/>
              <w:left w:val="nil"/>
              <w:bottom w:val="nil"/>
              <w:right w:val="single" w:sz="4" w:space="0" w:color="5B9BD5"/>
            </w:tcBorders>
            <w:shd w:val="clear" w:color="auto" w:fill="auto"/>
            <w:noWrap/>
            <w:vAlign w:val="bottom"/>
          </w:tcPr>
          <w:p w14:paraId="32F4669D" w14:textId="77777777" w:rsidR="00B84783" w:rsidRPr="00FA6D9A" w:rsidRDefault="00B84783" w:rsidP="007C7BAC">
            <w:pPr>
              <w:pStyle w:val="Heading2"/>
              <w:jc w:val="center"/>
              <w:rPr>
                <w:rFonts w:ascii="Times New Roman" w:eastAsia="Times New Roman" w:hAnsi="Times New Roman" w:cs="Times New Roman"/>
                <w:sz w:val="28"/>
                <w:szCs w:val="22"/>
              </w:rPr>
            </w:pPr>
            <w:bookmarkStart w:id="311" w:name="_Toc124186242"/>
            <w:r w:rsidRPr="00FA6D9A">
              <w:rPr>
                <w:rFonts w:eastAsia="Times New Roman"/>
                <w:sz w:val="28"/>
                <w:szCs w:val="22"/>
              </w:rPr>
              <w:t>C.</w:t>
            </w:r>
            <w:r w:rsidRPr="00FA6D9A">
              <w:rPr>
                <w:rFonts w:eastAsia="Times New Roman"/>
                <w:sz w:val="28"/>
                <w:szCs w:val="22"/>
              </w:rPr>
              <w:tab/>
              <w:t>Overall Information Technology and Cloud Services</w:t>
            </w:r>
            <w:bookmarkEnd w:id="311"/>
          </w:p>
        </w:tc>
      </w:tr>
      <w:tr w:rsidR="00B84783" w:rsidRPr="006742CF" w14:paraId="4F78BD7B"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73F2B69"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C01</w:t>
            </w:r>
          </w:p>
        </w:tc>
        <w:tc>
          <w:tcPr>
            <w:tcW w:w="2541" w:type="dxa"/>
            <w:tcBorders>
              <w:top w:val="single" w:sz="4" w:space="0" w:color="5B9BD5"/>
              <w:left w:val="nil"/>
              <w:bottom w:val="nil"/>
              <w:right w:val="nil"/>
            </w:tcBorders>
            <w:shd w:val="clear" w:color="auto" w:fill="auto"/>
            <w:noWrap/>
            <w:vAlign w:val="bottom"/>
            <w:hideMark/>
          </w:tcPr>
          <w:p w14:paraId="7D713E45"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C6EE92E" w14:textId="77777777" w:rsidR="00B84783" w:rsidRPr="00FA6D9A" w:rsidRDefault="00B84783" w:rsidP="007C7BAC">
            <w:pPr>
              <w:spacing w:after="0" w:line="240" w:lineRule="auto"/>
              <w:rPr>
                <w:rFonts w:eastAsia="Times New Roman" w:cs="Times New Roman"/>
                <w:sz w:val="28"/>
              </w:rPr>
            </w:pPr>
          </w:p>
        </w:tc>
        <w:tc>
          <w:tcPr>
            <w:tcW w:w="2624" w:type="dxa"/>
            <w:tcBorders>
              <w:top w:val="single" w:sz="4" w:space="0" w:color="5B9BD5"/>
              <w:left w:val="nil"/>
              <w:bottom w:val="nil"/>
              <w:right w:val="single" w:sz="4" w:space="0" w:color="5B9BD5"/>
            </w:tcBorders>
            <w:shd w:val="clear" w:color="auto" w:fill="auto"/>
            <w:noWrap/>
            <w:vAlign w:val="bottom"/>
            <w:hideMark/>
          </w:tcPr>
          <w:p w14:paraId="45F47D53"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21CC92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609F9D6"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C02</w:t>
            </w:r>
          </w:p>
        </w:tc>
        <w:tc>
          <w:tcPr>
            <w:tcW w:w="2541" w:type="dxa"/>
            <w:tcBorders>
              <w:top w:val="single" w:sz="4" w:space="0" w:color="5B9BD5"/>
              <w:left w:val="nil"/>
              <w:bottom w:val="nil"/>
              <w:right w:val="nil"/>
            </w:tcBorders>
            <w:shd w:val="clear" w:color="auto" w:fill="auto"/>
            <w:noWrap/>
            <w:vAlign w:val="bottom"/>
            <w:hideMark/>
          </w:tcPr>
          <w:p w14:paraId="27C28500"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C7506F2"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09869B9"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856BEC9"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55CD88C"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C03</w:t>
            </w:r>
          </w:p>
        </w:tc>
        <w:tc>
          <w:tcPr>
            <w:tcW w:w="2541" w:type="dxa"/>
            <w:tcBorders>
              <w:top w:val="single" w:sz="4" w:space="0" w:color="5B9BD5"/>
              <w:left w:val="nil"/>
              <w:bottom w:val="nil"/>
              <w:right w:val="nil"/>
            </w:tcBorders>
            <w:shd w:val="clear" w:color="auto" w:fill="auto"/>
            <w:noWrap/>
            <w:vAlign w:val="bottom"/>
            <w:hideMark/>
          </w:tcPr>
          <w:p w14:paraId="45EC395E"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261A212"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69334A0"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1F97150"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52E1E4A2"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C04</w:t>
            </w:r>
          </w:p>
        </w:tc>
        <w:tc>
          <w:tcPr>
            <w:tcW w:w="2541" w:type="dxa"/>
            <w:tcBorders>
              <w:top w:val="single" w:sz="4" w:space="0" w:color="5B9BD5"/>
              <w:left w:val="nil"/>
              <w:bottom w:val="nil"/>
              <w:right w:val="nil"/>
            </w:tcBorders>
            <w:shd w:val="clear" w:color="auto" w:fill="auto"/>
            <w:noWrap/>
            <w:vAlign w:val="bottom"/>
            <w:hideMark/>
          </w:tcPr>
          <w:p w14:paraId="3F0CFCDC"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04D4DE0"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0B16EED"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4895D97"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97CBD2A"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C05</w:t>
            </w:r>
          </w:p>
        </w:tc>
        <w:tc>
          <w:tcPr>
            <w:tcW w:w="2541" w:type="dxa"/>
            <w:tcBorders>
              <w:top w:val="single" w:sz="4" w:space="0" w:color="5B9BD5"/>
              <w:left w:val="nil"/>
              <w:bottom w:val="nil"/>
              <w:right w:val="nil"/>
            </w:tcBorders>
            <w:shd w:val="clear" w:color="auto" w:fill="auto"/>
            <w:noWrap/>
            <w:vAlign w:val="bottom"/>
            <w:hideMark/>
          </w:tcPr>
          <w:p w14:paraId="3171C974"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54A2EC5"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39F12E48"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2B2B5FF"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54D8571A"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C06</w:t>
            </w:r>
          </w:p>
        </w:tc>
        <w:tc>
          <w:tcPr>
            <w:tcW w:w="2541" w:type="dxa"/>
            <w:tcBorders>
              <w:top w:val="single" w:sz="4" w:space="0" w:color="5B9BD5"/>
              <w:left w:val="nil"/>
              <w:bottom w:val="nil"/>
              <w:right w:val="nil"/>
            </w:tcBorders>
            <w:shd w:val="clear" w:color="auto" w:fill="auto"/>
            <w:noWrap/>
            <w:vAlign w:val="bottom"/>
            <w:hideMark/>
          </w:tcPr>
          <w:p w14:paraId="0A9253FE"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2AACFF0E"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9C19660"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C28BD5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CFCB84D"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C07</w:t>
            </w:r>
          </w:p>
        </w:tc>
        <w:tc>
          <w:tcPr>
            <w:tcW w:w="2541" w:type="dxa"/>
            <w:tcBorders>
              <w:top w:val="single" w:sz="4" w:space="0" w:color="5B9BD5"/>
              <w:left w:val="nil"/>
              <w:bottom w:val="nil"/>
              <w:right w:val="nil"/>
            </w:tcBorders>
            <w:shd w:val="clear" w:color="auto" w:fill="auto"/>
            <w:noWrap/>
            <w:vAlign w:val="bottom"/>
            <w:hideMark/>
          </w:tcPr>
          <w:p w14:paraId="46373272"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4E971C66"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6295EDB"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732AD82"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51F3AA63"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C08</w:t>
            </w:r>
          </w:p>
        </w:tc>
        <w:tc>
          <w:tcPr>
            <w:tcW w:w="2541" w:type="dxa"/>
            <w:tcBorders>
              <w:top w:val="single" w:sz="4" w:space="0" w:color="5B9BD5"/>
              <w:left w:val="nil"/>
              <w:bottom w:val="nil"/>
              <w:right w:val="nil"/>
            </w:tcBorders>
            <w:shd w:val="clear" w:color="auto" w:fill="auto"/>
            <w:noWrap/>
            <w:vAlign w:val="bottom"/>
            <w:hideMark/>
          </w:tcPr>
          <w:p w14:paraId="0BDC6944"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21BF0C41"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3945D615"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CF3D208"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7E3731CF"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C09</w:t>
            </w:r>
          </w:p>
        </w:tc>
        <w:tc>
          <w:tcPr>
            <w:tcW w:w="2541" w:type="dxa"/>
            <w:tcBorders>
              <w:top w:val="single" w:sz="4" w:space="0" w:color="5B9BD5"/>
              <w:left w:val="nil"/>
              <w:bottom w:val="nil"/>
              <w:right w:val="nil"/>
            </w:tcBorders>
            <w:shd w:val="clear" w:color="auto" w:fill="auto"/>
            <w:noWrap/>
            <w:vAlign w:val="bottom"/>
            <w:hideMark/>
          </w:tcPr>
          <w:p w14:paraId="267ECD62"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999F3C1"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2291412"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58AA6F5"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00CD2812"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C10</w:t>
            </w:r>
          </w:p>
        </w:tc>
        <w:tc>
          <w:tcPr>
            <w:tcW w:w="2541" w:type="dxa"/>
            <w:tcBorders>
              <w:top w:val="single" w:sz="4" w:space="0" w:color="5B9BD5"/>
              <w:left w:val="nil"/>
              <w:bottom w:val="nil"/>
              <w:right w:val="nil"/>
            </w:tcBorders>
            <w:shd w:val="clear" w:color="auto" w:fill="auto"/>
            <w:noWrap/>
            <w:vAlign w:val="bottom"/>
            <w:hideMark/>
          </w:tcPr>
          <w:p w14:paraId="5986DFA1"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263DF9F5"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32AB0279"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9D85364"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1333FE64"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C11</w:t>
            </w:r>
          </w:p>
        </w:tc>
        <w:tc>
          <w:tcPr>
            <w:tcW w:w="2541" w:type="dxa"/>
            <w:tcBorders>
              <w:top w:val="single" w:sz="4" w:space="0" w:color="5B9BD5"/>
              <w:left w:val="nil"/>
              <w:bottom w:val="nil"/>
              <w:right w:val="nil"/>
            </w:tcBorders>
            <w:shd w:val="clear" w:color="auto" w:fill="auto"/>
            <w:noWrap/>
            <w:vAlign w:val="bottom"/>
            <w:hideMark/>
          </w:tcPr>
          <w:p w14:paraId="4CB2FFB2"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0A082071"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4D13B2E"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081B6AE"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1B03EA96"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C12</w:t>
            </w:r>
          </w:p>
        </w:tc>
        <w:tc>
          <w:tcPr>
            <w:tcW w:w="2541" w:type="dxa"/>
            <w:tcBorders>
              <w:top w:val="single" w:sz="4" w:space="0" w:color="5B9BD5"/>
              <w:left w:val="nil"/>
              <w:bottom w:val="nil"/>
              <w:right w:val="nil"/>
            </w:tcBorders>
            <w:shd w:val="clear" w:color="auto" w:fill="auto"/>
            <w:noWrap/>
            <w:vAlign w:val="bottom"/>
            <w:hideMark/>
          </w:tcPr>
          <w:p w14:paraId="004B4C5F"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3BD7DC0"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78E1327"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7E06A2D"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B4A0043"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C13</w:t>
            </w:r>
          </w:p>
        </w:tc>
        <w:tc>
          <w:tcPr>
            <w:tcW w:w="2541" w:type="dxa"/>
            <w:tcBorders>
              <w:top w:val="single" w:sz="4" w:space="0" w:color="5B9BD5"/>
              <w:left w:val="nil"/>
              <w:bottom w:val="nil"/>
              <w:right w:val="nil"/>
            </w:tcBorders>
            <w:shd w:val="clear" w:color="auto" w:fill="auto"/>
            <w:noWrap/>
            <w:vAlign w:val="bottom"/>
            <w:hideMark/>
          </w:tcPr>
          <w:p w14:paraId="50F8D604"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53742D3"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40B7DA7"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4816D90"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7561983"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C14</w:t>
            </w:r>
          </w:p>
        </w:tc>
        <w:tc>
          <w:tcPr>
            <w:tcW w:w="2541" w:type="dxa"/>
            <w:tcBorders>
              <w:top w:val="single" w:sz="4" w:space="0" w:color="5B9BD5"/>
              <w:left w:val="nil"/>
              <w:bottom w:val="nil"/>
              <w:right w:val="nil"/>
            </w:tcBorders>
            <w:shd w:val="clear" w:color="auto" w:fill="auto"/>
            <w:noWrap/>
            <w:vAlign w:val="bottom"/>
            <w:hideMark/>
          </w:tcPr>
          <w:p w14:paraId="6D1D9645"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231AD38C"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7326CB6"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40B6DD5"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4551949"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C15</w:t>
            </w:r>
          </w:p>
        </w:tc>
        <w:tc>
          <w:tcPr>
            <w:tcW w:w="2541" w:type="dxa"/>
            <w:tcBorders>
              <w:top w:val="single" w:sz="4" w:space="0" w:color="5B9BD5"/>
              <w:left w:val="nil"/>
              <w:bottom w:val="nil"/>
              <w:right w:val="nil"/>
            </w:tcBorders>
            <w:shd w:val="clear" w:color="auto" w:fill="auto"/>
            <w:noWrap/>
            <w:vAlign w:val="bottom"/>
            <w:hideMark/>
          </w:tcPr>
          <w:p w14:paraId="3FB7D58B"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0A880F0A"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0B5A86F"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6DCC6A9"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75817777"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C16</w:t>
            </w:r>
          </w:p>
        </w:tc>
        <w:tc>
          <w:tcPr>
            <w:tcW w:w="2541" w:type="dxa"/>
            <w:tcBorders>
              <w:top w:val="single" w:sz="4" w:space="0" w:color="5B9BD5"/>
              <w:left w:val="nil"/>
              <w:bottom w:val="nil"/>
              <w:right w:val="nil"/>
            </w:tcBorders>
            <w:shd w:val="clear" w:color="auto" w:fill="auto"/>
            <w:noWrap/>
            <w:vAlign w:val="bottom"/>
            <w:hideMark/>
          </w:tcPr>
          <w:p w14:paraId="02D11070"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29704413"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2F046E6"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EACAB6F"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EBE2AD2"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C17</w:t>
            </w:r>
          </w:p>
        </w:tc>
        <w:tc>
          <w:tcPr>
            <w:tcW w:w="2541" w:type="dxa"/>
            <w:tcBorders>
              <w:top w:val="single" w:sz="4" w:space="0" w:color="5B9BD5"/>
              <w:left w:val="nil"/>
              <w:bottom w:val="nil"/>
              <w:right w:val="nil"/>
            </w:tcBorders>
            <w:shd w:val="clear" w:color="auto" w:fill="auto"/>
            <w:noWrap/>
            <w:vAlign w:val="bottom"/>
            <w:hideMark/>
          </w:tcPr>
          <w:p w14:paraId="207D8392"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0A2D443F"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59FCDF4"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84763DC"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1399818"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C18</w:t>
            </w:r>
          </w:p>
        </w:tc>
        <w:tc>
          <w:tcPr>
            <w:tcW w:w="2541" w:type="dxa"/>
            <w:tcBorders>
              <w:top w:val="single" w:sz="4" w:space="0" w:color="5B9BD5"/>
              <w:left w:val="nil"/>
              <w:bottom w:val="nil"/>
              <w:right w:val="nil"/>
            </w:tcBorders>
            <w:shd w:val="clear" w:color="auto" w:fill="auto"/>
            <w:noWrap/>
            <w:vAlign w:val="bottom"/>
            <w:hideMark/>
          </w:tcPr>
          <w:p w14:paraId="398C913C"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0AC6D55"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1EB3B1B"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17A48B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75CEBBB8"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C19</w:t>
            </w:r>
          </w:p>
        </w:tc>
        <w:tc>
          <w:tcPr>
            <w:tcW w:w="2541" w:type="dxa"/>
            <w:tcBorders>
              <w:top w:val="single" w:sz="4" w:space="0" w:color="5B9BD5"/>
              <w:left w:val="nil"/>
              <w:bottom w:val="nil"/>
              <w:right w:val="nil"/>
            </w:tcBorders>
            <w:shd w:val="clear" w:color="auto" w:fill="auto"/>
            <w:noWrap/>
            <w:vAlign w:val="bottom"/>
            <w:hideMark/>
          </w:tcPr>
          <w:p w14:paraId="17048904"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24092C02"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EE9FC21"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986293F"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0B438BD1"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C20</w:t>
            </w:r>
          </w:p>
        </w:tc>
        <w:tc>
          <w:tcPr>
            <w:tcW w:w="2541" w:type="dxa"/>
            <w:tcBorders>
              <w:top w:val="single" w:sz="4" w:space="0" w:color="5B9BD5"/>
              <w:left w:val="nil"/>
              <w:bottom w:val="nil"/>
              <w:right w:val="nil"/>
            </w:tcBorders>
            <w:shd w:val="clear" w:color="auto" w:fill="auto"/>
            <w:noWrap/>
            <w:vAlign w:val="bottom"/>
            <w:hideMark/>
          </w:tcPr>
          <w:p w14:paraId="3957786A"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BB349C8"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8225E3D"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337FE58"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AE91C9E"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C21</w:t>
            </w:r>
          </w:p>
        </w:tc>
        <w:tc>
          <w:tcPr>
            <w:tcW w:w="2541" w:type="dxa"/>
            <w:tcBorders>
              <w:top w:val="single" w:sz="4" w:space="0" w:color="5B9BD5"/>
              <w:left w:val="nil"/>
              <w:bottom w:val="nil"/>
              <w:right w:val="nil"/>
            </w:tcBorders>
            <w:shd w:val="clear" w:color="auto" w:fill="auto"/>
            <w:noWrap/>
            <w:vAlign w:val="bottom"/>
            <w:hideMark/>
          </w:tcPr>
          <w:p w14:paraId="0BFBC539"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4C9DDDE"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F517666"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BEE123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6256743"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C22</w:t>
            </w:r>
          </w:p>
        </w:tc>
        <w:tc>
          <w:tcPr>
            <w:tcW w:w="2541" w:type="dxa"/>
            <w:tcBorders>
              <w:top w:val="single" w:sz="4" w:space="0" w:color="5B9BD5"/>
              <w:left w:val="nil"/>
              <w:bottom w:val="nil"/>
              <w:right w:val="nil"/>
            </w:tcBorders>
            <w:shd w:val="clear" w:color="auto" w:fill="auto"/>
            <w:noWrap/>
            <w:vAlign w:val="bottom"/>
            <w:hideMark/>
          </w:tcPr>
          <w:p w14:paraId="03F74165"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3F94812E"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3F2C921C"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D9B358E"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73CA95B"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C23</w:t>
            </w:r>
          </w:p>
        </w:tc>
        <w:tc>
          <w:tcPr>
            <w:tcW w:w="2541" w:type="dxa"/>
            <w:tcBorders>
              <w:top w:val="single" w:sz="4" w:space="0" w:color="5B9BD5"/>
              <w:left w:val="nil"/>
              <w:bottom w:val="nil"/>
              <w:right w:val="nil"/>
            </w:tcBorders>
            <w:shd w:val="clear" w:color="auto" w:fill="auto"/>
            <w:noWrap/>
            <w:vAlign w:val="bottom"/>
            <w:hideMark/>
          </w:tcPr>
          <w:p w14:paraId="1D39F3CF"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34B0751"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0649455"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0F896AF"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66256AA"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C24</w:t>
            </w:r>
          </w:p>
        </w:tc>
        <w:tc>
          <w:tcPr>
            <w:tcW w:w="2541" w:type="dxa"/>
            <w:tcBorders>
              <w:top w:val="single" w:sz="4" w:space="0" w:color="5B9BD5"/>
              <w:left w:val="nil"/>
              <w:bottom w:val="nil"/>
              <w:right w:val="nil"/>
            </w:tcBorders>
            <w:shd w:val="clear" w:color="auto" w:fill="auto"/>
            <w:noWrap/>
            <w:vAlign w:val="bottom"/>
            <w:hideMark/>
          </w:tcPr>
          <w:p w14:paraId="75A383F5"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D0A43CB"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DD78AE7"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FE80E7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1BB99E74"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C25</w:t>
            </w:r>
          </w:p>
        </w:tc>
        <w:tc>
          <w:tcPr>
            <w:tcW w:w="2541" w:type="dxa"/>
            <w:tcBorders>
              <w:top w:val="single" w:sz="4" w:space="0" w:color="5B9BD5"/>
              <w:left w:val="nil"/>
              <w:bottom w:val="nil"/>
              <w:right w:val="nil"/>
            </w:tcBorders>
            <w:shd w:val="clear" w:color="auto" w:fill="auto"/>
            <w:noWrap/>
            <w:vAlign w:val="bottom"/>
            <w:hideMark/>
          </w:tcPr>
          <w:p w14:paraId="3B008AAD"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ED4F414"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AA465F3"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E844028"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447EE5DC"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C26</w:t>
            </w:r>
          </w:p>
        </w:tc>
        <w:tc>
          <w:tcPr>
            <w:tcW w:w="2541" w:type="dxa"/>
            <w:tcBorders>
              <w:top w:val="single" w:sz="4" w:space="0" w:color="5B9BD5"/>
              <w:left w:val="nil"/>
              <w:bottom w:val="nil"/>
              <w:right w:val="nil"/>
            </w:tcBorders>
            <w:shd w:val="clear" w:color="auto" w:fill="auto"/>
            <w:noWrap/>
            <w:vAlign w:val="bottom"/>
            <w:hideMark/>
          </w:tcPr>
          <w:p w14:paraId="5344F679"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7B059B9"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36ED8E9" w14:textId="77777777" w:rsidR="00B84783" w:rsidRPr="006742CF" w:rsidRDefault="00B84783" w:rsidP="007C7BAC">
            <w:pPr>
              <w:spacing w:after="0" w:line="240" w:lineRule="auto"/>
              <w:rPr>
                <w:rFonts w:eastAsia="Times New Roman" w:cs="Times New Roman"/>
                <w:sz w:val="20"/>
                <w:szCs w:val="20"/>
              </w:rPr>
            </w:pPr>
          </w:p>
        </w:tc>
      </w:tr>
      <w:tr w:rsidR="0050646F" w:rsidRPr="006742CF" w14:paraId="7A41240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236573B" w14:textId="72AFDA5C" w:rsidR="0050646F" w:rsidRPr="006742CF" w:rsidRDefault="0050646F"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C27</w:t>
            </w:r>
          </w:p>
        </w:tc>
        <w:tc>
          <w:tcPr>
            <w:tcW w:w="2541" w:type="dxa"/>
            <w:tcBorders>
              <w:top w:val="single" w:sz="4" w:space="0" w:color="5B9BD5"/>
              <w:left w:val="nil"/>
              <w:bottom w:val="nil"/>
              <w:right w:val="nil"/>
            </w:tcBorders>
            <w:shd w:val="clear" w:color="auto" w:fill="auto"/>
            <w:noWrap/>
            <w:vAlign w:val="bottom"/>
          </w:tcPr>
          <w:p w14:paraId="19BD2CE1" w14:textId="77777777" w:rsidR="0050646F" w:rsidRPr="006742CF" w:rsidRDefault="0050646F"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tcPr>
          <w:p w14:paraId="096F814B" w14:textId="77777777" w:rsidR="0050646F" w:rsidRPr="006742CF" w:rsidRDefault="0050646F"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tcPr>
          <w:p w14:paraId="15BFCDA6" w14:textId="77777777" w:rsidR="0050646F" w:rsidRPr="006742CF" w:rsidRDefault="0050646F" w:rsidP="007C7BAC">
            <w:pPr>
              <w:spacing w:after="0" w:line="240" w:lineRule="auto"/>
              <w:rPr>
                <w:rFonts w:eastAsia="Times New Roman" w:cs="Times New Roman"/>
                <w:sz w:val="20"/>
                <w:szCs w:val="20"/>
              </w:rPr>
            </w:pPr>
          </w:p>
        </w:tc>
      </w:tr>
      <w:tr w:rsidR="00B84783" w:rsidRPr="00820A47" w14:paraId="244DDAE1" w14:textId="77777777" w:rsidTr="007C7BAC">
        <w:trPr>
          <w:trHeight w:val="300"/>
        </w:trPr>
        <w:tc>
          <w:tcPr>
            <w:tcW w:w="9350" w:type="dxa"/>
            <w:gridSpan w:val="4"/>
            <w:tcBorders>
              <w:top w:val="single" w:sz="4" w:space="0" w:color="5B9BD5"/>
              <w:left w:val="nil"/>
              <w:bottom w:val="nil"/>
              <w:right w:val="single" w:sz="4" w:space="0" w:color="5B9BD5"/>
            </w:tcBorders>
            <w:shd w:val="clear" w:color="auto" w:fill="auto"/>
            <w:noWrap/>
            <w:vAlign w:val="bottom"/>
          </w:tcPr>
          <w:p w14:paraId="229E0C62" w14:textId="77777777" w:rsidR="00B84783" w:rsidRPr="00FA6D9A" w:rsidRDefault="00B84783" w:rsidP="007C7BAC">
            <w:pPr>
              <w:pStyle w:val="Heading2"/>
              <w:jc w:val="center"/>
              <w:rPr>
                <w:rFonts w:ascii="Times New Roman" w:eastAsia="Times New Roman" w:hAnsi="Times New Roman" w:cs="Times New Roman"/>
                <w:sz w:val="28"/>
                <w:szCs w:val="22"/>
              </w:rPr>
            </w:pPr>
            <w:bookmarkStart w:id="312" w:name="_Toc124186243"/>
            <w:r w:rsidRPr="00FA6D9A">
              <w:rPr>
                <w:rFonts w:eastAsia="Times New Roman"/>
                <w:sz w:val="28"/>
                <w:szCs w:val="22"/>
              </w:rPr>
              <w:lastRenderedPageBreak/>
              <w:t>D.</w:t>
            </w:r>
            <w:r w:rsidRPr="00FA6D9A">
              <w:rPr>
                <w:rFonts w:eastAsia="Times New Roman"/>
                <w:sz w:val="28"/>
                <w:szCs w:val="22"/>
              </w:rPr>
              <w:tab/>
              <w:t>Database Considerations (General, Resource Databases and Data Curation)</w:t>
            </w:r>
            <w:bookmarkEnd w:id="312"/>
          </w:p>
        </w:tc>
      </w:tr>
      <w:tr w:rsidR="00B84783" w:rsidRPr="006742CF" w14:paraId="71738C59"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59D2A3F5"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D01</w:t>
            </w:r>
          </w:p>
        </w:tc>
        <w:tc>
          <w:tcPr>
            <w:tcW w:w="2541" w:type="dxa"/>
            <w:tcBorders>
              <w:top w:val="single" w:sz="4" w:space="0" w:color="5B9BD5"/>
              <w:left w:val="nil"/>
              <w:bottom w:val="nil"/>
              <w:right w:val="nil"/>
            </w:tcBorders>
            <w:shd w:val="clear" w:color="auto" w:fill="auto"/>
            <w:noWrap/>
            <w:vAlign w:val="bottom"/>
            <w:hideMark/>
          </w:tcPr>
          <w:p w14:paraId="00E8CD04" w14:textId="77777777" w:rsidR="00B84783" w:rsidRPr="00FA6D9A" w:rsidRDefault="00B84783" w:rsidP="007C7BAC">
            <w:pPr>
              <w:spacing w:after="0" w:line="240" w:lineRule="auto"/>
              <w:jc w:val="right"/>
              <w:rPr>
                <w:rFonts w:ascii="Calibri" w:eastAsia="Times New Roman" w:hAnsi="Calibri" w:cs="Calibri"/>
                <w:color w:val="000000"/>
                <w:sz w:val="28"/>
              </w:rPr>
            </w:pPr>
          </w:p>
        </w:tc>
        <w:tc>
          <w:tcPr>
            <w:tcW w:w="2446" w:type="dxa"/>
            <w:tcBorders>
              <w:top w:val="single" w:sz="4" w:space="0" w:color="5B9BD5"/>
              <w:left w:val="nil"/>
              <w:bottom w:val="nil"/>
              <w:right w:val="nil"/>
            </w:tcBorders>
            <w:shd w:val="clear" w:color="auto" w:fill="auto"/>
            <w:noWrap/>
            <w:vAlign w:val="bottom"/>
            <w:hideMark/>
          </w:tcPr>
          <w:p w14:paraId="7E0DD237"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34677EC"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1E87486"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78DC16A8"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D02</w:t>
            </w:r>
          </w:p>
        </w:tc>
        <w:tc>
          <w:tcPr>
            <w:tcW w:w="2541" w:type="dxa"/>
            <w:tcBorders>
              <w:top w:val="single" w:sz="4" w:space="0" w:color="5B9BD5"/>
              <w:left w:val="nil"/>
              <w:bottom w:val="nil"/>
              <w:right w:val="nil"/>
            </w:tcBorders>
            <w:shd w:val="clear" w:color="auto" w:fill="auto"/>
            <w:noWrap/>
            <w:vAlign w:val="bottom"/>
            <w:hideMark/>
          </w:tcPr>
          <w:p w14:paraId="2E5E33A0"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EEF600E"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044FE9B"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F48FC67"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DCB0807"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D03</w:t>
            </w:r>
          </w:p>
        </w:tc>
        <w:tc>
          <w:tcPr>
            <w:tcW w:w="2541" w:type="dxa"/>
            <w:tcBorders>
              <w:top w:val="single" w:sz="4" w:space="0" w:color="5B9BD5"/>
              <w:left w:val="nil"/>
              <w:bottom w:val="nil"/>
              <w:right w:val="nil"/>
            </w:tcBorders>
            <w:shd w:val="clear" w:color="auto" w:fill="auto"/>
            <w:noWrap/>
            <w:vAlign w:val="bottom"/>
            <w:hideMark/>
          </w:tcPr>
          <w:p w14:paraId="20FFDC19"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2AB5FC2"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385638D"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1EE48CD"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E07CFA3"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D04</w:t>
            </w:r>
          </w:p>
        </w:tc>
        <w:tc>
          <w:tcPr>
            <w:tcW w:w="2541" w:type="dxa"/>
            <w:tcBorders>
              <w:top w:val="single" w:sz="4" w:space="0" w:color="5B9BD5"/>
              <w:left w:val="nil"/>
              <w:bottom w:val="nil"/>
              <w:right w:val="nil"/>
            </w:tcBorders>
            <w:shd w:val="clear" w:color="auto" w:fill="auto"/>
            <w:noWrap/>
            <w:vAlign w:val="bottom"/>
            <w:hideMark/>
          </w:tcPr>
          <w:p w14:paraId="3CB58059"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A09B1F9"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0FD568E"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53D2122"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7D6B9153"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D05</w:t>
            </w:r>
          </w:p>
        </w:tc>
        <w:tc>
          <w:tcPr>
            <w:tcW w:w="2541" w:type="dxa"/>
            <w:tcBorders>
              <w:top w:val="single" w:sz="4" w:space="0" w:color="5B9BD5"/>
              <w:left w:val="nil"/>
              <w:bottom w:val="nil"/>
              <w:right w:val="nil"/>
            </w:tcBorders>
            <w:shd w:val="clear" w:color="auto" w:fill="auto"/>
            <w:noWrap/>
            <w:vAlign w:val="bottom"/>
            <w:hideMark/>
          </w:tcPr>
          <w:p w14:paraId="22B312FB"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4AEBDFC1"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5F3CE45"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D72F2C9"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152CD6B1"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D06</w:t>
            </w:r>
          </w:p>
        </w:tc>
        <w:tc>
          <w:tcPr>
            <w:tcW w:w="2541" w:type="dxa"/>
            <w:tcBorders>
              <w:top w:val="single" w:sz="4" w:space="0" w:color="5B9BD5"/>
              <w:left w:val="nil"/>
              <w:bottom w:val="nil"/>
              <w:right w:val="nil"/>
            </w:tcBorders>
            <w:shd w:val="clear" w:color="auto" w:fill="auto"/>
            <w:noWrap/>
            <w:vAlign w:val="bottom"/>
            <w:hideMark/>
          </w:tcPr>
          <w:p w14:paraId="743506C2"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3151451A"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5D4BD68"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0568873"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5DD8BEBE"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D07</w:t>
            </w:r>
          </w:p>
        </w:tc>
        <w:tc>
          <w:tcPr>
            <w:tcW w:w="2541" w:type="dxa"/>
            <w:tcBorders>
              <w:top w:val="single" w:sz="4" w:space="0" w:color="5B9BD5"/>
              <w:left w:val="nil"/>
              <w:bottom w:val="nil"/>
              <w:right w:val="nil"/>
            </w:tcBorders>
            <w:shd w:val="clear" w:color="auto" w:fill="auto"/>
            <w:noWrap/>
            <w:vAlign w:val="bottom"/>
            <w:hideMark/>
          </w:tcPr>
          <w:p w14:paraId="5F1A61ED"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22BB850"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324A882A"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45A7CB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42BD91C6"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D08</w:t>
            </w:r>
          </w:p>
        </w:tc>
        <w:tc>
          <w:tcPr>
            <w:tcW w:w="2541" w:type="dxa"/>
            <w:tcBorders>
              <w:top w:val="single" w:sz="4" w:space="0" w:color="5B9BD5"/>
              <w:left w:val="nil"/>
              <w:bottom w:val="nil"/>
              <w:right w:val="nil"/>
            </w:tcBorders>
            <w:shd w:val="clear" w:color="auto" w:fill="auto"/>
            <w:noWrap/>
            <w:vAlign w:val="bottom"/>
            <w:hideMark/>
          </w:tcPr>
          <w:p w14:paraId="7D8E2547"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1391884"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66E6662"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5A3D705"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E6E69E4"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D09</w:t>
            </w:r>
          </w:p>
        </w:tc>
        <w:tc>
          <w:tcPr>
            <w:tcW w:w="2541" w:type="dxa"/>
            <w:tcBorders>
              <w:top w:val="single" w:sz="4" w:space="0" w:color="5B9BD5"/>
              <w:left w:val="nil"/>
              <w:bottom w:val="nil"/>
              <w:right w:val="nil"/>
            </w:tcBorders>
            <w:shd w:val="clear" w:color="auto" w:fill="auto"/>
            <w:noWrap/>
            <w:vAlign w:val="bottom"/>
            <w:hideMark/>
          </w:tcPr>
          <w:p w14:paraId="2CE136A2"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6F9A06B"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18C1238"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B0E4BBC"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97CAB23"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D10</w:t>
            </w:r>
          </w:p>
        </w:tc>
        <w:tc>
          <w:tcPr>
            <w:tcW w:w="2541" w:type="dxa"/>
            <w:tcBorders>
              <w:top w:val="single" w:sz="4" w:space="0" w:color="5B9BD5"/>
              <w:left w:val="nil"/>
              <w:bottom w:val="nil"/>
              <w:right w:val="nil"/>
            </w:tcBorders>
            <w:shd w:val="clear" w:color="auto" w:fill="auto"/>
            <w:noWrap/>
            <w:vAlign w:val="bottom"/>
            <w:hideMark/>
          </w:tcPr>
          <w:p w14:paraId="6EBE5320"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687E4AB"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65C3947"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A6EBD07"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7E7C3758"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D11</w:t>
            </w:r>
          </w:p>
        </w:tc>
        <w:tc>
          <w:tcPr>
            <w:tcW w:w="2541" w:type="dxa"/>
            <w:tcBorders>
              <w:top w:val="single" w:sz="4" w:space="0" w:color="5B9BD5"/>
              <w:left w:val="nil"/>
              <w:bottom w:val="nil"/>
              <w:right w:val="nil"/>
            </w:tcBorders>
            <w:shd w:val="clear" w:color="auto" w:fill="auto"/>
            <w:noWrap/>
            <w:vAlign w:val="bottom"/>
            <w:hideMark/>
          </w:tcPr>
          <w:p w14:paraId="7E64392E"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5F2909F"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5A307CB"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61F517F"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05569DEC"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D12</w:t>
            </w:r>
          </w:p>
        </w:tc>
        <w:tc>
          <w:tcPr>
            <w:tcW w:w="2541" w:type="dxa"/>
            <w:tcBorders>
              <w:top w:val="single" w:sz="4" w:space="0" w:color="5B9BD5"/>
              <w:left w:val="nil"/>
              <w:bottom w:val="nil"/>
              <w:right w:val="nil"/>
            </w:tcBorders>
            <w:shd w:val="clear" w:color="auto" w:fill="auto"/>
            <w:noWrap/>
            <w:vAlign w:val="bottom"/>
            <w:hideMark/>
          </w:tcPr>
          <w:p w14:paraId="66F51B42"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423997A"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4C3C9BE"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828618D"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1A8635F4"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D13</w:t>
            </w:r>
          </w:p>
        </w:tc>
        <w:tc>
          <w:tcPr>
            <w:tcW w:w="2541" w:type="dxa"/>
            <w:tcBorders>
              <w:top w:val="single" w:sz="4" w:space="0" w:color="5B9BD5"/>
              <w:left w:val="nil"/>
              <w:bottom w:val="nil"/>
              <w:right w:val="nil"/>
            </w:tcBorders>
            <w:shd w:val="clear" w:color="auto" w:fill="auto"/>
            <w:noWrap/>
            <w:vAlign w:val="bottom"/>
            <w:hideMark/>
          </w:tcPr>
          <w:p w14:paraId="29D089B0"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403EF9AF"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AFD72C2"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2108DF5"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40335FB3"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D14</w:t>
            </w:r>
          </w:p>
        </w:tc>
        <w:tc>
          <w:tcPr>
            <w:tcW w:w="2541" w:type="dxa"/>
            <w:tcBorders>
              <w:top w:val="single" w:sz="4" w:space="0" w:color="5B9BD5"/>
              <w:left w:val="nil"/>
              <w:bottom w:val="nil"/>
              <w:right w:val="nil"/>
            </w:tcBorders>
            <w:shd w:val="clear" w:color="auto" w:fill="auto"/>
            <w:noWrap/>
            <w:vAlign w:val="bottom"/>
            <w:hideMark/>
          </w:tcPr>
          <w:p w14:paraId="0DEB2B13"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1E0319A"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0DB8F2D"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E4BBBFC"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022DD53"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D15</w:t>
            </w:r>
          </w:p>
        </w:tc>
        <w:tc>
          <w:tcPr>
            <w:tcW w:w="2541" w:type="dxa"/>
            <w:tcBorders>
              <w:top w:val="single" w:sz="4" w:space="0" w:color="5B9BD5"/>
              <w:left w:val="nil"/>
              <w:bottom w:val="nil"/>
              <w:right w:val="nil"/>
            </w:tcBorders>
            <w:shd w:val="clear" w:color="auto" w:fill="auto"/>
            <w:noWrap/>
            <w:vAlign w:val="bottom"/>
            <w:hideMark/>
          </w:tcPr>
          <w:p w14:paraId="44919384"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FD50B0B"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B15618A"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876CEC0"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0A7765A7"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D16</w:t>
            </w:r>
          </w:p>
        </w:tc>
        <w:tc>
          <w:tcPr>
            <w:tcW w:w="2541" w:type="dxa"/>
            <w:tcBorders>
              <w:top w:val="single" w:sz="4" w:space="0" w:color="5B9BD5"/>
              <w:left w:val="nil"/>
              <w:bottom w:val="nil"/>
              <w:right w:val="nil"/>
            </w:tcBorders>
            <w:shd w:val="clear" w:color="auto" w:fill="auto"/>
            <w:noWrap/>
            <w:vAlign w:val="bottom"/>
            <w:hideMark/>
          </w:tcPr>
          <w:p w14:paraId="21836680"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49000422"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0AB58B5"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875B73B"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0E68207"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D17</w:t>
            </w:r>
          </w:p>
        </w:tc>
        <w:tc>
          <w:tcPr>
            <w:tcW w:w="2541" w:type="dxa"/>
            <w:tcBorders>
              <w:top w:val="single" w:sz="4" w:space="0" w:color="5B9BD5"/>
              <w:left w:val="nil"/>
              <w:bottom w:val="nil"/>
              <w:right w:val="nil"/>
            </w:tcBorders>
            <w:shd w:val="clear" w:color="auto" w:fill="auto"/>
            <w:noWrap/>
            <w:vAlign w:val="bottom"/>
            <w:hideMark/>
          </w:tcPr>
          <w:p w14:paraId="16171E10"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0FE90549"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97C8135"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95EB59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17031858"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D18</w:t>
            </w:r>
          </w:p>
        </w:tc>
        <w:tc>
          <w:tcPr>
            <w:tcW w:w="2541" w:type="dxa"/>
            <w:tcBorders>
              <w:top w:val="single" w:sz="4" w:space="0" w:color="5B9BD5"/>
              <w:left w:val="nil"/>
              <w:bottom w:val="nil"/>
              <w:right w:val="nil"/>
            </w:tcBorders>
            <w:shd w:val="clear" w:color="auto" w:fill="auto"/>
            <w:noWrap/>
            <w:vAlign w:val="bottom"/>
            <w:hideMark/>
          </w:tcPr>
          <w:p w14:paraId="6CC9AD80"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011F6EC"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C3A731C"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728CC8D"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11683E97"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D19</w:t>
            </w:r>
          </w:p>
        </w:tc>
        <w:tc>
          <w:tcPr>
            <w:tcW w:w="2541" w:type="dxa"/>
            <w:tcBorders>
              <w:top w:val="single" w:sz="4" w:space="0" w:color="5B9BD5"/>
              <w:left w:val="nil"/>
              <w:bottom w:val="nil"/>
              <w:right w:val="nil"/>
            </w:tcBorders>
            <w:shd w:val="clear" w:color="auto" w:fill="auto"/>
            <w:noWrap/>
            <w:vAlign w:val="bottom"/>
            <w:hideMark/>
          </w:tcPr>
          <w:p w14:paraId="6735E232"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93392F9"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A9A2921"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7C80CA6"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33C16D7"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D20</w:t>
            </w:r>
          </w:p>
        </w:tc>
        <w:tc>
          <w:tcPr>
            <w:tcW w:w="2541" w:type="dxa"/>
            <w:tcBorders>
              <w:top w:val="single" w:sz="4" w:space="0" w:color="5B9BD5"/>
              <w:left w:val="nil"/>
              <w:bottom w:val="nil"/>
              <w:right w:val="nil"/>
            </w:tcBorders>
            <w:shd w:val="clear" w:color="auto" w:fill="auto"/>
            <w:noWrap/>
            <w:vAlign w:val="bottom"/>
            <w:hideMark/>
          </w:tcPr>
          <w:p w14:paraId="2344F2E0"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27263AC4"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0A93E4F"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D78417E"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509A4619"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D21</w:t>
            </w:r>
          </w:p>
        </w:tc>
        <w:tc>
          <w:tcPr>
            <w:tcW w:w="2541" w:type="dxa"/>
            <w:tcBorders>
              <w:top w:val="single" w:sz="4" w:space="0" w:color="5B9BD5"/>
              <w:left w:val="nil"/>
              <w:bottom w:val="nil"/>
              <w:right w:val="nil"/>
            </w:tcBorders>
            <w:shd w:val="clear" w:color="auto" w:fill="auto"/>
            <w:noWrap/>
            <w:vAlign w:val="bottom"/>
            <w:hideMark/>
          </w:tcPr>
          <w:p w14:paraId="498013F5"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18A86E7"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A663125"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8966FAB"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19754B94"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D22</w:t>
            </w:r>
          </w:p>
        </w:tc>
        <w:tc>
          <w:tcPr>
            <w:tcW w:w="2541" w:type="dxa"/>
            <w:tcBorders>
              <w:top w:val="single" w:sz="4" w:space="0" w:color="5B9BD5"/>
              <w:left w:val="nil"/>
              <w:bottom w:val="nil"/>
              <w:right w:val="nil"/>
            </w:tcBorders>
            <w:shd w:val="clear" w:color="auto" w:fill="auto"/>
            <w:noWrap/>
            <w:vAlign w:val="bottom"/>
            <w:hideMark/>
          </w:tcPr>
          <w:p w14:paraId="43E12736"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2FAA102B"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A3B1B63"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16B206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7E46D0A1"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D23</w:t>
            </w:r>
          </w:p>
        </w:tc>
        <w:tc>
          <w:tcPr>
            <w:tcW w:w="2541" w:type="dxa"/>
            <w:tcBorders>
              <w:top w:val="single" w:sz="4" w:space="0" w:color="5B9BD5"/>
              <w:left w:val="nil"/>
              <w:bottom w:val="nil"/>
              <w:right w:val="nil"/>
            </w:tcBorders>
            <w:shd w:val="clear" w:color="auto" w:fill="auto"/>
            <w:noWrap/>
            <w:vAlign w:val="bottom"/>
            <w:hideMark/>
          </w:tcPr>
          <w:p w14:paraId="7DBEA4B3"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5C15CBE"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360FA649"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0AB092A"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55C5E541"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D24</w:t>
            </w:r>
          </w:p>
        </w:tc>
        <w:tc>
          <w:tcPr>
            <w:tcW w:w="2541" w:type="dxa"/>
            <w:tcBorders>
              <w:top w:val="single" w:sz="4" w:space="0" w:color="5B9BD5"/>
              <w:left w:val="nil"/>
              <w:bottom w:val="nil"/>
              <w:right w:val="nil"/>
            </w:tcBorders>
            <w:shd w:val="clear" w:color="auto" w:fill="auto"/>
            <w:noWrap/>
            <w:vAlign w:val="bottom"/>
            <w:hideMark/>
          </w:tcPr>
          <w:p w14:paraId="23F8DB69"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D061B18"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E4A3A4B"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6C5D03A"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4C8B79C2"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D25</w:t>
            </w:r>
          </w:p>
        </w:tc>
        <w:tc>
          <w:tcPr>
            <w:tcW w:w="2541" w:type="dxa"/>
            <w:tcBorders>
              <w:top w:val="single" w:sz="4" w:space="0" w:color="5B9BD5"/>
              <w:left w:val="nil"/>
              <w:bottom w:val="nil"/>
              <w:right w:val="nil"/>
            </w:tcBorders>
            <w:shd w:val="clear" w:color="auto" w:fill="auto"/>
            <w:noWrap/>
            <w:vAlign w:val="bottom"/>
            <w:hideMark/>
          </w:tcPr>
          <w:p w14:paraId="1DCAD7BA"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09C2C2A8"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FB25078"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E77CA30"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DD22999"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D26</w:t>
            </w:r>
          </w:p>
        </w:tc>
        <w:tc>
          <w:tcPr>
            <w:tcW w:w="2541" w:type="dxa"/>
            <w:tcBorders>
              <w:top w:val="single" w:sz="4" w:space="0" w:color="5B9BD5"/>
              <w:left w:val="nil"/>
              <w:bottom w:val="nil"/>
              <w:right w:val="nil"/>
            </w:tcBorders>
            <w:shd w:val="clear" w:color="auto" w:fill="auto"/>
            <w:noWrap/>
            <w:vAlign w:val="bottom"/>
            <w:hideMark/>
          </w:tcPr>
          <w:p w14:paraId="729294F7"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C69C562"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0C631F9"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5D24FB6"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4947E22"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D27</w:t>
            </w:r>
          </w:p>
        </w:tc>
        <w:tc>
          <w:tcPr>
            <w:tcW w:w="2541" w:type="dxa"/>
            <w:tcBorders>
              <w:top w:val="single" w:sz="4" w:space="0" w:color="5B9BD5"/>
              <w:left w:val="nil"/>
              <w:bottom w:val="nil"/>
              <w:right w:val="nil"/>
            </w:tcBorders>
            <w:shd w:val="clear" w:color="auto" w:fill="auto"/>
            <w:noWrap/>
            <w:vAlign w:val="bottom"/>
            <w:hideMark/>
          </w:tcPr>
          <w:p w14:paraId="2FB7DCD5"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3B9FA23C"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61F9CE1"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C1BBDBF"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048C937"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D28</w:t>
            </w:r>
          </w:p>
        </w:tc>
        <w:tc>
          <w:tcPr>
            <w:tcW w:w="2541" w:type="dxa"/>
            <w:tcBorders>
              <w:top w:val="single" w:sz="4" w:space="0" w:color="5B9BD5"/>
              <w:left w:val="nil"/>
              <w:bottom w:val="nil"/>
              <w:right w:val="nil"/>
            </w:tcBorders>
            <w:shd w:val="clear" w:color="auto" w:fill="auto"/>
            <w:noWrap/>
            <w:vAlign w:val="bottom"/>
            <w:hideMark/>
          </w:tcPr>
          <w:p w14:paraId="635C237C"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0CA4A73"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B970806"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E97F88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4F4B33FC"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D29</w:t>
            </w:r>
          </w:p>
        </w:tc>
        <w:tc>
          <w:tcPr>
            <w:tcW w:w="2541" w:type="dxa"/>
            <w:tcBorders>
              <w:top w:val="single" w:sz="4" w:space="0" w:color="5B9BD5"/>
              <w:left w:val="nil"/>
              <w:bottom w:val="nil"/>
              <w:right w:val="nil"/>
            </w:tcBorders>
            <w:shd w:val="clear" w:color="auto" w:fill="auto"/>
            <w:noWrap/>
            <w:vAlign w:val="bottom"/>
            <w:hideMark/>
          </w:tcPr>
          <w:p w14:paraId="13161E18"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28D4680"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0D676CB"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F279B9A"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77252D86"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D30</w:t>
            </w:r>
          </w:p>
        </w:tc>
        <w:tc>
          <w:tcPr>
            <w:tcW w:w="2541" w:type="dxa"/>
            <w:tcBorders>
              <w:top w:val="single" w:sz="4" w:space="0" w:color="5B9BD5"/>
              <w:left w:val="nil"/>
              <w:bottom w:val="nil"/>
              <w:right w:val="nil"/>
            </w:tcBorders>
            <w:shd w:val="clear" w:color="auto" w:fill="auto"/>
            <w:noWrap/>
            <w:vAlign w:val="bottom"/>
            <w:hideMark/>
          </w:tcPr>
          <w:p w14:paraId="68506484"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F2CF916"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B5CB8BB"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8783A7D"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4D89293A"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D31</w:t>
            </w:r>
          </w:p>
        </w:tc>
        <w:tc>
          <w:tcPr>
            <w:tcW w:w="2541" w:type="dxa"/>
            <w:tcBorders>
              <w:top w:val="single" w:sz="4" w:space="0" w:color="5B9BD5"/>
              <w:left w:val="nil"/>
              <w:bottom w:val="nil"/>
              <w:right w:val="nil"/>
            </w:tcBorders>
            <w:shd w:val="clear" w:color="auto" w:fill="auto"/>
            <w:noWrap/>
            <w:vAlign w:val="bottom"/>
            <w:hideMark/>
          </w:tcPr>
          <w:p w14:paraId="21FF7E73"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1A2B63A"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3A35AE9B"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B83E2BC"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7768A081"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D32</w:t>
            </w:r>
          </w:p>
        </w:tc>
        <w:tc>
          <w:tcPr>
            <w:tcW w:w="2541" w:type="dxa"/>
            <w:tcBorders>
              <w:top w:val="single" w:sz="4" w:space="0" w:color="5B9BD5"/>
              <w:left w:val="nil"/>
              <w:bottom w:val="nil"/>
              <w:right w:val="nil"/>
            </w:tcBorders>
            <w:shd w:val="clear" w:color="auto" w:fill="auto"/>
            <w:noWrap/>
            <w:vAlign w:val="bottom"/>
            <w:hideMark/>
          </w:tcPr>
          <w:p w14:paraId="03E25F91"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E78E3F7"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ECE4D9A"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405DBF4"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D9E45AD"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D33</w:t>
            </w:r>
          </w:p>
        </w:tc>
        <w:tc>
          <w:tcPr>
            <w:tcW w:w="2541" w:type="dxa"/>
            <w:tcBorders>
              <w:top w:val="single" w:sz="4" w:space="0" w:color="5B9BD5"/>
              <w:left w:val="nil"/>
              <w:bottom w:val="nil"/>
              <w:right w:val="nil"/>
            </w:tcBorders>
            <w:shd w:val="clear" w:color="auto" w:fill="auto"/>
            <w:noWrap/>
            <w:vAlign w:val="bottom"/>
            <w:hideMark/>
          </w:tcPr>
          <w:p w14:paraId="7BE3CF97"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D9FDA93"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8912A05"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9E0BB29"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4FD40D2F"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D34</w:t>
            </w:r>
          </w:p>
        </w:tc>
        <w:tc>
          <w:tcPr>
            <w:tcW w:w="2541" w:type="dxa"/>
            <w:tcBorders>
              <w:top w:val="single" w:sz="4" w:space="0" w:color="5B9BD5"/>
              <w:left w:val="nil"/>
              <w:bottom w:val="nil"/>
              <w:right w:val="nil"/>
            </w:tcBorders>
            <w:shd w:val="clear" w:color="auto" w:fill="auto"/>
            <w:noWrap/>
            <w:vAlign w:val="bottom"/>
            <w:hideMark/>
          </w:tcPr>
          <w:p w14:paraId="150AB358"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68F06B1"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8009854"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3183EC5"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1D78FC46"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D35</w:t>
            </w:r>
          </w:p>
        </w:tc>
        <w:tc>
          <w:tcPr>
            <w:tcW w:w="2541" w:type="dxa"/>
            <w:tcBorders>
              <w:top w:val="single" w:sz="4" w:space="0" w:color="5B9BD5"/>
              <w:left w:val="nil"/>
              <w:bottom w:val="nil"/>
              <w:right w:val="nil"/>
            </w:tcBorders>
            <w:shd w:val="clear" w:color="auto" w:fill="auto"/>
            <w:noWrap/>
            <w:vAlign w:val="bottom"/>
            <w:hideMark/>
          </w:tcPr>
          <w:p w14:paraId="4572BDE1"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DEB4045"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50D879C"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BF6FDC6"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42CCFE7"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D36</w:t>
            </w:r>
          </w:p>
        </w:tc>
        <w:tc>
          <w:tcPr>
            <w:tcW w:w="2541" w:type="dxa"/>
            <w:tcBorders>
              <w:top w:val="single" w:sz="4" w:space="0" w:color="5B9BD5"/>
              <w:left w:val="nil"/>
              <w:bottom w:val="nil"/>
              <w:right w:val="nil"/>
            </w:tcBorders>
            <w:shd w:val="clear" w:color="auto" w:fill="auto"/>
            <w:noWrap/>
            <w:vAlign w:val="bottom"/>
            <w:hideMark/>
          </w:tcPr>
          <w:p w14:paraId="66309D91"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219BCE8"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0710C70"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4FA88D0"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7D729401"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D37</w:t>
            </w:r>
          </w:p>
        </w:tc>
        <w:tc>
          <w:tcPr>
            <w:tcW w:w="2541" w:type="dxa"/>
            <w:tcBorders>
              <w:top w:val="single" w:sz="4" w:space="0" w:color="5B9BD5"/>
              <w:left w:val="nil"/>
              <w:bottom w:val="nil"/>
              <w:right w:val="nil"/>
            </w:tcBorders>
            <w:shd w:val="clear" w:color="auto" w:fill="auto"/>
            <w:noWrap/>
            <w:vAlign w:val="bottom"/>
            <w:hideMark/>
          </w:tcPr>
          <w:p w14:paraId="2FA4ECF7"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5238A48"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F7CE218"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CC2081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A5F6216"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D38</w:t>
            </w:r>
          </w:p>
        </w:tc>
        <w:tc>
          <w:tcPr>
            <w:tcW w:w="2541" w:type="dxa"/>
            <w:tcBorders>
              <w:top w:val="single" w:sz="4" w:space="0" w:color="5B9BD5"/>
              <w:left w:val="nil"/>
              <w:bottom w:val="nil"/>
              <w:right w:val="nil"/>
            </w:tcBorders>
            <w:shd w:val="clear" w:color="auto" w:fill="auto"/>
            <w:noWrap/>
            <w:vAlign w:val="bottom"/>
            <w:hideMark/>
          </w:tcPr>
          <w:p w14:paraId="6842CD9E"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5D70841"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56487FF"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3FF9C75"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ABC6A7D"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D39</w:t>
            </w:r>
          </w:p>
        </w:tc>
        <w:tc>
          <w:tcPr>
            <w:tcW w:w="2541" w:type="dxa"/>
            <w:tcBorders>
              <w:top w:val="single" w:sz="4" w:space="0" w:color="5B9BD5"/>
              <w:left w:val="nil"/>
              <w:bottom w:val="nil"/>
              <w:right w:val="nil"/>
            </w:tcBorders>
            <w:shd w:val="clear" w:color="auto" w:fill="auto"/>
            <w:noWrap/>
            <w:vAlign w:val="bottom"/>
            <w:hideMark/>
          </w:tcPr>
          <w:p w14:paraId="694E100E"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2CAD056"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9A7589E"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69579FE"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10222666"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D40</w:t>
            </w:r>
          </w:p>
        </w:tc>
        <w:tc>
          <w:tcPr>
            <w:tcW w:w="2541" w:type="dxa"/>
            <w:tcBorders>
              <w:top w:val="single" w:sz="4" w:space="0" w:color="5B9BD5"/>
              <w:left w:val="nil"/>
              <w:bottom w:val="nil"/>
              <w:right w:val="nil"/>
            </w:tcBorders>
            <w:shd w:val="clear" w:color="auto" w:fill="auto"/>
            <w:noWrap/>
            <w:vAlign w:val="bottom"/>
            <w:hideMark/>
          </w:tcPr>
          <w:p w14:paraId="0927CE21"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71B8EDF"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744D468"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5A6FA4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F75C171"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D41</w:t>
            </w:r>
          </w:p>
        </w:tc>
        <w:tc>
          <w:tcPr>
            <w:tcW w:w="2541" w:type="dxa"/>
            <w:tcBorders>
              <w:top w:val="single" w:sz="4" w:space="0" w:color="5B9BD5"/>
              <w:left w:val="nil"/>
              <w:bottom w:val="nil"/>
              <w:right w:val="nil"/>
            </w:tcBorders>
            <w:shd w:val="clear" w:color="auto" w:fill="auto"/>
            <w:noWrap/>
            <w:vAlign w:val="bottom"/>
            <w:hideMark/>
          </w:tcPr>
          <w:p w14:paraId="538AE06B"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1D056F2"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0A42EE0"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8C02099"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1DB4FE7"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lastRenderedPageBreak/>
              <w:t>D42</w:t>
            </w:r>
          </w:p>
        </w:tc>
        <w:tc>
          <w:tcPr>
            <w:tcW w:w="2541" w:type="dxa"/>
            <w:tcBorders>
              <w:top w:val="single" w:sz="4" w:space="0" w:color="5B9BD5"/>
              <w:left w:val="nil"/>
              <w:bottom w:val="nil"/>
              <w:right w:val="nil"/>
            </w:tcBorders>
            <w:shd w:val="clear" w:color="auto" w:fill="auto"/>
            <w:noWrap/>
            <w:vAlign w:val="bottom"/>
            <w:hideMark/>
          </w:tcPr>
          <w:p w14:paraId="35953061"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376DBC73"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7E35EFF" w14:textId="77777777" w:rsidR="00B84783" w:rsidRPr="006742CF" w:rsidRDefault="00B84783" w:rsidP="007C7BAC">
            <w:pPr>
              <w:spacing w:after="0" w:line="240" w:lineRule="auto"/>
              <w:rPr>
                <w:rFonts w:eastAsia="Times New Roman" w:cs="Times New Roman"/>
                <w:sz w:val="20"/>
                <w:szCs w:val="20"/>
              </w:rPr>
            </w:pPr>
          </w:p>
        </w:tc>
      </w:tr>
      <w:tr w:rsidR="00B84783" w:rsidRPr="00820A47" w14:paraId="0BAC9C98" w14:textId="77777777" w:rsidTr="007C7BAC">
        <w:trPr>
          <w:trHeight w:val="300"/>
        </w:trPr>
        <w:tc>
          <w:tcPr>
            <w:tcW w:w="9350" w:type="dxa"/>
            <w:gridSpan w:val="4"/>
            <w:tcBorders>
              <w:top w:val="single" w:sz="4" w:space="0" w:color="5B9BD5"/>
              <w:left w:val="nil"/>
              <w:bottom w:val="nil"/>
              <w:right w:val="single" w:sz="4" w:space="0" w:color="5B9BD5"/>
            </w:tcBorders>
            <w:shd w:val="clear" w:color="auto" w:fill="auto"/>
            <w:noWrap/>
            <w:vAlign w:val="bottom"/>
          </w:tcPr>
          <w:p w14:paraId="3DAF5DC1" w14:textId="77777777" w:rsidR="00B84783" w:rsidRPr="00820A47" w:rsidRDefault="00B84783" w:rsidP="007C7BAC">
            <w:pPr>
              <w:pStyle w:val="Heading2"/>
              <w:jc w:val="center"/>
              <w:rPr>
                <w:rFonts w:ascii="Times New Roman" w:eastAsia="Times New Roman" w:hAnsi="Times New Roman" w:cs="Times New Roman"/>
                <w:sz w:val="20"/>
                <w:szCs w:val="20"/>
              </w:rPr>
            </w:pPr>
            <w:bookmarkStart w:id="313" w:name="_Toc124186244"/>
            <w:r w:rsidRPr="00FA6D9A">
              <w:rPr>
                <w:rFonts w:eastAsia="Times New Roman"/>
                <w:sz w:val="28"/>
                <w:szCs w:val="22"/>
              </w:rPr>
              <w:t>E.</w:t>
            </w:r>
            <w:r w:rsidRPr="00FA6D9A">
              <w:rPr>
                <w:rFonts w:eastAsia="Times New Roman"/>
                <w:sz w:val="28"/>
                <w:szCs w:val="22"/>
              </w:rPr>
              <w:tab/>
              <w:t>Security and Privacy Considerations</w:t>
            </w:r>
            <w:bookmarkEnd w:id="313"/>
          </w:p>
        </w:tc>
      </w:tr>
      <w:tr w:rsidR="00B84783" w:rsidRPr="006742CF" w14:paraId="69E977E8"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780020C6"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E01</w:t>
            </w:r>
          </w:p>
        </w:tc>
        <w:tc>
          <w:tcPr>
            <w:tcW w:w="2541" w:type="dxa"/>
            <w:tcBorders>
              <w:top w:val="single" w:sz="4" w:space="0" w:color="5B9BD5"/>
              <w:left w:val="nil"/>
              <w:bottom w:val="nil"/>
              <w:right w:val="nil"/>
            </w:tcBorders>
            <w:shd w:val="clear" w:color="auto" w:fill="auto"/>
            <w:noWrap/>
            <w:vAlign w:val="bottom"/>
            <w:hideMark/>
          </w:tcPr>
          <w:p w14:paraId="37F6368E"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B97AB57"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4952CEF"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95902C4"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CA9EA21"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E02</w:t>
            </w:r>
          </w:p>
        </w:tc>
        <w:tc>
          <w:tcPr>
            <w:tcW w:w="2541" w:type="dxa"/>
            <w:tcBorders>
              <w:top w:val="single" w:sz="4" w:space="0" w:color="5B9BD5"/>
              <w:left w:val="nil"/>
              <w:bottom w:val="nil"/>
              <w:right w:val="nil"/>
            </w:tcBorders>
            <w:shd w:val="clear" w:color="auto" w:fill="auto"/>
            <w:noWrap/>
            <w:vAlign w:val="bottom"/>
            <w:hideMark/>
          </w:tcPr>
          <w:p w14:paraId="5D87CE93"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3E0CCE65"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C56CF3D"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7BF60F0"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6CC0E77"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E03</w:t>
            </w:r>
          </w:p>
        </w:tc>
        <w:tc>
          <w:tcPr>
            <w:tcW w:w="2541" w:type="dxa"/>
            <w:tcBorders>
              <w:top w:val="single" w:sz="4" w:space="0" w:color="5B9BD5"/>
              <w:left w:val="nil"/>
              <w:bottom w:val="nil"/>
              <w:right w:val="nil"/>
            </w:tcBorders>
            <w:shd w:val="clear" w:color="auto" w:fill="auto"/>
            <w:noWrap/>
            <w:vAlign w:val="bottom"/>
            <w:hideMark/>
          </w:tcPr>
          <w:p w14:paraId="3D53CF69"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348C35D"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97BA6EB"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156C4D9"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53F68950"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E04</w:t>
            </w:r>
          </w:p>
        </w:tc>
        <w:tc>
          <w:tcPr>
            <w:tcW w:w="2541" w:type="dxa"/>
            <w:tcBorders>
              <w:top w:val="single" w:sz="4" w:space="0" w:color="5B9BD5"/>
              <w:left w:val="nil"/>
              <w:bottom w:val="nil"/>
              <w:right w:val="nil"/>
            </w:tcBorders>
            <w:shd w:val="clear" w:color="auto" w:fill="auto"/>
            <w:noWrap/>
            <w:vAlign w:val="bottom"/>
            <w:hideMark/>
          </w:tcPr>
          <w:p w14:paraId="33FEAFC2"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4CA97C51"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D131D46"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DD0B62E"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78CA7812"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E05</w:t>
            </w:r>
          </w:p>
        </w:tc>
        <w:tc>
          <w:tcPr>
            <w:tcW w:w="2541" w:type="dxa"/>
            <w:tcBorders>
              <w:top w:val="single" w:sz="4" w:space="0" w:color="5B9BD5"/>
              <w:left w:val="nil"/>
              <w:bottom w:val="nil"/>
              <w:right w:val="nil"/>
            </w:tcBorders>
            <w:shd w:val="clear" w:color="auto" w:fill="auto"/>
            <w:noWrap/>
            <w:vAlign w:val="bottom"/>
            <w:hideMark/>
          </w:tcPr>
          <w:p w14:paraId="0A6D3012"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19D9E65A"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766CCEE"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179A2DD"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AE9D5E1"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E06</w:t>
            </w:r>
          </w:p>
        </w:tc>
        <w:tc>
          <w:tcPr>
            <w:tcW w:w="2541" w:type="dxa"/>
            <w:tcBorders>
              <w:top w:val="single" w:sz="4" w:space="0" w:color="5B9BD5"/>
              <w:left w:val="nil"/>
              <w:bottom w:val="nil"/>
              <w:right w:val="nil"/>
            </w:tcBorders>
            <w:shd w:val="clear" w:color="auto" w:fill="auto"/>
            <w:noWrap/>
            <w:vAlign w:val="bottom"/>
            <w:hideMark/>
          </w:tcPr>
          <w:p w14:paraId="27BF0A68"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6FF0062"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FBEB02D"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9B75422"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269BD12"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E07</w:t>
            </w:r>
          </w:p>
        </w:tc>
        <w:tc>
          <w:tcPr>
            <w:tcW w:w="2541" w:type="dxa"/>
            <w:tcBorders>
              <w:top w:val="single" w:sz="4" w:space="0" w:color="5B9BD5"/>
              <w:left w:val="nil"/>
              <w:bottom w:val="nil"/>
              <w:right w:val="nil"/>
            </w:tcBorders>
            <w:shd w:val="clear" w:color="auto" w:fill="auto"/>
            <w:noWrap/>
            <w:vAlign w:val="bottom"/>
            <w:hideMark/>
          </w:tcPr>
          <w:p w14:paraId="4D872BA3"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5A1ECB9"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0034D40"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3A97CB6"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9238BEB"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E08</w:t>
            </w:r>
          </w:p>
        </w:tc>
        <w:tc>
          <w:tcPr>
            <w:tcW w:w="2541" w:type="dxa"/>
            <w:tcBorders>
              <w:top w:val="single" w:sz="4" w:space="0" w:color="5B9BD5"/>
              <w:left w:val="nil"/>
              <w:bottom w:val="nil"/>
              <w:right w:val="nil"/>
            </w:tcBorders>
            <w:shd w:val="clear" w:color="auto" w:fill="auto"/>
            <w:noWrap/>
            <w:vAlign w:val="bottom"/>
            <w:hideMark/>
          </w:tcPr>
          <w:p w14:paraId="13BBA1F9"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20417AA4"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B0AAD5D"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374C478"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0822273D"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E09</w:t>
            </w:r>
          </w:p>
        </w:tc>
        <w:tc>
          <w:tcPr>
            <w:tcW w:w="2541" w:type="dxa"/>
            <w:tcBorders>
              <w:top w:val="single" w:sz="4" w:space="0" w:color="5B9BD5"/>
              <w:left w:val="nil"/>
              <w:bottom w:val="nil"/>
              <w:right w:val="nil"/>
            </w:tcBorders>
            <w:shd w:val="clear" w:color="auto" w:fill="auto"/>
            <w:noWrap/>
            <w:vAlign w:val="bottom"/>
            <w:hideMark/>
          </w:tcPr>
          <w:p w14:paraId="21480FD3"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493E220"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856C29D"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0617085C"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41A21BB7"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E10</w:t>
            </w:r>
          </w:p>
        </w:tc>
        <w:tc>
          <w:tcPr>
            <w:tcW w:w="2541" w:type="dxa"/>
            <w:tcBorders>
              <w:top w:val="single" w:sz="4" w:space="0" w:color="5B9BD5"/>
              <w:left w:val="nil"/>
              <w:bottom w:val="nil"/>
              <w:right w:val="nil"/>
            </w:tcBorders>
            <w:shd w:val="clear" w:color="auto" w:fill="auto"/>
            <w:noWrap/>
            <w:vAlign w:val="bottom"/>
            <w:hideMark/>
          </w:tcPr>
          <w:p w14:paraId="030E1972"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4EF2D559"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4EF943F"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1FCF828"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CA8723C"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E11</w:t>
            </w:r>
          </w:p>
        </w:tc>
        <w:tc>
          <w:tcPr>
            <w:tcW w:w="2541" w:type="dxa"/>
            <w:tcBorders>
              <w:top w:val="single" w:sz="4" w:space="0" w:color="5B9BD5"/>
              <w:left w:val="nil"/>
              <w:bottom w:val="nil"/>
              <w:right w:val="nil"/>
            </w:tcBorders>
            <w:shd w:val="clear" w:color="auto" w:fill="auto"/>
            <w:noWrap/>
            <w:vAlign w:val="bottom"/>
            <w:hideMark/>
          </w:tcPr>
          <w:p w14:paraId="25334635"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3B193400"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0ECA82F"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12F91C9"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00C8CB49"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E12</w:t>
            </w:r>
          </w:p>
        </w:tc>
        <w:tc>
          <w:tcPr>
            <w:tcW w:w="2541" w:type="dxa"/>
            <w:tcBorders>
              <w:top w:val="single" w:sz="4" w:space="0" w:color="5B9BD5"/>
              <w:left w:val="nil"/>
              <w:bottom w:val="nil"/>
              <w:right w:val="nil"/>
            </w:tcBorders>
            <w:shd w:val="clear" w:color="auto" w:fill="auto"/>
            <w:noWrap/>
            <w:vAlign w:val="bottom"/>
            <w:hideMark/>
          </w:tcPr>
          <w:p w14:paraId="322B5E33"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44C9AA96"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07A21C97"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FB9652D"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48F8D06B"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E13</w:t>
            </w:r>
          </w:p>
        </w:tc>
        <w:tc>
          <w:tcPr>
            <w:tcW w:w="2541" w:type="dxa"/>
            <w:tcBorders>
              <w:top w:val="single" w:sz="4" w:space="0" w:color="5B9BD5"/>
              <w:left w:val="nil"/>
              <w:bottom w:val="nil"/>
              <w:right w:val="nil"/>
            </w:tcBorders>
            <w:shd w:val="clear" w:color="auto" w:fill="auto"/>
            <w:noWrap/>
            <w:vAlign w:val="bottom"/>
            <w:hideMark/>
          </w:tcPr>
          <w:p w14:paraId="0C607137"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AE40460"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888B5F5"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3E6C7D5"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466B3BC6"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E14</w:t>
            </w:r>
          </w:p>
        </w:tc>
        <w:tc>
          <w:tcPr>
            <w:tcW w:w="2541" w:type="dxa"/>
            <w:tcBorders>
              <w:top w:val="single" w:sz="4" w:space="0" w:color="5B9BD5"/>
              <w:left w:val="nil"/>
              <w:bottom w:val="nil"/>
              <w:right w:val="nil"/>
            </w:tcBorders>
            <w:shd w:val="clear" w:color="auto" w:fill="auto"/>
            <w:noWrap/>
            <w:vAlign w:val="bottom"/>
            <w:hideMark/>
          </w:tcPr>
          <w:p w14:paraId="1AE0FF43"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44AD6922"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BA7153E"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6A5877E2"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78D2E31"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E15</w:t>
            </w:r>
          </w:p>
        </w:tc>
        <w:tc>
          <w:tcPr>
            <w:tcW w:w="2541" w:type="dxa"/>
            <w:tcBorders>
              <w:top w:val="single" w:sz="4" w:space="0" w:color="5B9BD5"/>
              <w:left w:val="nil"/>
              <w:bottom w:val="nil"/>
              <w:right w:val="nil"/>
            </w:tcBorders>
            <w:shd w:val="clear" w:color="auto" w:fill="auto"/>
            <w:noWrap/>
            <w:vAlign w:val="bottom"/>
            <w:hideMark/>
          </w:tcPr>
          <w:p w14:paraId="6E31D248"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085D151D"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5FF9DDF"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68CBE57"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5EFC0D50"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E16</w:t>
            </w:r>
          </w:p>
        </w:tc>
        <w:tc>
          <w:tcPr>
            <w:tcW w:w="2541" w:type="dxa"/>
            <w:tcBorders>
              <w:top w:val="single" w:sz="4" w:space="0" w:color="5B9BD5"/>
              <w:left w:val="nil"/>
              <w:bottom w:val="nil"/>
              <w:right w:val="nil"/>
            </w:tcBorders>
            <w:shd w:val="clear" w:color="auto" w:fill="auto"/>
            <w:noWrap/>
            <w:vAlign w:val="bottom"/>
            <w:hideMark/>
          </w:tcPr>
          <w:p w14:paraId="0697ABB4"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03A2D29D"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187689AF"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278EC827" w14:textId="77777777" w:rsidTr="007C7BAC">
        <w:trPr>
          <w:trHeight w:val="300"/>
        </w:trPr>
        <w:tc>
          <w:tcPr>
            <w:tcW w:w="9350" w:type="dxa"/>
            <w:gridSpan w:val="4"/>
            <w:tcBorders>
              <w:top w:val="single" w:sz="4" w:space="0" w:color="5B9BD5"/>
              <w:left w:val="nil"/>
              <w:bottom w:val="nil"/>
              <w:right w:val="single" w:sz="4" w:space="0" w:color="5B9BD5"/>
            </w:tcBorders>
            <w:shd w:val="clear" w:color="auto" w:fill="auto"/>
            <w:noWrap/>
            <w:vAlign w:val="bottom"/>
          </w:tcPr>
          <w:p w14:paraId="306ED930" w14:textId="77777777" w:rsidR="00B84783" w:rsidRPr="00FA6D9A" w:rsidRDefault="00B84783" w:rsidP="007C7BAC">
            <w:pPr>
              <w:pStyle w:val="Heading2"/>
              <w:jc w:val="center"/>
              <w:rPr>
                <w:rFonts w:ascii="Times New Roman" w:eastAsia="Times New Roman" w:hAnsi="Times New Roman" w:cs="Times New Roman"/>
                <w:sz w:val="28"/>
                <w:szCs w:val="22"/>
              </w:rPr>
            </w:pPr>
            <w:bookmarkStart w:id="314" w:name="_Toc124186245"/>
            <w:r w:rsidRPr="00FA6D9A">
              <w:rPr>
                <w:rFonts w:eastAsia="Times New Roman"/>
                <w:sz w:val="28"/>
                <w:szCs w:val="22"/>
              </w:rPr>
              <w:t>F.</w:t>
            </w:r>
            <w:r w:rsidRPr="00FA6D9A">
              <w:rPr>
                <w:rFonts w:eastAsia="Times New Roman"/>
                <w:sz w:val="28"/>
                <w:szCs w:val="22"/>
              </w:rPr>
              <w:tab/>
              <w:t>Integration through APIs</w:t>
            </w:r>
            <w:bookmarkEnd w:id="314"/>
          </w:p>
        </w:tc>
      </w:tr>
      <w:tr w:rsidR="00B84783" w:rsidRPr="006742CF" w14:paraId="4FF792DC"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BA13F1C"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F01</w:t>
            </w:r>
          </w:p>
        </w:tc>
        <w:tc>
          <w:tcPr>
            <w:tcW w:w="2541" w:type="dxa"/>
            <w:tcBorders>
              <w:top w:val="single" w:sz="4" w:space="0" w:color="5B9BD5"/>
              <w:left w:val="nil"/>
              <w:bottom w:val="nil"/>
              <w:right w:val="nil"/>
            </w:tcBorders>
            <w:shd w:val="clear" w:color="auto" w:fill="auto"/>
            <w:noWrap/>
            <w:vAlign w:val="bottom"/>
            <w:hideMark/>
          </w:tcPr>
          <w:p w14:paraId="63FEDED3"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43B733B2"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64714D8"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1B2B8FB"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67C9ED71"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F02</w:t>
            </w:r>
          </w:p>
        </w:tc>
        <w:tc>
          <w:tcPr>
            <w:tcW w:w="2541" w:type="dxa"/>
            <w:tcBorders>
              <w:top w:val="single" w:sz="4" w:space="0" w:color="5B9BD5"/>
              <w:left w:val="nil"/>
              <w:bottom w:val="nil"/>
              <w:right w:val="nil"/>
            </w:tcBorders>
            <w:shd w:val="clear" w:color="auto" w:fill="auto"/>
            <w:noWrap/>
            <w:vAlign w:val="bottom"/>
            <w:hideMark/>
          </w:tcPr>
          <w:p w14:paraId="48A6FAFE"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48F7AE2D"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0E1CE43"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36BEB29"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506F4A74"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F03</w:t>
            </w:r>
          </w:p>
        </w:tc>
        <w:tc>
          <w:tcPr>
            <w:tcW w:w="2541" w:type="dxa"/>
            <w:tcBorders>
              <w:top w:val="single" w:sz="4" w:space="0" w:color="5B9BD5"/>
              <w:left w:val="nil"/>
              <w:bottom w:val="nil"/>
              <w:right w:val="nil"/>
            </w:tcBorders>
            <w:shd w:val="clear" w:color="auto" w:fill="auto"/>
            <w:noWrap/>
            <w:vAlign w:val="bottom"/>
            <w:hideMark/>
          </w:tcPr>
          <w:p w14:paraId="588812BD"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743CB40"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7ED95A58"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2192C15"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0E297437"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F04</w:t>
            </w:r>
          </w:p>
        </w:tc>
        <w:tc>
          <w:tcPr>
            <w:tcW w:w="2541" w:type="dxa"/>
            <w:tcBorders>
              <w:top w:val="single" w:sz="4" w:space="0" w:color="5B9BD5"/>
              <w:left w:val="nil"/>
              <w:bottom w:val="nil"/>
              <w:right w:val="nil"/>
            </w:tcBorders>
            <w:shd w:val="clear" w:color="auto" w:fill="auto"/>
            <w:noWrap/>
            <w:vAlign w:val="bottom"/>
            <w:hideMark/>
          </w:tcPr>
          <w:p w14:paraId="675C203E"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44DE88D"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BDF56FE"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5FD3DE4"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ABD0B5B"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F05</w:t>
            </w:r>
          </w:p>
        </w:tc>
        <w:tc>
          <w:tcPr>
            <w:tcW w:w="2541" w:type="dxa"/>
            <w:tcBorders>
              <w:top w:val="single" w:sz="4" w:space="0" w:color="5B9BD5"/>
              <w:left w:val="nil"/>
              <w:bottom w:val="nil"/>
              <w:right w:val="nil"/>
            </w:tcBorders>
            <w:shd w:val="clear" w:color="auto" w:fill="auto"/>
            <w:noWrap/>
            <w:vAlign w:val="bottom"/>
            <w:hideMark/>
          </w:tcPr>
          <w:p w14:paraId="316960DA"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32B546EA"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F6E4FEE"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1DCEDAA1"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0F3C4B58"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F06</w:t>
            </w:r>
          </w:p>
        </w:tc>
        <w:tc>
          <w:tcPr>
            <w:tcW w:w="2541" w:type="dxa"/>
            <w:tcBorders>
              <w:top w:val="single" w:sz="4" w:space="0" w:color="5B9BD5"/>
              <w:left w:val="nil"/>
              <w:bottom w:val="nil"/>
              <w:right w:val="nil"/>
            </w:tcBorders>
            <w:shd w:val="clear" w:color="auto" w:fill="auto"/>
            <w:noWrap/>
            <w:vAlign w:val="bottom"/>
            <w:hideMark/>
          </w:tcPr>
          <w:p w14:paraId="172317A8"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384F53B6"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64B3220"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33945B3C"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23A626A3"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F07</w:t>
            </w:r>
          </w:p>
        </w:tc>
        <w:tc>
          <w:tcPr>
            <w:tcW w:w="2541" w:type="dxa"/>
            <w:tcBorders>
              <w:top w:val="single" w:sz="4" w:space="0" w:color="5B9BD5"/>
              <w:left w:val="nil"/>
              <w:bottom w:val="nil"/>
              <w:right w:val="nil"/>
            </w:tcBorders>
            <w:shd w:val="clear" w:color="auto" w:fill="auto"/>
            <w:noWrap/>
            <w:vAlign w:val="bottom"/>
            <w:hideMark/>
          </w:tcPr>
          <w:p w14:paraId="3824EE04"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7BCBEF22"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9A1E9D4"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5EF258F"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5D7CD1E1"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F08</w:t>
            </w:r>
          </w:p>
        </w:tc>
        <w:tc>
          <w:tcPr>
            <w:tcW w:w="2541" w:type="dxa"/>
            <w:tcBorders>
              <w:top w:val="single" w:sz="4" w:space="0" w:color="5B9BD5"/>
              <w:left w:val="nil"/>
              <w:bottom w:val="nil"/>
              <w:right w:val="nil"/>
            </w:tcBorders>
            <w:shd w:val="clear" w:color="auto" w:fill="auto"/>
            <w:noWrap/>
            <w:vAlign w:val="bottom"/>
            <w:hideMark/>
          </w:tcPr>
          <w:p w14:paraId="188C90B6"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3986624"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68934C9E"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51A51374" w14:textId="77777777" w:rsidTr="007C7BAC">
        <w:trPr>
          <w:trHeight w:val="300"/>
        </w:trPr>
        <w:tc>
          <w:tcPr>
            <w:tcW w:w="9350" w:type="dxa"/>
            <w:gridSpan w:val="4"/>
            <w:tcBorders>
              <w:top w:val="single" w:sz="4" w:space="0" w:color="5B9BD5"/>
              <w:left w:val="nil"/>
              <w:bottom w:val="nil"/>
              <w:right w:val="single" w:sz="4" w:space="0" w:color="5B9BD5"/>
            </w:tcBorders>
            <w:shd w:val="clear" w:color="auto" w:fill="auto"/>
            <w:noWrap/>
            <w:vAlign w:val="bottom"/>
          </w:tcPr>
          <w:p w14:paraId="7280C8D2" w14:textId="77777777" w:rsidR="00B84783" w:rsidRPr="006742CF" w:rsidRDefault="00B84783" w:rsidP="007C7BAC">
            <w:pPr>
              <w:pStyle w:val="Heading2"/>
              <w:jc w:val="center"/>
              <w:rPr>
                <w:rFonts w:ascii="Times New Roman" w:eastAsia="Times New Roman" w:hAnsi="Times New Roman" w:cs="Times New Roman"/>
                <w:sz w:val="20"/>
                <w:szCs w:val="20"/>
              </w:rPr>
            </w:pPr>
            <w:bookmarkStart w:id="315" w:name="_Toc124186246"/>
            <w:r w:rsidRPr="00FA6D9A">
              <w:rPr>
                <w:rFonts w:eastAsia="Times New Roman"/>
                <w:sz w:val="28"/>
                <w:szCs w:val="22"/>
              </w:rPr>
              <w:t>G.</w:t>
            </w:r>
            <w:r w:rsidRPr="00FA6D9A">
              <w:rPr>
                <w:rFonts w:eastAsia="Times New Roman"/>
                <w:sz w:val="28"/>
                <w:szCs w:val="22"/>
              </w:rPr>
              <w:tab/>
              <w:t>Data Migration</w:t>
            </w:r>
            <w:bookmarkEnd w:id="315"/>
          </w:p>
        </w:tc>
      </w:tr>
      <w:tr w:rsidR="00B84783" w:rsidRPr="006742CF" w14:paraId="1BDAEF4E"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44E82A06"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G01</w:t>
            </w:r>
          </w:p>
        </w:tc>
        <w:tc>
          <w:tcPr>
            <w:tcW w:w="2541" w:type="dxa"/>
            <w:tcBorders>
              <w:top w:val="single" w:sz="4" w:space="0" w:color="5B9BD5"/>
              <w:left w:val="nil"/>
              <w:bottom w:val="nil"/>
              <w:right w:val="nil"/>
            </w:tcBorders>
            <w:shd w:val="clear" w:color="auto" w:fill="auto"/>
            <w:noWrap/>
            <w:vAlign w:val="bottom"/>
            <w:hideMark/>
          </w:tcPr>
          <w:p w14:paraId="19A0FCB4"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500B34AB"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58F07590"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72FA85EC"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391B3C95"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G02</w:t>
            </w:r>
          </w:p>
        </w:tc>
        <w:tc>
          <w:tcPr>
            <w:tcW w:w="2541" w:type="dxa"/>
            <w:tcBorders>
              <w:top w:val="single" w:sz="4" w:space="0" w:color="5B9BD5"/>
              <w:left w:val="nil"/>
              <w:bottom w:val="nil"/>
              <w:right w:val="nil"/>
            </w:tcBorders>
            <w:shd w:val="clear" w:color="auto" w:fill="auto"/>
            <w:noWrap/>
            <w:vAlign w:val="bottom"/>
            <w:hideMark/>
          </w:tcPr>
          <w:p w14:paraId="64EFF146"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6407FFC4"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21EBED47" w14:textId="77777777" w:rsidR="00B84783" w:rsidRPr="006742CF" w:rsidRDefault="00B84783" w:rsidP="007C7BAC">
            <w:pPr>
              <w:spacing w:after="0" w:line="240" w:lineRule="auto"/>
              <w:rPr>
                <w:rFonts w:eastAsia="Times New Roman" w:cs="Times New Roman"/>
                <w:sz w:val="20"/>
                <w:szCs w:val="20"/>
              </w:rPr>
            </w:pPr>
          </w:p>
        </w:tc>
      </w:tr>
      <w:tr w:rsidR="00B84783" w:rsidRPr="006742CF" w14:paraId="4C4C690C"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0FF0935E" w14:textId="77777777" w:rsidR="00B84783" w:rsidRPr="006742CF" w:rsidRDefault="00B84783" w:rsidP="007C7BAC">
            <w:pPr>
              <w:spacing w:after="0" w:line="240" w:lineRule="auto"/>
              <w:jc w:val="center"/>
              <w:rPr>
                <w:rFonts w:ascii="Calibri" w:eastAsia="Times New Roman" w:hAnsi="Calibri" w:cs="Calibri"/>
                <w:color w:val="000000"/>
              </w:rPr>
            </w:pPr>
            <w:r w:rsidRPr="006742CF">
              <w:rPr>
                <w:rFonts w:ascii="Calibri" w:eastAsia="Times New Roman" w:hAnsi="Calibri" w:cs="Calibri"/>
                <w:color w:val="000000"/>
              </w:rPr>
              <w:t>G03</w:t>
            </w:r>
          </w:p>
        </w:tc>
        <w:tc>
          <w:tcPr>
            <w:tcW w:w="2541" w:type="dxa"/>
            <w:tcBorders>
              <w:top w:val="single" w:sz="4" w:space="0" w:color="5B9BD5"/>
              <w:left w:val="nil"/>
              <w:bottom w:val="nil"/>
              <w:right w:val="nil"/>
            </w:tcBorders>
            <w:shd w:val="clear" w:color="auto" w:fill="auto"/>
            <w:noWrap/>
            <w:vAlign w:val="bottom"/>
            <w:hideMark/>
          </w:tcPr>
          <w:p w14:paraId="1B522E87" w14:textId="77777777" w:rsidR="00B84783" w:rsidRPr="006742CF"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hideMark/>
          </w:tcPr>
          <w:p w14:paraId="3ACFBF6B" w14:textId="77777777" w:rsidR="00B84783" w:rsidRPr="006742CF"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hideMark/>
          </w:tcPr>
          <w:p w14:paraId="4EEF458F" w14:textId="77777777" w:rsidR="00B84783" w:rsidRPr="006742CF" w:rsidRDefault="00B84783" w:rsidP="007C7BAC">
            <w:pPr>
              <w:spacing w:after="0" w:line="240" w:lineRule="auto"/>
              <w:rPr>
                <w:rFonts w:eastAsia="Times New Roman" w:cs="Times New Roman"/>
                <w:sz w:val="20"/>
                <w:szCs w:val="20"/>
              </w:rPr>
            </w:pPr>
          </w:p>
        </w:tc>
      </w:tr>
      <w:tr w:rsidR="00B84783" w:rsidRPr="00820A47" w14:paraId="133936B7" w14:textId="77777777" w:rsidTr="007C7BAC">
        <w:trPr>
          <w:trHeight w:val="300"/>
        </w:trPr>
        <w:tc>
          <w:tcPr>
            <w:tcW w:w="1739" w:type="dxa"/>
            <w:tcBorders>
              <w:top w:val="single" w:sz="4" w:space="0" w:color="5B9BD5"/>
              <w:left w:val="nil"/>
              <w:bottom w:val="single" w:sz="4" w:space="0" w:color="5B9BD5"/>
              <w:right w:val="nil"/>
            </w:tcBorders>
            <w:shd w:val="clear" w:color="auto" w:fill="auto"/>
            <w:noWrap/>
            <w:vAlign w:val="bottom"/>
          </w:tcPr>
          <w:p w14:paraId="2A66D2FE" w14:textId="059B5788" w:rsidR="00B84783" w:rsidRPr="00820A47" w:rsidRDefault="0050646F" w:rsidP="007C7BAC">
            <w:pPr>
              <w:spacing w:after="0" w:line="240" w:lineRule="auto"/>
              <w:jc w:val="center"/>
              <w:rPr>
                <w:rFonts w:ascii="Calibri" w:eastAsia="Times New Roman" w:hAnsi="Calibri" w:cs="Calibri"/>
                <w:color w:val="000000"/>
              </w:rPr>
            </w:pPr>
            <w:r>
              <w:rPr>
                <w:rFonts w:ascii="Calibri" w:eastAsia="Times New Roman" w:hAnsi="Calibri" w:cs="Calibri"/>
                <w:color w:val="000000"/>
              </w:rPr>
              <w:t>G04</w:t>
            </w:r>
          </w:p>
        </w:tc>
        <w:tc>
          <w:tcPr>
            <w:tcW w:w="2541" w:type="dxa"/>
            <w:tcBorders>
              <w:top w:val="single" w:sz="4" w:space="0" w:color="5B9BD5"/>
              <w:left w:val="nil"/>
              <w:bottom w:val="single" w:sz="4" w:space="0" w:color="5B9BD5"/>
              <w:right w:val="nil"/>
            </w:tcBorders>
            <w:shd w:val="clear" w:color="auto" w:fill="auto"/>
            <w:noWrap/>
            <w:vAlign w:val="bottom"/>
            <w:hideMark/>
          </w:tcPr>
          <w:p w14:paraId="45B927C0"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single" w:sz="4" w:space="0" w:color="5B9BD5"/>
              <w:right w:val="nil"/>
            </w:tcBorders>
            <w:shd w:val="clear" w:color="auto" w:fill="auto"/>
            <w:noWrap/>
            <w:vAlign w:val="bottom"/>
            <w:hideMark/>
          </w:tcPr>
          <w:p w14:paraId="6B36C38B"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single" w:sz="4" w:space="0" w:color="5B9BD5"/>
              <w:right w:val="single" w:sz="4" w:space="0" w:color="5B9BD5"/>
            </w:tcBorders>
            <w:shd w:val="clear" w:color="auto" w:fill="auto"/>
            <w:noWrap/>
            <w:vAlign w:val="bottom"/>
            <w:hideMark/>
          </w:tcPr>
          <w:p w14:paraId="2EF8A0AF"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78B1E605" w14:textId="77777777" w:rsidTr="007C7BAC">
        <w:trPr>
          <w:trHeight w:val="300"/>
        </w:trPr>
        <w:tc>
          <w:tcPr>
            <w:tcW w:w="1739" w:type="dxa"/>
            <w:tcBorders>
              <w:top w:val="single" w:sz="4" w:space="0" w:color="5B9BD5"/>
              <w:left w:val="nil"/>
              <w:bottom w:val="single" w:sz="4" w:space="0" w:color="5B9BD5"/>
              <w:right w:val="nil"/>
            </w:tcBorders>
            <w:shd w:val="clear" w:color="auto" w:fill="auto"/>
            <w:noWrap/>
            <w:vAlign w:val="bottom"/>
          </w:tcPr>
          <w:p w14:paraId="14F4B57E" w14:textId="77777777" w:rsidR="00B84783" w:rsidRDefault="00B84783" w:rsidP="007C7BAC">
            <w:pPr>
              <w:spacing w:after="0" w:line="240" w:lineRule="auto"/>
              <w:rPr>
                <w:rFonts w:ascii="Calibri" w:eastAsia="Times New Roman" w:hAnsi="Calibri" w:cs="Calibri"/>
                <w:color w:val="000000"/>
              </w:rPr>
            </w:pPr>
          </w:p>
        </w:tc>
        <w:tc>
          <w:tcPr>
            <w:tcW w:w="2541" w:type="dxa"/>
            <w:tcBorders>
              <w:top w:val="single" w:sz="4" w:space="0" w:color="5B9BD5"/>
              <w:left w:val="nil"/>
              <w:bottom w:val="single" w:sz="4" w:space="0" w:color="5B9BD5"/>
              <w:right w:val="nil"/>
            </w:tcBorders>
            <w:shd w:val="clear" w:color="auto" w:fill="auto"/>
            <w:noWrap/>
            <w:vAlign w:val="bottom"/>
          </w:tcPr>
          <w:p w14:paraId="0AE3604B"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single" w:sz="4" w:space="0" w:color="5B9BD5"/>
              <w:right w:val="nil"/>
            </w:tcBorders>
            <w:shd w:val="clear" w:color="auto" w:fill="auto"/>
            <w:noWrap/>
            <w:vAlign w:val="bottom"/>
          </w:tcPr>
          <w:p w14:paraId="4FF1D597"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single" w:sz="4" w:space="0" w:color="5B9BD5"/>
              <w:right w:val="single" w:sz="4" w:space="0" w:color="5B9BD5"/>
            </w:tcBorders>
            <w:shd w:val="clear" w:color="auto" w:fill="auto"/>
            <w:noWrap/>
            <w:vAlign w:val="bottom"/>
          </w:tcPr>
          <w:p w14:paraId="0B9BF27A" w14:textId="77777777" w:rsidR="00B84783" w:rsidRPr="00820A47" w:rsidRDefault="00B84783" w:rsidP="007C7BAC">
            <w:pPr>
              <w:spacing w:after="0" w:line="240" w:lineRule="auto"/>
              <w:rPr>
                <w:rFonts w:eastAsia="Times New Roman" w:cs="Times New Roman"/>
                <w:sz w:val="20"/>
                <w:szCs w:val="20"/>
              </w:rPr>
            </w:pPr>
          </w:p>
        </w:tc>
      </w:tr>
      <w:tr w:rsidR="00B84783" w:rsidRPr="00820A47" w14:paraId="17F69BCA" w14:textId="77777777" w:rsidTr="007C7BAC">
        <w:trPr>
          <w:trHeight w:val="300"/>
        </w:trPr>
        <w:tc>
          <w:tcPr>
            <w:tcW w:w="1739" w:type="dxa"/>
            <w:tcBorders>
              <w:top w:val="single" w:sz="4" w:space="0" w:color="5B9BD5"/>
              <w:left w:val="nil"/>
              <w:bottom w:val="nil"/>
              <w:right w:val="nil"/>
            </w:tcBorders>
            <w:shd w:val="clear" w:color="auto" w:fill="auto"/>
            <w:noWrap/>
            <w:vAlign w:val="bottom"/>
          </w:tcPr>
          <w:p w14:paraId="5BD23464" w14:textId="77777777" w:rsidR="00B84783" w:rsidRDefault="00B84783" w:rsidP="007C7BAC">
            <w:pPr>
              <w:spacing w:after="0" w:line="240" w:lineRule="auto"/>
              <w:jc w:val="center"/>
              <w:rPr>
                <w:rFonts w:ascii="Calibri" w:eastAsia="Times New Roman" w:hAnsi="Calibri" w:cs="Calibri"/>
                <w:color w:val="000000"/>
              </w:rPr>
            </w:pPr>
          </w:p>
        </w:tc>
        <w:tc>
          <w:tcPr>
            <w:tcW w:w="2541" w:type="dxa"/>
            <w:tcBorders>
              <w:top w:val="single" w:sz="4" w:space="0" w:color="5B9BD5"/>
              <w:left w:val="nil"/>
              <w:bottom w:val="nil"/>
              <w:right w:val="nil"/>
            </w:tcBorders>
            <w:shd w:val="clear" w:color="auto" w:fill="auto"/>
            <w:noWrap/>
            <w:vAlign w:val="bottom"/>
          </w:tcPr>
          <w:p w14:paraId="2A30D3CB" w14:textId="77777777" w:rsidR="00B84783" w:rsidRPr="00820A47" w:rsidRDefault="00B84783" w:rsidP="007C7BAC">
            <w:pPr>
              <w:spacing w:after="0" w:line="240" w:lineRule="auto"/>
              <w:jc w:val="right"/>
              <w:rPr>
                <w:rFonts w:ascii="Calibri" w:eastAsia="Times New Roman" w:hAnsi="Calibri" w:cs="Calibri"/>
                <w:color w:val="000000"/>
              </w:rPr>
            </w:pPr>
          </w:p>
        </w:tc>
        <w:tc>
          <w:tcPr>
            <w:tcW w:w="2446" w:type="dxa"/>
            <w:tcBorders>
              <w:top w:val="single" w:sz="4" w:space="0" w:color="5B9BD5"/>
              <w:left w:val="nil"/>
              <w:bottom w:val="nil"/>
              <w:right w:val="nil"/>
            </w:tcBorders>
            <w:shd w:val="clear" w:color="auto" w:fill="auto"/>
            <w:noWrap/>
            <w:vAlign w:val="bottom"/>
          </w:tcPr>
          <w:p w14:paraId="2E39E911" w14:textId="77777777" w:rsidR="00B84783" w:rsidRPr="00820A47" w:rsidRDefault="00B84783" w:rsidP="007C7BAC">
            <w:pPr>
              <w:spacing w:after="0" w:line="240" w:lineRule="auto"/>
              <w:rPr>
                <w:rFonts w:eastAsia="Times New Roman" w:cs="Times New Roman"/>
                <w:sz w:val="20"/>
                <w:szCs w:val="20"/>
              </w:rPr>
            </w:pPr>
          </w:p>
        </w:tc>
        <w:tc>
          <w:tcPr>
            <w:tcW w:w="2624" w:type="dxa"/>
            <w:tcBorders>
              <w:top w:val="single" w:sz="4" w:space="0" w:color="5B9BD5"/>
              <w:left w:val="nil"/>
              <w:bottom w:val="nil"/>
              <w:right w:val="single" w:sz="4" w:space="0" w:color="5B9BD5"/>
            </w:tcBorders>
            <w:shd w:val="clear" w:color="auto" w:fill="auto"/>
            <w:noWrap/>
            <w:vAlign w:val="bottom"/>
          </w:tcPr>
          <w:p w14:paraId="7EAEEE3D" w14:textId="77777777" w:rsidR="00B84783" w:rsidRPr="00820A47" w:rsidRDefault="00B84783" w:rsidP="007C7BAC">
            <w:pPr>
              <w:spacing w:after="0" w:line="240" w:lineRule="auto"/>
              <w:rPr>
                <w:rFonts w:eastAsia="Times New Roman" w:cs="Times New Roman"/>
                <w:sz w:val="20"/>
                <w:szCs w:val="20"/>
              </w:rPr>
            </w:pPr>
          </w:p>
        </w:tc>
      </w:tr>
    </w:tbl>
    <w:p w14:paraId="6AC35126" w14:textId="77777777" w:rsidR="00B84783" w:rsidRDefault="00B84783" w:rsidP="00B84783"/>
    <w:p w14:paraId="7AFD0026" w14:textId="77777777" w:rsidR="00B84783" w:rsidRDefault="00B84783">
      <w:pPr>
        <w:rPr>
          <w:rFonts w:ascii="Roboto" w:eastAsiaTheme="majorEastAsia" w:hAnsi="Roboto" w:cstheme="majorBidi"/>
          <w:b/>
          <w:color w:val="C00000"/>
          <w:sz w:val="44"/>
          <w:szCs w:val="32"/>
        </w:rPr>
      </w:pPr>
      <w:r>
        <w:rPr>
          <w:rFonts w:ascii="Roboto" w:hAnsi="Roboto"/>
        </w:rPr>
        <w:br w:type="page"/>
      </w:r>
    </w:p>
    <w:p w14:paraId="77CADE9A" w14:textId="5A797CDB" w:rsidR="000F5100" w:rsidRPr="005018AC" w:rsidRDefault="00F12FE0" w:rsidP="00E43C49">
      <w:pPr>
        <w:pStyle w:val="Heading1"/>
        <w:rPr>
          <w:rFonts w:ascii="Roboto" w:hAnsi="Roboto"/>
        </w:rPr>
      </w:pPr>
      <w:bookmarkStart w:id="316" w:name="_Toc124186247"/>
      <w:r w:rsidRPr="005018AC">
        <w:rPr>
          <w:rFonts w:ascii="Roboto" w:hAnsi="Roboto"/>
        </w:rPr>
        <w:lastRenderedPageBreak/>
        <w:t xml:space="preserve">Main </w:t>
      </w:r>
      <w:r w:rsidR="003256CC" w:rsidRPr="005018AC">
        <w:rPr>
          <w:rFonts w:ascii="Roboto" w:hAnsi="Roboto"/>
        </w:rPr>
        <w:t>References</w:t>
      </w:r>
      <w:bookmarkEnd w:id="316"/>
      <w:r w:rsidR="003256CC" w:rsidRPr="005018AC">
        <w:rPr>
          <w:rFonts w:ascii="Roboto" w:hAnsi="Roboto"/>
        </w:rPr>
        <w:t xml:space="preserve"> </w:t>
      </w:r>
      <w:bookmarkEnd w:id="302"/>
      <w:bookmarkEnd w:id="303"/>
      <w:bookmarkEnd w:id="304"/>
      <w:bookmarkEnd w:id="305"/>
      <w:bookmarkEnd w:id="306"/>
      <w:bookmarkEnd w:id="307"/>
      <w:r w:rsidR="00B84783">
        <w:rPr>
          <w:rFonts w:ascii="Roboto" w:hAnsi="Roboto"/>
        </w:rPr>
        <w:t xml:space="preserve"> </w:t>
      </w:r>
    </w:p>
    <w:p w14:paraId="5E57387D" w14:textId="43129F0A" w:rsidR="00F12FE0" w:rsidRPr="005018AC" w:rsidRDefault="003256CC" w:rsidP="009F169A">
      <w:pPr>
        <w:spacing w:after="0"/>
        <w:rPr>
          <w:rFonts w:ascii="Roboto" w:hAnsi="Roboto"/>
          <w:szCs w:val="24"/>
        </w:rPr>
      </w:pPr>
      <w:r w:rsidRPr="005018AC">
        <w:rPr>
          <w:rFonts w:ascii="Roboto" w:hAnsi="Roboto"/>
        </w:rPr>
        <w:t xml:space="preserve">[1] </w:t>
      </w:r>
      <w:r w:rsidR="00E36129" w:rsidRPr="005018AC">
        <w:rPr>
          <w:rFonts w:ascii="Roboto" w:hAnsi="Roboto"/>
        </w:rPr>
        <w:t>PA 211</w:t>
      </w:r>
      <w:r w:rsidR="00F12FE0" w:rsidRPr="005018AC">
        <w:rPr>
          <w:rFonts w:ascii="Roboto" w:hAnsi="Roboto"/>
        </w:rPr>
        <w:t xml:space="preserve"> and United Way of Pennsylvania </w:t>
      </w:r>
      <w:r w:rsidR="00F67183" w:rsidRPr="005018AC">
        <w:rPr>
          <w:rFonts w:ascii="Roboto" w:hAnsi="Roboto"/>
        </w:rPr>
        <w:t xml:space="preserve">Comments to the </w:t>
      </w:r>
      <w:r w:rsidRPr="005018AC">
        <w:rPr>
          <w:rFonts w:ascii="Roboto" w:hAnsi="Roboto"/>
        </w:rPr>
        <w:t xml:space="preserve">White </w:t>
      </w:r>
      <w:r w:rsidR="00F67183" w:rsidRPr="005018AC">
        <w:rPr>
          <w:rFonts w:ascii="Roboto" w:hAnsi="Roboto"/>
        </w:rPr>
        <w:t>H</w:t>
      </w:r>
      <w:r w:rsidRPr="005018AC">
        <w:rPr>
          <w:rFonts w:ascii="Roboto" w:hAnsi="Roboto"/>
        </w:rPr>
        <w:t xml:space="preserve">ouse </w:t>
      </w:r>
      <w:r w:rsidR="00F12FE0" w:rsidRPr="005018AC">
        <w:rPr>
          <w:rFonts w:ascii="Roboto" w:hAnsi="Roboto"/>
        </w:rPr>
        <w:t>O</w:t>
      </w:r>
      <w:r w:rsidR="00F67183" w:rsidRPr="005018AC">
        <w:rPr>
          <w:rFonts w:ascii="Roboto" w:hAnsi="Roboto"/>
        </w:rPr>
        <w:t xml:space="preserve">ffice of Science and Technology, </w:t>
      </w:r>
      <w:r w:rsidR="00F12FE0" w:rsidRPr="005018AC">
        <w:rPr>
          <w:rFonts w:ascii="Roboto" w:hAnsi="Roboto"/>
          <w:szCs w:val="24"/>
        </w:rPr>
        <w:t>March 30, 2022</w:t>
      </w:r>
    </w:p>
    <w:p w14:paraId="740499FD" w14:textId="3A2C0E36" w:rsidR="003161E7" w:rsidRPr="005018AC" w:rsidRDefault="003161E7" w:rsidP="009F169A">
      <w:pPr>
        <w:spacing w:after="0"/>
        <w:rPr>
          <w:rFonts w:ascii="Roboto" w:hAnsi="Roboto"/>
          <w:szCs w:val="24"/>
        </w:rPr>
      </w:pPr>
      <w:r w:rsidRPr="005018AC">
        <w:rPr>
          <w:rFonts w:ascii="Roboto" w:hAnsi="Roboto"/>
          <w:szCs w:val="24"/>
        </w:rPr>
        <w:t xml:space="preserve">[2] </w:t>
      </w:r>
      <w:r w:rsidR="00E36129" w:rsidRPr="005018AC">
        <w:rPr>
          <w:rFonts w:ascii="Roboto" w:hAnsi="Roboto"/>
          <w:szCs w:val="24"/>
        </w:rPr>
        <w:t>PA 211</w:t>
      </w:r>
      <w:r w:rsidRPr="005018AC">
        <w:rPr>
          <w:rFonts w:ascii="Roboto" w:hAnsi="Roboto"/>
          <w:szCs w:val="24"/>
        </w:rPr>
        <w:t xml:space="preserve"> Official Website: www.</w:t>
      </w:r>
      <w:hyperlink r:id="rId18" w:history="1">
        <w:r w:rsidR="00D2694C">
          <w:rPr>
            <w:rStyle w:val="Hyperlink"/>
            <w:rFonts w:ascii="Roboto" w:hAnsi="Roboto"/>
            <w:szCs w:val="24"/>
          </w:rPr>
          <w:t>pa211</w:t>
        </w:r>
        <w:r w:rsidRPr="005018AC">
          <w:rPr>
            <w:rStyle w:val="Hyperlink"/>
            <w:rFonts w:ascii="Roboto" w:hAnsi="Roboto"/>
            <w:szCs w:val="24"/>
          </w:rPr>
          <w:t>.org</w:t>
        </w:r>
      </w:hyperlink>
    </w:p>
    <w:p w14:paraId="3FB33769" w14:textId="0407306B" w:rsidR="002B5FC0" w:rsidRPr="005018AC" w:rsidRDefault="002B5FC0" w:rsidP="009F169A">
      <w:pPr>
        <w:spacing w:after="0"/>
        <w:rPr>
          <w:rFonts w:ascii="Roboto" w:hAnsi="Roboto"/>
        </w:rPr>
      </w:pPr>
      <w:r w:rsidRPr="005018AC">
        <w:rPr>
          <w:rFonts w:ascii="Roboto" w:hAnsi="Roboto"/>
        </w:rPr>
        <w:t>[</w:t>
      </w:r>
      <w:r w:rsidR="003161E7" w:rsidRPr="005018AC">
        <w:rPr>
          <w:rFonts w:ascii="Roboto" w:hAnsi="Roboto"/>
        </w:rPr>
        <w:t>3</w:t>
      </w:r>
      <w:r w:rsidRPr="005018AC">
        <w:rPr>
          <w:rFonts w:ascii="Roboto" w:hAnsi="Roboto"/>
        </w:rPr>
        <w:t xml:space="preserve">] United Way Worldwide, URL: </w:t>
      </w:r>
      <w:hyperlink r:id="rId19" w:history="1">
        <w:r w:rsidRPr="005018AC">
          <w:rPr>
            <w:rStyle w:val="Hyperlink"/>
            <w:rFonts w:ascii="Roboto" w:hAnsi="Roboto"/>
          </w:rPr>
          <w:t>https://www.unitedway.org/</w:t>
        </w:r>
      </w:hyperlink>
    </w:p>
    <w:p w14:paraId="64A3A0BA" w14:textId="6223D1FE" w:rsidR="00F67183" w:rsidRPr="005018AC" w:rsidRDefault="003256CC" w:rsidP="009F169A">
      <w:pPr>
        <w:spacing w:after="0"/>
        <w:rPr>
          <w:rFonts w:ascii="Roboto" w:hAnsi="Roboto"/>
        </w:rPr>
      </w:pPr>
      <w:r w:rsidRPr="005018AC">
        <w:rPr>
          <w:rFonts w:ascii="Roboto" w:hAnsi="Roboto"/>
        </w:rPr>
        <w:t>[</w:t>
      </w:r>
      <w:r w:rsidR="003161E7" w:rsidRPr="005018AC">
        <w:rPr>
          <w:rFonts w:ascii="Roboto" w:hAnsi="Roboto"/>
        </w:rPr>
        <w:t>4</w:t>
      </w:r>
      <w:r w:rsidRPr="005018AC">
        <w:rPr>
          <w:rFonts w:ascii="Roboto" w:hAnsi="Roboto"/>
        </w:rPr>
        <w:t>]</w:t>
      </w:r>
      <w:r w:rsidR="00F67183" w:rsidRPr="005018AC">
        <w:rPr>
          <w:rFonts w:ascii="Roboto" w:hAnsi="Roboto"/>
        </w:rPr>
        <w:t xml:space="preserve"> Alliance of Information and Referral Systems (AIRS)</w:t>
      </w:r>
      <w:r w:rsidR="00544E0A" w:rsidRPr="005018AC">
        <w:rPr>
          <w:rFonts w:ascii="Roboto" w:hAnsi="Roboto"/>
        </w:rPr>
        <w:t xml:space="preserve">- </w:t>
      </w:r>
      <w:r w:rsidR="00F67183" w:rsidRPr="005018AC">
        <w:rPr>
          <w:rFonts w:ascii="Roboto" w:hAnsi="Roboto"/>
        </w:rPr>
        <w:t xml:space="preserve"> </w:t>
      </w:r>
      <w:r w:rsidR="002B5FC0" w:rsidRPr="005018AC">
        <w:rPr>
          <w:rFonts w:ascii="Roboto" w:hAnsi="Roboto"/>
        </w:rPr>
        <w:t>t</w:t>
      </w:r>
      <w:r w:rsidR="00F67183" w:rsidRPr="005018AC">
        <w:rPr>
          <w:rFonts w:ascii="Roboto" w:hAnsi="Roboto"/>
        </w:rPr>
        <w:t>he 211 LA County Taxonomy that is the North American standard for indexing and accessing human resource databases</w:t>
      </w:r>
      <w:r w:rsidR="00F12FE0" w:rsidRPr="005018AC">
        <w:rPr>
          <w:rFonts w:ascii="Roboto" w:hAnsi="Roboto"/>
        </w:rPr>
        <w:t xml:space="preserve"> </w:t>
      </w:r>
      <w:r w:rsidR="00963B22" w:rsidRPr="005018AC">
        <w:rPr>
          <w:rFonts w:ascii="Roboto" w:hAnsi="Roboto"/>
        </w:rPr>
        <w:t xml:space="preserve"> per</w:t>
      </w:r>
      <w:r w:rsidR="00F67183" w:rsidRPr="005018AC">
        <w:rPr>
          <w:rFonts w:ascii="Roboto" w:hAnsi="Roboto"/>
        </w:rPr>
        <w:t xml:space="preserve"> </w:t>
      </w:r>
      <w:r w:rsidR="00963B22" w:rsidRPr="005018AC">
        <w:rPr>
          <w:rFonts w:ascii="Roboto" w:hAnsi="Roboto"/>
          <w:bCs/>
        </w:rPr>
        <w:t>AIRS style guide</w:t>
      </w:r>
      <w:r w:rsidR="00963B22" w:rsidRPr="005018AC">
        <w:rPr>
          <w:rFonts w:ascii="Roboto" w:hAnsi="Roboto"/>
          <w:bCs/>
          <w:color w:val="0000FF"/>
          <w:spacing w:val="-1"/>
        </w:rPr>
        <w:t xml:space="preserve"> (</w:t>
      </w:r>
      <w:hyperlink r:id="rId20" w:history="1">
        <w:r w:rsidR="00963B22" w:rsidRPr="005018AC">
          <w:rPr>
            <w:rStyle w:val="Hyperlink"/>
            <w:rFonts w:ascii="Roboto" w:hAnsi="Roboto"/>
            <w:bCs/>
          </w:rPr>
          <w:t>https://www.airs.org/files/public/AIRS_StyleGuide_2016_Final.docx</w:t>
        </w:r>
      </w:hyperlink>
      <w:r w:rsidR="00963B22" w:rsidRPr="005018AC">
        <w:rPr>
          <w:rFonts w:ascii="Roboto" w:hAnsi="Roboto"/>
          <w:bCs/>
          <w:color w:val="0000FF"/>
          <w:u w:val="single" w:color="0000FF"/>
        </w:rPr>
        <w:t>)</w:t>
      </w:r>
    </w:p>
    <w:p w14:paraId="79896A42" w14:textId="418D0DF5" w:rsidR="003161E7" w:rsidRPr="005018AC" w:rsidRDefault="003161E7" w:rsidP="009F169A">
      <w:pPr>
        <w:spacing w:after="0"/>
        <w:rPr>
          <w:rFonts w:ascii="Roboto" w:hAnsi="Roboto"/>
        </w:rPr>
      </w:pPr>
      <w:r w:rsidRPr="005018AC">
        <w:rPr>
          <w:rFonts w:ascii="Roboto" w:hAnsi="Roboto"/>
        </w:rPr>
        <w:t xml:space="preserve">[5] </w:t>
      </w:r>
      <w:r w:rsidR="00544E0A" w:rsidRPr="005018AC">
        <w:rPr>
          <w:rFonts w:ascii="Roboto" w:hAnsi="Roboto" w:cs="Times New Roman"/>
          <w:szCs w:val="24"/>
        </w:rPr>
        <w:t>T</w:t>
      </w:r>
      <w:r w:rsidR="00544E0A" w:rsidRPr="005018AC">
        <w:rPr>
          <w:rFonts w:ascii="Roboto" w:hAnsi="Roboto" w:cs="Times New Roman"/>
          <w:color w:val="000000"/>
          <w:szCs w:val="24"/>
        </w:rPr>
        <w:t>he 211 National Data Platform (NDP) API Developer portal: </w:t>
      </w:r>
      <w:hyperlink r:id="rId21" w:tgtFrame="_blank" w:history="1">
        <w:r w:rsidR="00544E0A" w:rsidRPr="005018AC">
          <w:rPr>
            <w:rStyle w:val="Hyperlink"/>
            <w:rFonts w:ascii="Roboto" w:hAnsi="Roboto" w:cs="Times New Roman"/>
            <w:color w:val="0078D4"/>
            <w:szCs w:val="24"/>
          </w:rPr>
          <w:t>https://apiportal.211.org</w:t>
        </w:r>
      </w:hyperlink>
      <w:r w:rsidR="00544E0A" w:rsidRPr="005018AC">
        <w:rPr>
          <w:rFonts w:ascii="Roboto" w:hAnsi="Roboto"/>
        </w:rPr>
        <w:t xml:space="preserve"> </w:t>
      </w:r>
      <w:r w:rsidRPr="005018AC">
        <w:rPr>
          <w:rFonts w:ascii="Roboto" w:hAnsi="Roboto"/>
        </w:rPr>
        <w:t xml:space="preserve"> </w:t>
      </w:r>
    </w:p>
    <w:p w14:paraId="311B4624" w14:textId="19F82FA1" w:rsidR="00F67183" w:rsidRPr="005018AC" w:rsidRDefault="00335859" w:rsidP="009F169A">
      <w:pPr>
        <w:spacing w:after="0"/>
        <w:rPr>
          <w:rFonts w:ascii="Roboto" w:hAnsi="Roboto"/>
        </w:rPr>
      </w:pPr>
      <w:r w:rsidRPr="005018AC">
        <w:rPr>
          <w:rFonts w:ascii="Roboto" w:hAnsi="Roboto"/>
        </w:rPr>
        <w:t>[</w:t>
      </w:r>
      <w:r w:rsidR="006E417C" w:rsidRPr="005018AC">
        <w:rPr>
          <w:rFonts w:ascii="Roboto" w:hAnsi="Roboto"/>
        </w:rPr>
        <w:t>6</w:t>
      </w:r>
      <w:r w:rsidRPr="005018AC">
        <w:rPr>
          <w:rFonts w:ascii="Roboto" w:hAnsi="Roboto"/>
        </w:rPr>
        <w:t xml:space="preserve">] </w:t>
      </w:r>
      <w:r w:rsidR="00090F8E" w:rsidRPr="005018AC">
        <w:rPr>
          <w:rFonts w:ascii="Roboto" w:hAnsi="Roboto"/>
        </w:rPr>
        <w:t>OWL – Web Ontology Language</w:t>
      </w:r>
      <w:r w:rsidR="00C25172" w:rsidRPr="005018AC">
        <w:rPr>
          <w:rFonts w:ascii="Roboto" w:hAnsi="Roboto"/>
        </w:rPr>
        <w:t xml:space="preserve">, for Knowledgebases, URL: </w:t>
      </w:r>
      <w:r w:rsidR="00090F8E" w:rsidRPr="005018AC">
        <w:rPr>
          <w:rFonts w:ascii="Roboto" w:hAnsi="Roboto"/>
        </w:rPr>
        <w:t xml:space="preserve"> </w:t>
      </w:r>
      <w:hyperlink r:id="rId22" w:history="1">
        <w:r w:rsidR="00090F8E" w:rsidRPr="005018AC">
          <w:rPr>
            <w:rStyle w:val="Hyperlink"/>
            <w:rFonts w:ascii="Roboto" w:hAnsi="Roboto"/>
          </w:rPr>
          <w:t>https://www.w3.org/TR/owl-guide/</w:t>
        </w:r>
      </w:hyperlink>
    </w:p>
    <w:p w14:paraId="3EFB9C49" w14:textId="0F776884" w:rsidR="009D7231" w:rsidRPr="005018AC" w:rsidRDefault="00335859" w:rsidP="009F169A">
      <w:pPr>
        <w:spacing w:after="0"/>
        <w:rPr>
          <w:rFonts w:ascii="Roboto" w:hAnsi="Roboto"/>
        </w:rPr>
      </w:pPr>
      <w:r w:rsidRPr="005018AC">
        <w:rPr>
          <w:rFonts w:ascii="Roboto" w:hAnsi="Roboto"/>
        </w:rPr>
        <w:t>[</w:t>
      </w:r>
      <w:r w:rsidR="006E417C" w:rsidRPr="005018AC">
        <w:rPr>
          <w:rFonts w:ascii="Roboto" w:hAnsi="Roboto"/>
        </w:rPr>
        <w:t>7</w:t>
      </w:r>
      <w:r w:rsidRPr="005018AC">
        <w:rPr>
          <w:rFonts w:ascii="Roboto" w:hAnsi="Roboto"/>
        </w:rPr>
        <w:t xml:space="preserve">] Cognitive Analytics and Advisors, URL: </w:t>
      </w:r>
      <w:hyperlink r:id="rId23" w:history="1">
        <w:r w:rsidR="009D7231" w:rsidRPr="005018AC">
          <w:rPr>
            <w:rStyle w:val="Hyperlink"/>
            <w:rFonts w:ascii="Roboto" w:hAnsi="Roboto"/>
          </w:rPr>
          <w:t>https://www.ulster.ac.uk/cognitive-analytics-research/</w:t>
        </w:r>
      </w:hyperlink>
      <w:r w:rsidRPr="005018AC">
        <w:rPr>
          <w:rFonts w:ascii="Roboto" w:hAnsi="Roboto"/>
        </w:rPr>
        <w:t xml:space="preserve"> </w:t>
      </w:r>
    </w:p>
    <w:p w14:paraId="2FBCC1B7" w14:textId="206859C7" w:rsidR="006E417C" w:rsidRPr="005018AC" w:rsidRDefault="006E417C" w:rsidP="009F169A">
      <w:pPr>
        <w:spacing w:after="0"/>
        <w:rPr>
          <w:rFonts w:ascii="Roboto" w:hAnsi="Roboto"/>
        </w:rPr>
      </w:pPr>
      <w:r w:rsidRPr="005018AC">
        <w:rPr>
          <w:rFonts w:ascii="Roboto" w:hAnsi="Roboto"/>
        </w:rPr>
        <w:t>[8] BPMN</w:t>
      </w:r>
      <w:r w:rsidRPr="005018AC">
        <w:rPr>
          <w:rFonts w:ascii="Roboto" w:hAnsi="Roboto" w:cs="Times New Roman"/>
        </w:rPr>
        <w:t xml:space="preserve">, The </w:t>
      </w:r>
      <w:r w:rsidRPr="005018AC">
        <w:rPr>
          <w:rFonts w:ascii="Roboto" w:hAnsi="Roboto" w:cs="Times New Roman"/>
          <w:color w:val="000000"/>
        </w:rPr>
        <w:t xml:space="preserve">Business Process Model and Notation (BPMN) </w:t>
      </w:r>
      <w:r w:rsidR="00095117" w:rsidRPr="005018AC">
        <w:rPr>
          <w:rFonts w:ascii="Roboto" w:hAnsi="Roboto" w:cs="Times New Roman"/>
          <w:color w:val="000000"/>
        </w:rPr>
        <w:t>standard, URL</w:t>
      </w:r>
      <w:r w:rsidRPr="005018AC">
        <w:rPr>
          <w:rFonts w:ascii="Roboto" w:hAnsi="Roboto" w:cs="Times New Roman"/>
          <w:color w:val="000000"/>
        </w:rPr>
        <w:t>:</w:t>
      </w:r>
      <w:r w:rsidRPr="005018AC">
        <w:rPr>
          <w:rFonts w:ascii="Roboto" w:hAnsi="Roboto" w:cs="Open Sans"/>
          <w:color w:val="000000"/>
        </w:rPr>
        <w:t xml:space="preserve"> </w:t>
      </w:r>
      <w:hyperlink w:history="1">
        <w:r w:rsidRPr="005018AC">
          <w:rPr>
            <w:rStyle w:val="Hyperlink"/>
            <w:rFonts w:ascii="Roboto" w:hAnsi="Roboto"/>
          </w:rPr>
          <w:t>https://www. bpmn.org/</w:t>
        </w:r>
      </w:hyperlink>
      <w:r w:rsidRPr="005018AC">
        <w:rPr>
          <w:rFonts w:ascii="Roboto" w:hAnsi="Roboto"/>
        </w:rPr>
        <w:t xml:space="preserve">   </w:t>
      </w:r>
    </w:p>
    <w:p w14:paraId="2E1A42B3" w14:textId="5B596528" w:rsidR="00CB3B0D" w:rsidRPr="005018AC" w:rsidRDefault="00CB3B0D" w:rsidP="009F169A">
      <w:pPr>
        <w:widowControl/>
        <w:spacing w:after="0" w:line="240" w:lineRule="auto"/>
        <w:jc w:val="both"/>
        <w:rPr>
          <w:rFonts w:ascii="Roboto" w:hAnsi="Roboto"/>
          <w:bCs/>
          <w:spacing w:val="-1"/>
          <w:sz w:val="22"/>
          <w:lang w:val="en-GB" w:eastAsia="x-none"/>
        </w:rPr>
      </w:pPr>
      <w:r w:rsidRPr="005018AC">
        <w:rPr>
          <w:rFonts w:ascii="Roboto" w:hAnsi="Roboto"/>
        </w:rPr>
        <w:t xml:space="preserve">[9] </w:t>
      </w:r>
      <w:r w:rsidRPr="005018AC">
        <w:rPr>
          <w:rFonts w:ascii="Roboto" w:hAnsi="Roboto"/>
          <w:bCs/>
          <w:spacing w:val="-1"/>
          <w:sz w:val="22"/>
          <w:lang w:val="en-GB" w:eastAsia="x-none"/>
        </w:rPr>
        <w:t xml:space="preserve">"How Seoul is creating a metaverse for a smarter city", May 5, 2022, </w:t>
      </w:r>
      <w:hyperlink r:id="rId24" w:history="1">
        <w:r w:rsidRPr="005018AC">
          <w:rPr>
            <w:rStyle w:val="Hyperlink"/>
            <w:rFonts w:ascii="Roboto" w:hAnsi="Roboto"/>
            <w:bCs/>
            <w:spacing w:val="-1"/>
            <w:sz w:val="22"/>
            <w:lang w:val="en-GB" w:eastAsia="x-none"/>
          </w:rPr>
          <w:t>https://venturebeat.com/2022/05/05/how-seoul-is-creating-a-metaverse-for-a-smarter-city/</w:t>
        </w:r>
      </w:hyperlink>
      <w:r w:rsidRPr="005018AC">
        <w:rPr>
          <w:rFonts w:ascii="Roboto" w:hAnsi="Roboto"/>
          <w:bCs/>
          <w:spacing w:val="-1"/>
          <w:sz w:val="22"/>
          <w:lang w:val="en-GB" w:eastAsia="x-none"/>
        </w:rPr>
        <w:t xml:space="preserve">, accessed: </w:t>
      </w:r>
      <w:r w:rsidR="00CB5094" w:rsidRPr="005018AC">
        <w:rPr>
          <w:rFonts w:ascii="Roboto" w:hAnsi="Roboto"/>
          <w:bCs/>
          <w:spacing w:val="-1"/>
          <w:sz w:val="22"/>
          <w:lang w:val="en-GB" w:eastAsia="x-none"/>
        </w:rPr>
        <w:t>September</w:t>
      </w:r>
      <w:r w:rsidRPr="005018AC">
        <w:rPr>
          <w:rFonts w:ascii="Roboto" w:hAnsi="Roboto"/>
          <w:bCs/>
          <w:spacing w:val="-1"/>
          <w:sz w:val="22"/>
          <w:lang w:val="en-GB" w:eastAsia="x-none"/>
        </w:rPr>
        <w:t xml:space="preserve"> 23, 2022.  </w:t>
      </w:r>
    </w:p>
    <w:p w14:paraId="3A175E08" w14:textId="407D9808" w:rsidR="00CB3B0D" w:rsidRPr="005018AC" w:rsidRDefault="00CB3B0D" w:rsidP="006E417C">
      <w:pPr>
        <w:rPr>
          <w:rFonts w:ascii="Roboto" w:hAnsi="Roboto"/>
        </w:rPr>
      </w:pPr>
    </w:p>
    <w:p w14:paraId="72F157A8" w14:textId="77777777" w:rsidR="006E417C" w:rsidRPr="005018AC" w:rsidRDefault="006E417C" w:rsidP="00335859">
      <w:pPr>
        <w:rPr>
          <w:rFonts w:ascii="Roboto" w:hAnsi="Roboto"/>
        </w:rPr>
      </w:pPr>
    </w:p>
    <w:p w14:paraId="702A2704" w14:textId="52DDF413" w:rsidR="00335859" w:rsidRPr="005018AC" w:rsidRDefault="00335859" w:rsidP="00335859">
      <w:pPr>
        <w:rPr>
          <w:rFonts w:ascii="Roboto" w:hAnsi="Roboto"/>
          <w:highlight w:val="yellow"/>
        </w:rPr>
      </w:pPr>
      <w:r w:rsidRPr="005018AC">
        <w:rPr>
          <w:rFonts w:ascii="Roboto" w:hAnsi="Roboto"/>
        </w:rPr>
        <w:t xml:space="preserve">   </w:t>
      </w:r>
      <w:r w:rsidRPr="005018AC">
        <w:rPr>
          <w:rFonts w:ascii="Roboto" w:hAnsi="Roboto"/>
          <w:highlight w:val="yellow"/>
        </w:rPr>
        <w:t xml:space="preserve"> </w:t>
      </w:r>
      <w:bookmarkEnd w:id="245"/>
    </w:p>
    <w:sectPr w:rsidR="00335859" w:rsidRPr="005018AC">
      <w:footerReference w:type="default" r:id="rId25"/>
      <w:pgSz w:w="11920" w:h="16860"/>
      <w:pgMar w:top="158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EEBBA" w14:textId="77777777" w:rsidR="008665CB" w:rsidRDefault="008665CB" w:rsidP="00876FEC">
      <w:pPr>
        <w:spacing w:after="0" w:line="240" w:lineRule="auto"/>
      </w:pPr>
      <w:r>
        <w:separator/>
      </w:r>
    </w:p>
  </w:endnote>
  <w:endnote w:type="continuationSeparator" w:id="0">
    <w:p w14:paraId="2AF91C44" w14:textId="77777777" w:rsidR="008665CB" w:rsidRDefault="008665CB" w:rsidP="00876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Palatino">
    <w:altName w:val="Book Antiqua"/>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oboto" w:hAnsi="Roboto"/>
      </w:rPr>
      <w:id w:val="-714743327"/>
      <w:docPartObj>
        <w:docPartGallery w:val="Page Numbers (Bottom of Page)"/>
        <w:docPartUnique/>
      </w:docPartObj>
    </w:sdtPr>
    <w:sdtEndPr>
      <w:rPr>
        <w:noProof/>
      </w:rPr>
    </w:sdtEndPr>
    <w:sdtContent>
      <w:p w14:paraId="4A16126B" w14:textId="46A03707" w:rsidR="009104A1" w:rsidRPr="005018AC" w:rsidRDefault="009104A1">
        <w:pPr>
          <w:pStyle w:val="Footer"/>
          <w:jc w:val="center"/>
          <w:rPr>
            <w:rFonts w:ascii="Roboto" w:hAnsi="Roboto"/>
          </w:rPr>
        </w:pPr>
        <w:r w:rsidRPr="005018AC">
          <w:rPr>
            <w:rFonts w:ascii="Roboto" w:hAnsi="Roboto"/>
          </w:rPr>
          <w:fldChar w:fldCharType="begin"/>
        </w:r>
        <w:r w:rsidRPr="005018AC">
          <w:rPr>
            <w:rFonts w:ascii="Roboto" w:hAnsi="Roboto"/>
          </w:rPr>
          <w:instrText xml:space="preserve"> PAGE   \* MERGEFORMAT </w:instrText>
        </w:r>
        <w:r w:rsidRPr="005018AC">
          <w:rPr>
            <w:rFonts w:ascii="Roboto" w:hAnsi="Roboto"/>
          </w:rPr>
          <w:fldChar w:fldCharType="separate"/>
        </w:r>
        <w:r w:rsidRPr="005018AC">
          <w:rPr>
            <w:rFonts w:ascii="Roboto" w:hAnsi="Roboto"/>
            <w:noProof/>
          </w:rPr>
          <w:t>2</w:t>
        </w:r>
        <w:r w:rsidRPr="005018AC">
          <w:rPr>
            <w:rFonts w:ascii="Roboto" w:hAnsi="Roboto"/>
            <w:noProof/>
          </w:rPr>
          <w:fldChar w:fldCharType="end"/>
        </w:r>
      </w:p>
    </w:sdtContent>
  </w:sdt>
  <w:p w14:paraId="16A25A74" w14:textId="77777777" w:rsidR="009104A1" w:rsidRDefault="00910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ACCFA" w14:textId="77777777" w:rsidR="008665CB" w:rsidRDefault="008665CB" w:rsidP="00876FEC">
      <w:pPr>
        <w:spacing w:after="0" w:line="240" w:lineRule="auto"/>
      </w:pPr>
      <w:r>
        <w:separator/>
      </w:r>
    </w:p>
  </w:footnote>
  <w:footnote w:type="continuationSeparator" w:id="0">
    <w:p w14:paraId="42DAD02F" w14:textId="77777777" w:rsidR="008665CB" w:rsidRDefault="008665CB" w:rsidP="00876F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55" type="#_x0000_t75" style="width:133.25pt;height:163.05pt" o:bullet="t">
        <v:imagedata r:id="rId1" o:title="Clarity Color Point"/>
      </v:shape>
    </w:pict>
  </w:numPicBullet>
  <w:numPicBullet w:numPicBulletId="1">
    <w:pict>
      <v:shape id="_x0000_i1556" type="#_x0000_t75" style="width:105.1pt;height:129.1pt" o:bullet="t">
        <v:imagedata r:id="rId2" o:title="Clarity Point"/>
      </v:shape>
    </w:pict>
  </w:numPicBullet>
  <w:abstractNum w:abstractNumId="0" w15:restartNumberingAfterBreak="0">
    <w:nsid w:val="FFFFFFFE"/>
    <w:multiLevelType w:val="singleLevel"/>
    <w:tmpl w:val="FFFFFFFF"/>
    <w:lvl w:ilvl="0">
      <w:numFmt w:val="decimal"/>
      <w:pStyle w:val="PersonalInfo"/>
      <w:lvlText w:val="*"/>
      <w:lvlJc w:val="left"/>
    </w:lvl>
  </w:abstractNum>
  <w:abstractNum w:abstractNumId="1" w15:restartNumberingAfterBreak="0">
    <w:nsid w:val="020C47A3"/>
    <w:multiLevelType w:val="hybridMultilevel"/>
    <w:tmpl w:val="4E767C50"/>
    <w:lvl w:ilvl="0" w:tplc="04090001">
      <w:start w:val="1"/>
      <w:numFmt w:val="bullet"/>
      <w:lvlText w:val=""/>
      <w:lvlJc w:val="left"/>
      <w:pPr>
        <w:ind w:left="360" w:hanging="360"/>
      </w:pPr>
      <w:rPr>
        <w:rFonts w:ascii="Symbol" w:hAnsi="Symbol" w:hint="default"/>
      </w:rPr>
    </w:lvl>
    <w:lvl w:ilvl="1" w:tplc="78C22DA2">
      <w:start w:val="15"/>
      <w:numFmt w:val="bullet"/>
      <w:lvlText w:val="•"/>
      <w:lvlJc w:val="left"/>
      <w:pPr>
        <w:ind w:left="1440" w:hanging="720"/>
      </w:pPr>
      <w:rPr>
        <w:rFonts w:ascii="Times New Roman" w:eastAsiaTheme="minorEastAsia"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83127B"/>
    <w:multiLevelType w:val="hybridMultilevel"/>
    <w:tmpl w:val="7BAA9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C867B1"/>
    <w:multiLevelType w:val="multilevel"/>
    <w:tmpl w:val="41BE7A38"/>
    <w:styleLink w:val="BulletList"/>
    <w:lvl w:ilvl="0">
      <w:start w:val="1"/>
      <w:numFmt w:val="bullet"/>
      <w:lvlText w:val=""/>
      <w:lvlPicBulletId w:val="0"/>
      <w:lvlJc w:val="left"/>
      <w:pPr>
        <w:tabs>
          <w:tab w:val="num" w:pos="720"/>
        </w:tabs>
        <w:ind w:left="360" w:hanging="360"/>
      </w:pPr>
      <w:rPr>
        <w:rFonts w:ascii="Symbol" w:hAnsi="Symbol" w:hint="default"/>
        <w:color w:val="auto"/>
        <w:sz w:val="24"/>
      </w:rPr>
    </w:lvl>
    <w:lvl w:ilvl="1">
      <w:start w:val="1"/>
      <w:numFmt w:val="bullet"/>
      <w:lvlText w:val=""/>
      <w:lvlJc w:val="left"/>
      <w:pPr>
        <w:tabs>
          <w:tab w:val="num" w:pos="1081"/>
        </w:tabs>
        <w:ind w:left="1080" w:hanging="360"/>
      </w:pPr>
      <w:rPr>
        <w:rFonts w:ascii="Wingdings" w:hAnsi="Wingdings"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o"/>
      <w:lvlJc w:val="left"/>
      <w:pPr>
        <w:tabs>
          <w:tab w:val="num" w:pos="1800"/>
        </w:tabs>
        <w:ind w:left="1800" w:hanging="360"/>
      </w:pPr>
      <w:rPr>
        <w:rFonts w:ascii="Courier New" w:hAnsi="Courier New" w:hint="default"/>
      </w:rPr>
    </w:lvl>
    <w:lvl w:ilvl="4">
      <w:start w:val="1"/>
      <w:numFmt w:val="bullet"/>
      <w:lvlText w:val=""/>
      <w:lvlPicBulletId w:val="1"/>
      <w:lvlJc w:val="left"/>
      <w:pPr>
        <w:tabs>
          <w:tab w:val="num" w:pos="2160"/>
        </w:tabs>
        <w:ind w:left="2160" w:hanging="360"/>
      </w:pPr>
      <w:rPr>
        <w:rFonts w:ascii="Symbol" w:hAnsi="Symbol" w:hint="default"/>
        <w:color w:val="auto"/>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o"/>
      <w:lvlJc w:val="left"/>
      <w:pPr>
        <w:tabs>
          <w:tab w:val="num" w:pos="3240"/>
        </w:tabs>
        <w:ind w:left="3240" w:hanging="360"/>
      </w:pPr>
      <w:rPr>
        <w:rFonts w:ascii="Courier New" w:hAnsi="Courier New" w:hint="default"/>
      </w:rPr>
    </w:lvl>
    <w:lvl w:ilvl="8">
      <w:start w:val="1"/>
      <w:numFmt w:val="bullet"/>
      <w:lvlText w:val=""/>
      <w:lvlPicBulletId w:val="0"/>
      <w:lvlJc w:val="left"/>
      <w:pPr>
        <w:tabs>
          <w:tab w:val="num" w:pos="3600"/>
        </w:tabs>
        <w:ind w:left="3600" w:hanging="360"/>
      </w:pPr>
      <w:rPr>
        <w:rFonts w:ascii="Symbol" w:hAnsi="Symbol" w:hint="default"/>
        <w:color w:val="auto"/>
      </w:rPr>
    </w:lvl>
  </w:abstractNum>
  <w:abstractNum w:abstractNumId="4" w15:restartNumberingAfterBreak="0">
    <w:nsid w:val="0E5179CD"/>
    <w:multiLevelType w:val="hybridMultilevel"/>
    <w:tmpl w:val="3A06816A"/>
    <w:lvl w:ilvl="0" w:tplc="ADDEBAC8">
      <w:start w:val="1"/>
      <w:numFmt w:val="decimalZero"/>
      <w:lvlText w:val="B%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B13641"/>
    <w:multiLevelType w:val="hybridMultilevel"/>
    <w:tmpl w:val="B5B20886"/>
    <w:lvl w:ilvl="0" w:tplc="80E65D1E">
      <w:start w:val="1"/>
      <w:numFmt w:val="decimalZero"/>
      <w:lvlText w:val="A%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C5033B"/>
    <w:multiLevelType w:val="hybridMultilevel"/>
    <w:tmpl w:val="71FAE0C8"/>
    <w:lvl w:ilvl="0" w:tplc="5E88FD98">
      <w:start w:val="1"/>
      <w:numFmt w:val="decimalZero"/>
      <w:lvlText w:val="G%1."/>
      <w:lvlJc w:val="left"/>
      <w:pPr>
        <w:ind w:left="360" w:hanging="360"/>
      </w:pPr>
      <w:rPr>
        <w:rFonts w:hint="default"/>
      </w:rPr>
    </w:lvl>
    <w:lvl w:ilvl="1" w:tplc="FFFFFFFF">
      <w:start w:val="15"/>
      <w:numFmt w:val="bullet"/>
      <w:lvlText w:val="•"/>
      <w:lvlJc w:val="left"/>
      <w:pPr>
        <w:ind w:left="1440" w:hanging="720"/>
      </w:pPr>
      <w:rPr>
        <w:rFonts w:ascii="Times New Roman" w:eastAsiaTheme="minorEastAsia"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AF97C28"/>
    <w:multiLevelType w:val="singleLevel"/>
    <w:tmpl w:val="6B6A4D98"/>
    <w:lvl w:ilvl="0">
      <w:start w:val="1"/>
      <w:numFmt w:val="bullet"/>
      <w:pStyle w:val="NormalArial"/>
      <w:lvlText w:val=""/>
      <w:lvlJc w:val="left"/>
      <w:pPr>
        <w:tabs>
          <w:tab w:val="num" w:pos="576"/>
        </w:tabs>
        <w:ind w:left="576" w:hanging="360"/>
      </w:pPr>
      <w:rPr>
        <w:rFonts w:ascii="Symbol" w:hAnsi="Symbol" w:hint="default"/>
      </w:rPr>
    </w:lvl>
  </w:abstractNum>
  <w:abstractNum w:abstractNumId="8" w15:restartNumberingAfterBreak="0">
    <w:nsid w:val="1CFD4AF1"/>
    <w:multiLevelType w:val="hybridMultilevel"/>
    <w:tmpl w:val="A0EAC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1431B2"/>
    <w:multiLevelType w:val="hybridMultilevel"/>
    <w:tmpl w:val="6750C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C73161"/>
    <w:multiLevelType w:val="hybridMultilevel"/>
    <w:tmpl w:val="F77E2DB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EA2303"/>
    <w:multiLevelType w:val="hybridMultilevel"/>
    <w:tmpl w:val="36E8EC40"/>
    <w:lvl w:ilvl="0" w:tplc="FED00A4E">
      <w:start w:val="1"/>
      <w:numFmt w:val="bullet"/>
      <w:pStyle w:val="bulletedjobdescription"/>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CA3113"/>
    <w:multiLevelType w:val="hybridMultilevel"/>
    <w:tmpl w:val="62F24A1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F97C9D"/>
    <w:multiLevelType w:val="hybridMultilevel"/>
    <w:tmpl w:val="D49AB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4D46E5"/>
    <w:multiLevelType w:val="hybridMultilevel"/>
    <w:tmpl w:val="138C4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D65D15"/>
    <w:multiLevelType w:val="hybridMultilevel"/>
    <w:tmpl w:val="BC0229CC"/>
    <w:lvl w:ilvl="0" w:tplc="FFFFFFFF">
      <w:start w:val="1"/>
      <w:numFmt w:val="bullet"/>
      <w:pStyle w:val="expbull"/>
      <w:lvlText w:val=""/>
      <w:lvlJc w:val="left"/>
      <w:pPr>
        <w:tabs>
          <w:tab w:val="num" w:pos="5040"/>
        </w:tabs>
        <w:ind w:left="5040" w:hanging="360"/>
      </w:pPr>
      <w:rPr>
        <w:rFonts w:ascii="Symbol" w:hAnsi="Symbol" w:hint="default"/>
        <w:color w:val="auto"/>
        <w:sz w:val="1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8343B"/>
    <w:multiLevelType w:val="hybridMultilevel"/>
    <w:tmpl w:val="3466A15A"/>
    <w:lvl w:ilvl="0" w:tplc="373422D0">
      <w:start w:val="1"/>
      <w:numFmt w:val="bullet"/>
      <w:pStyle w:val="BulletList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C84575"/>
    <w:multiLevelType w:val="hybridMultilevel"/>
    <w:tmpl w:val="D7C2D2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5013C4"/>
    <w:multiLevelType w:val="hybridMultilevel"/>
    <w:tmpl w:val="FABE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615328"/>
    <w:multiLevelType w:val="hybridMultilevel"/>
    <w:tmpl w:val="F4C0FA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8BB6C5A"/>
    <w:multiLevelType w:val="hybridMultilevel"/>
    <w:tmpl w:val="FB5CA68C"/>
    <w:lvl w:ilvl="0" w:tplc="AA38A7B0">
      <w:start w:val="1"/>
      <w:numFmt w:val="decimalZero"/>
      <w:lvlText w:val="D%1."/>
      <w:lvlJc w:val="left"/>
      <w:pPr>
        <w:ind w:left="90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9772EFF"/>
    <w:multiLevelType w:val="hybridMultilevel"/>
    <w:tmpl w:val="0B88C2C8"/>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BBA70A3"/>
    <w:multiLevelType w:val="hybridMultilevel"/>
    <w:tmpl w:val="FDBEE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D016E99"/>
    <w:multiLevelType w:val="hybridMultilevel"/>
    <w:tmpl w:val="87B6CAC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D340199"/>
    <w:multiLevelType w:val="hybridMultilevel"/>
    <w:tmpl w:val="4E523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1817AA"/>
    <w:multiLevelType w:val="hybridMultilevel"/>
    <w:tmpl w:val="136680C6"/>
    <w:lvl w:ilvl="0" w:tplc="0964B312">
      <w:start w:val="1"/>
      <w:numFmt w:val="decimalZero"/>
      <w:lvlText w:val="C%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4823FA1"/>
    <w:multiLevelType w:val="hybridMultilevel"/>
    <w:tmpl w:val="943A0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B830C4C"/>
    <w:multiLevelType w:val="hybridMultilevel"/>
    <w:tmpl w:val="FDA8D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2A653C0"/>
    <w:multiLevelType w:val="hybridMultilevel"/>
    <w:tmpl w:val="A24E3716"/>
    <w:lvl w:ilvl="0" w:tplc="8140FB56">
      <w:start w:val="1"/>
      <w:numFmt w:val="decimalZero"/>
      <w:lvlText w:val="E%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F62CD1"/>
    <w:multiLevelType w:val="hybridMultilevel"/>
    <w:tmpl w:val="F66049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E5051C8"/>
    <w:multiLevelType w:val="hybridMultilevel"/>
    <w:tmpl w:val="48A2F4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FB65E71"/>
    <w:multiLevelType w:val="hybridMultilevel"/>
    <w:tmpl w:val="0E66DC6E"/>
    <w:lvl w:ilvl="0" w:tplc="F5F8C31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73D926E1"/>
    <w:multiLevelType w:val="hybridMultilevel"/>
    <w:tmpl w:val="EDEE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C50409"/>
    <w:multiLevelType w:val="hybridMultilevel"/>
    <w:tmpl w:val="E390A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4EA0C03"/>
    <w:multiLevelType w:val="hybridMultilevel"/>
    <w:tmpl w:val="12406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E93388"/>
    <w:multiLevelType w:val="hybridMultilevel"/>
    <w:tmpl w:val="0B60B090"/>
    <w:lvl w:ilvl="0" w:tplc="15D25C80">
      <w:start w:val="1"/>
      <w:numFmt w:val="decimalZero"/>
      <w:lvlText w:val="F%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393E68"/>
    <w:multiLevelType w:val="hybridMultilevel"/>
    <w:tmpl w:val="A9907BCA"/>
    <w:lvl w:ilvl="0" w:tplc="04090001">
      <w:start w:val="1"/>
      <w:numFmt w:val="bullet"/>
      <w:lvlText w:val=""/>
      <w:lvlJc w:val="left"/>
      <w:pPr>
        <w:ind w:left="360" w:hanging="360"/>
      </w:pPr>
      <w:rPr>
        <w:rFonts w:ascii="Symbol" w:hAnsi="Symbol" w:hint="default"/>
      </w:rPr>
    </w:lvl>
    <w:lvl w:ilvl="1" w:tplc="1EEA378A">
      <w:start w:val="15"/>
      <w:numFmt w:val="bullet"/>
      <w:lvlText w:val="•"/>
      <w:lvlJc w:val="left"/>
      <w:pPr>
        <w:ind w:left="1440" w:hanging="720"/>
      </w:pPr>
      <w:rPr>
        <w:rFonts w:ascii="Times New Roman" w:eastAsiaTheme="minorEastAsia"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D404A1A"/>
    <w:multiLevelType w:val="hybridMultilevel"/>
    <w:tmpl w:val="3E0601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775A85"/>
    <w:multiLevelType w:val="multilevel"/>
    <w:tmpl w:val="EA78A94C"/>
    <w:lvl w:ilvl="0">
      <w:start w:val="5"/>
      <w:numFmt w:val="decimal"/>
      <w:lvlText w:val="%1"/>
      <w:lvlJc w:val="left"/>
      <w:pPr>
        <w:ind w:left="405" w:hanging="405"/>
      </w:pPr>
      <w:rPr>
        <w:rFonts w:cstheme="majorBidi" w:hint="default"/>
      </w:rPr>
    </w:lvl>
    <w:lvl w:ilvl="1">
      <w:start w:val="1"/>
      <w:numFmt w:val="decimal"/>
      <w:lvlText w:val="%1.%2"/>
      <w:lvlJc w:val="left"/>
      <w:pPr>
        <w:ind w:left="720" w:hanging="720"/>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1080" w:hanging="1080"/>
      </w:pPr>
      <w:rPr>
        <w:rFonts w:cstheme="majorBidi" w:hint="default"/>
      </w:rPr>
    </w:lvl>
    <w:lvl w:ilvl="4">
      <w:start w:val="1"/>
      <w:numFmt w:val="decimal"/>
      <w:lvlText w:val="%1.%2.%3.%4.%5"/>
      <w:lvlJc w:val="left"/>
      <w:pPr>
        <w:ind w:left="1440" w:hanging="144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800" w:hanging="1800"/>
      </w:pPr>
      <w:rPr>
        <w:rFonts w:cstheme="majorBidi" w:hint="default"/>
      </w:rPr>
    </w:lvl>
    <w:lvl w:ilvl="7">
      <w:start w:val="1"/>
      <w:numFmt w:val="decimal"/>
      <w:lvlText w:val="%1.%2.%3.%4.%5.%6.%7.%8"/>
      <w:lvlJc w:val="left"/>
      <w:pPr>
        <w:ind w:left="2160" w:hanging="2160"/>
      </w:pPr>
      <w:rPr>
        <w:rFonts w:cstheme="majorBidi" w:hint="default"/>
      </w:rPr>
    </w:lvl>
    <w:lvl w:ilvl="8">
      <w:start w:val="1"/>
      <w:numFmt w:val="decimal"/>
      <w:lvlText w:val="%1.%2.%3.%4.%5.%6.%7.%8.%9"/>
      <w:lvlJc w:val="left"/>
      <w:pPr>
        <w:ind w:left="2160" w:hanging="2160"/>
      </w:pPr>
      <w:rPr>
        <w:rFonts w:cstheme="majorBidi" w:hint="default"/>
      </w:rPr>
    </w:lvl>
  </w:abstractNum>
  <w:num w:numId="1" w16cid:durableId="873156740">
    <w:abstractNumId w:val="26"/>
  </w:num>
  <w:num w:numId="2" w16cid:durableId="1867599706">
    <w:abstractNumId w:val="3"/>
  </w:num>
  <w:num w:numId="3" w16cid:durableId="499319112">
    <w:abstractNumId w:val="7"/>
  </w:num>
  <w:num w:numId="4" w16cid:durableId="1667053135">
    <w:abstractNumId w:val="11"/>
  </w:num>
  <w:num w:numId="5" w16cid:durableId="1970162962">
    <w:abstractNumId w:val="0"/>
    <w:lvlOverride w:ilvl="0">
      <w:lvl w:ilvl="0">
        <w:start w:val="1"/>
        <w:numFmt w:val="bullet"/>
        <w:pStyle w:val="PersonalInfo"/>
        <w:lvlText w:val=""/>
        <w:legacy w:legacy="1" w:legacySpace="0" w:legacyIndent="240"/>
        <w:lvlJc w:val="left"/>
        <w:pPr>
          <w:ind w:left="240" w:hanging="240"/>
        </w:pPr>
        <w:rPr>
          <w:rFonts w:ascii="Wingdings" w:hAnsi="Wingdings"/>
          <w:sz w:val="12"/>
        </w:rPr>
      </w:lvl>
    </w:lvlOverride>
  </w:num>
  <w:num w:numId="6" w16cid:durableId="897547168">
    <w:abstractNumId w:val="16"/>
  </w:num>
  <w:num w:numId="7" w16cid:durableId="1144615545">
    <w:abstractNumId w:val="15"/>
  </w:num>
  <w:num w:numId="8" w16cid:durableId="306203086">
    <w:abstractNumId w:val="36"/>
  </w:num>
  <w:num w:numId="9" w16cid:durableId="2145005235">
    <w:abstractNumId w:val="1"/>
  </w:num>
  <w:num w:numId="10" w16cid:durableId="1497111429">
    <w:abstractNumId w:val="2"/>
  </w:num>
  <w:num w:numId="11" w16cid:durableId="1188635735">
    <w:abstractNumId w:val="33"/>
  </w:num>
  <w:num w:numId="12" w16cid:durableId="803817442">
    <w:abstractNumId w:val="13"/>
  </w:num>
  <w:num w:numId="13" w16cid:durableId="10810242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1158843">
    <w:abstractNumId w:val="29"/>
  </w:num>
  <w:num w:numId="15" w16cid:durableId="313264923">
    <w:abstractNumId w:val="17"/>
  </w:num>
  <w:num w:numId="16" w16cid:durableId="465591810">
    <w:abstractNumId w:val="24"/>
  </w:num>
  <w:num w:numId="17" w16cid:durableId="1816095086">
    <w:abstractNumId w:val="22"/>
  </w:num>
  <w:num w:numId="18" w16cid:durableId="607931748">
    <w:abstractNumId w:val="9"/>
  </w:num>
  <w:num w:numId="19" w16cid:durableId="2071951213">
    <w:abstractNumId w:val="8"/>
  </w:num>
  <w:num w:numId="20" w16cid:durableId="6945744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3840849">
    <w:abstractNumId w:val="18"/>
  </w:num>
  <w:num w:numId="22" w16cid:durableId="254443383">
    <w:abstractNumId w:val="14"/>
  </w:num>
  <w:num w:numId="23" w16cid:durableId="1753814726">
    <w:abstractNumId w:val="37"/>
  </w:num>
  <w:num w:numId="24" w16cid:durableId="503131476">
    <w:abstractNumId w:val="38"/>
  </w:num>
  <w:num w:numId="25" w16cid:durableId="1353531729">
    <w:abstractNumId w:val="21"/>
  </w:num>
  <w:num w:numId="26" w16cid:durableId="1837302738">
    <w:abstractNumId w:val="4"/>
  </w:num>
  <w:num w:numId="27" w16cid:durableId="131137609">
    <w:abstractNumId w:val="5"/>
  </w:num>
  <w:num w:numId="28" w16cid:durableId="945619135">
    <w:abstractNumId w:val="28"/>
  </w:num>
  <w:num w:numId="29" w16cid:durableId="1865244822">
    <w:abstractNumId w:val="35"/>
  </w:num>
  <w:num w:numId="30" w16cid:durableId="1021585580">
    <w:abstractNumId w:val="6"/>
  </w:num>
  <w:num w:numId="31" w16cid:durableId="1604877512">
    <w:abstractNumId w:val="25"/>
  </w:num>
  <w:num w:numId="32" w16cid:durableId="1859418624">
    <w:abstractNumId w:val="12"/>
  </w:num>
  <w:num w:numId="33" w16cid:durableId="523860698">
    <w:abstractNumId w:val="32"/>
  </w:num>
  <w:num w:numId="34" w16cid:durableId="2077118701">
    <w:abstractNumId w:val="34"/>
  </w:num>
  <w:num w:numId="35" w16cid:durableId="1696544101">
    <w:abstractNumId w:val="27"/>
  </w:num>
  <w:num w:numId="36" w16cid:durableId="1720468374">
    <w:abstractNumId w:val="10"/>
  </w:num>
  <w:num w:numId="37" w16cid:durableId="413668439">
    <w:abstractNumId w:val="23"/>
  </w:num>
  <w:num w:numId="38" w16cid:durableId="379595476">
    <w:abstractNumId w:val="20"/>
  </w:num>
  <w:num w:numId="39" w16cid:durableId="1555118736">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79C"/>
    <w:rsid w:val="000009EA"/>
    <w:rsid w:val="00001029"/>
    <w:rsid w:val="000017D4"/>
    <w:rsid w:val="0000281C"/>
    <w:rsid w:val="000028A7"/>
    <w:rsid w:val="00003198"/>
    <w:rsid w:val="0000406E"/>
    <w:rsid w:val="00005AB0"/>
    <w:rsid w:val="000062B8"/>
    <w:rsid w:val="000064FE"/>
    <w:rsid w:val="000066B2"/>
    <w:rsid w:val="00006A9E"/>
    <w:rsid w:val="00006F34"/>
    <w:rsid w:val="0001180B"/>
    <w:rsid w:val="0001187A"/>
    <w:rsid w:val="000128DD"/>
    <w:rsid w:val="00014EB5"/>
    <w:rsid w:val="000156DB"/>
    <w:rsid w:val="00015C80"/>
    <w:rsid w:val="00017D98"/>
    <w:rsid w:val="000200D4"/>
    <w:rsid w:val="0002108A"/>
    <w:rsid w:val="000215C1"/>
    <w:rsid w:val="00021725"/>
    <w:rsid w:val="000221CC"/>
    <w:rsid w:val="0002315D"/>
    <w:rsid w:val="000239D4"/>
    <w:rsid w:val="00023B24"/>
    <w:rsid w:val="000240FD"/>
    <w:rsid w:val="00026CED"/>
    <w:rsid w:val="00026E54"/>
    <w:rsid w:val="00027261"/>
    <w:rsid w:val="00027425"/>
    <w:rsid w:val="00030DDF"/>
    <w:rsid w:val="00033674"/>
    <w:rsid w:val="00033961"/>
    <w:rsid w:val="00033AA8"/>
    <w:rsid w:val="00033E79"/>
    <w:rsid w:val="00033EB1"/>
    <w:rsid w:val="000348F9"/>
    <w:rsid w:val="000352AA"/>
    <w:rsid w:val="000360D1"/>
    <w:rsid w:val="00036252"/>
    <w:rsid w:val="000404D5"/>
    <w:rsid w:val="000440AA"/>
    <w:rsid w:val="00044C98"/>
    <w:rsid w:val="0004647A"/>
    <w:rsid w:val="00051583"/>
    <w:rsid w:val="00052066"/>
    <w:rsid w:val="00053E54"/>
    <w:rsid w:val="00054D6A"/>
    <w:rsid w:val="00055E60"/>
    <w:rsid w:val="0005627F"/>
    <w:rsid w:val="00057F9C"/>
    <w:rsid w:val="0006027C"/>
    <w:rsid w:val="00060A12"/>
    <w:rsid w:val="00063A6B"/>
    <w:rsid w:val="00064A4F"/>
    <w:rsid w:val="00064CE6"/>
    <w:rsid w:val="00064EDA"/>
    <w:rsid w:val="00064EDF"/>
    <w:rsid w:val="00066428"/>
    <w:rsid w:val="00066662"/>
    <w:rsid w:val="00066750"/>
    <w:rsid w:val="0006790E"/>
    <w:rsid w:val="00070719"/>
    <w:rsid w:val="00070EC5"/>
    <w:rsid w:val="00072A9D"/>
    <w:rsid w:val="00073EAA"/>
    <w:rsid w:val="000740BD"/>
    <w:rsid w:val="0007611C"/>
    <w:rsid w:val="0007613B"/>
    <w:rsid w:val="00076D3E"/>
    <w:rsid w:val="00076D7D"/>
    <w:rsid w:val="0008022F"/>
    <w:rsid w:val="00080E85"/>
    <w:rsid w:val="00081030"/>
    <w:rsid w:val="000818B1"/>
    <w:rsid w:val="00082BBA"/>
    <w:rsid w:val="00083128"/>
    <w:rsid w:val="000835F6"/>
    <w:rsid w:val="00085090"/>
    <w:rsid w:val="0008560A"/>
    <w:rsid w:val="00087B89"/>
    <w:rsid w:val="0009024F"/>
    <w:rsid w:val="000902C9"/>
    <w:rsid w:val="00090F8E"/>
    <w:rsid w:val="00091EF4"/>
    <w:rsid w:val="00095117"/>
    <w:rsid w:val="00096EEE"/>
    <w:rsid w:val="000A1166"/>
    <w:rsid w:val="000A2F5C"/>
    <w:rsid w:val="000A33D8"/>
    <w:rsid w:val="000A3FEC"/>
    <w:rsid w:val="000A4A1A"/>
    <w:rsid w:val="000A4B82"/>
    <w:rsid w:val="000A65C9"/>
    <w:rsid w:val="000A6716"/>
    <w:rsid w:val="000A69F1"/>
    <w:rsid w:val="000B0349"/>
    <w:rsid w:val="000B1511"/>
    <w:rsid w:val="000B2187"/>
    <w:rsid w:val="000B22FC"/>
    <w:rsid w:val="000B2BD9"/>
    <w:rsid w:val="000B54FF"/>
    <w:rsid w:val="000B69FF"/>
    <w:rsid w:val="000B765B"/>
    <w:rsid w:val="000B7989"/>
    <w:rsid w:val="000C0377"/>
    <w:rsid w:val="000C0AD2"/>
    <w:rsid w:val="000C0D62"/>
    <w:rsid w:val="000C3898"/>
    <w:rsid w:val="000C3A4E"/>
    <w:rsid w:val="000C403F"/>
    <w:rsid w:val="000C6DCA"/>
    <w:rsid w:val="000C7EA3"/>
    <w:rsid w:val="000D199D"/>
    <w:rsid w:val="000D4175"/>
    <w:rsid w:val="000D5108"/>
    <w:rsid w:val="000D541E"/>
    <w:rsid w:val="000E0197"/>
    <w:rsid w:val="000E1580"/>
    <w:rsid w:val="000E3185"/>
    <w:rsid w:val="000E7DA5"/>
    <w:rsid w:val="000F04DF"/>
    <w:rsid w:val="000F1408"/>
    <w:rsid w:val="000F1620"/>
    <w:rsid w:val="000F1906"/>
    <w:rsid w:val="000F1F67"/>
    <w:rsid w:val="000F299B"/>
    <w:rsid w:val="000F336D"/>
    <w:rsid w:val="000F3D05"/>
    <w:rsid w:val="000F3FE3"/>
    <w:rsid w:val="000F4285"/>
    <w:rsid w:val="000F5100"/>
    <w:rsid w:val="000F6652"/>
    <w:rsid w:val="00100F14"/>
    <w:rsid w:val="001010CC"/>
    <w:rsid w:val="00101831"/>
    <w:rsid w:val="00103965"/>
    <w:rsid w:val="00103C7A"/>
    <w:rsid w:val="00103D1B"/>
    <w:rsid w:val="00105B97"/>
    <w:rsid w:val="00106B02"/>
    <w:rsid w:val="00106F6A"/>
    <w:rsid w:val="00111235"/>
    <w:rsid w:val="001128AA"/>
    <w:rsid w:val="001129F5"/>
    <w:rsid w:val="00113130"/>
    <w:rsid w:val="00114866"/>
    <w:rsid w:val="00115C06"/>
    <w:rsid w:val="00115F8C"/>
    <w:rsid w:val="00116B61"/>
    <w:rsid w:val="001179CB"/>
    <w:rsid w:val="00117C77"/>
    <w:rsid w:val="00120C85"/>
    <w:rsid w:val="00121AC3"/>
    <w:rsid w:val="00122281"/>
    <w:rsid w:val="00123E3B"/>
    <w:rsid w:val="0012493B"/>
    <w:rsid w:val="00125D65"/>
    <w:rsid w:val="00126177"/>
    <w:rsid w:val="00127921"/>
    <w:rsid w:val="00127C5D"/>
    <w:rsid w:val="00127DCB"/>
    <w:rsid w:val="001312E9"/>
    <w:rsid w:val="0013193A"/>
    <w:rsid w:val="00131B83"/>
    <w:rsid w:val="0013245E"/>
    <w:rsid w:val="00132CC7"/>
    <w:rsid w:val="00133BFF"/>
    <w:rsid w:val="001346A5"/>
    <w:rsid w:val="00134C62"/>
    <w:rsid w:val="001363ED"/>
    <w:rsid w:val="00136A5C"/>
    <w:rsid w:val="0013786D"/>
    <w:rsid w:val="001401BA"/>
    <w:rsid w:val="001405FC"/>
    <w:rsid w:val="001420E5"/>
    <w:rsid w:val="00143515"/>
    <w:rsid w:val="0014496E"/>
    <w:rsid w:val="001458FD"/>
    <w:rsid w:val="00145DE2"/>
    <w:rsid w:val="00146AA2"/>
    <w:rsid w:val="00147335"/>
    <w:rsid w:val="001507CE"/>
    <w:rsid w:val="00151073"/>
    <w:rsid w:val="00151152"/>
    <w:rsid w:val="00151392"/>
    <w:rsid w:val="00153560"/>
    <w:rsid w:val="00153CD4"/>
    <w:rsid w:val="00154E62"/>
    <w:rsid w:val="00155C59"/>
    <w:rsid w:val="001569FF"/>
    <w:rsid w:val="001572DB"/>
    <w:rsid w:val="00157771"/>
    <w:rsid w:val="00157EEC"/>
    <w:rsid w:val="00162FE7"/>
    <w:rsid w:val="00163470"/>
    <w:rsid w:val="00163972"/>
    <w:rsid w:val="001644E5"/>
    <w:rsid w:val="00164B4C"/>
    <w:rsid w:val="00165F7E"/>
    <w:rsid w:val="001663BF"/>
    <w:rsid w:val="0016744D"/>
    <w:rsid w:val="00170E37"/>
    <w:rsid w:val="0017126A"/>
    <w:rsid w:val="00172086"/>
    <w:rsid w:val="001726D2"/>
    <w:rsid w:val="00174A4E"/>
    <w:rsid w:val="00175327"/>
    <w:rsid w:val="00175EF6"/>
    <w:rsid w:val="0017744F"/>
    <w:rsid w:val="0017786A"/>
    <w:rsid w:val="001817B7"/>
    <w:rsid w:val="00182D98"/>
    <w:rsid w:val="00183175"/>
    <w:rsid w:val="00183F43"/>
    <w:rsid w:val="00184517"/>
    <w:rsid w:val="00184BB0"/>
    <w:rsid w:val="00184ECF"/>
    <w:rsid w:val="00185037"/>
    <w:rsid w:val="00185356"/>
    <w:rsid w:val="001857A0"/>
    <w:rsid w:val="0018660C"/>
    <w:rsid w:val="001867BD"/>
    <w:rsid w:val="001868BB"/>
    <w:rsid w:val="00190BF0"/>
    <w:rsid w:val="001925D7"/>
    <w:rsid w:val="00192D2B"/>
    <w:rsid w:val="00195D5C"/>
    <w:rsid w:val="00196894"/>
    <w:rsid w:val="0019697D"/>
    <w:rsid w:val="001978C2"/>
    <w:rsid w:val="001A000B"/>
    <w:rsid w:val="001A06A5"/>
    <w:rsid w:val="001A17B2"/>
    <w:rsid w:val="001A1829"/>
    <w:rsid w:val="001A278E"/>
    <w:rsid w:val="001A2F47"/>
    <w:rsid w:val="001A3406"/>
    <w:rsid w:val="001A3C07"/>
    <w:rsid w:val="001A407A"/>
    <w:rsid w:val="001A4936"/>
    <w:rsid w:val="001A4A09"/>
    <w:rsid w:val="001A698F"/>
    <w:rsid w:val="001A7BEA"/>
    <w:rsid w:val="001B1D1A"/>
    <w:rsid w:val="001B2573"/>
    <w:rsid w:val="001B3C79"/>
    <w:rsid w:val="001B3FF2"/>
    <w:rsid w:val="001B6989"/>
    <w:rsid w:val="001B751D"/>
    <w:rsid w:val="001B75BA"/>
    <w:rsid w:val="001B7861"/>
    <w:rsid w:val="001C12BE"/>
    <w:rsid w:val="001C1AD3"/>
    <w:rsid w:val="001C4A02"/>
    <w:rsid w:val="001C5961"/>
    <w:rsid w:val="001C5CD6"/>
    <w:rsid w:val="001C5D5E"/>
    <w:rsid w:val="001D13B0"/>
    <w:rsid w:val="001D1700"/>
    <w:rsid w:val="001D3588"/>
    <w:rsid w:val="001D3A9A"/>
    <w:rsid w:val="001D41BE"/>
    <w:rsid w:val="001D69E8"/>
    <w:rsid w:val="001D6EDD"/>
    <w:rsid w:val="001E07A7"/>
    <w:rsid w:val="001E115C"/>
    <w:rsid w:val="001E1869"/>
    <w:rsid w:val="001E4C5F"/>
    <w:rsid w:val="001E56F7"/>
    <w:rsid w:val="001E666F"/>
    <w:rsid w:val="001E7AA4"/>
    <w:rsid w:val="001E7E9E"/>
    <w:rsid w:val="001F0470"/>
    <w:rsid w:val="001F05A0"/>
    <w:rsid w:val="001F0E52"/>
    <w:rsid w:val="001F134A"/>
    <w:rsid w:val="001F2759"/>
    <w:rsid w:val="001F27A0"/>
    <w:rsid w:val="001F3901"/>
    <w:rsid w:val="001F3DC4"/>
    <w:rsid w:val="001F4F41"/>
    <w:rsid w:val="001F55A4"/>
    <w:rsid w:val="001F655E"/>
    <w:rsid w:val="001F6642"/>
    <w:rsid w:val="001F677E"/>
    <w:rsid w:val="001F6F20"/>
    <w:rsid w:val="001F7651"/>
    <w:rsid w:val="001F7680"/>
    <w:rsid w:val="001F7C83"/>
    <w:rsid w:val="001F7F27"/>
    <w:rsid w:val="0020464B"/>
    <w:rsid w:val="00204F5F"/>
    <w:rsid w:val="00205ACE"/>
    <w:rsid w:val="00206B75"/>
    <w:rsid w:val="00206BBB"/>
    <w:rsid w:val="00207B0F"/>
    <w:rsid w:val="00207BE6"/>
    <w:rsid w:val="00211382"/>
    <w:rsid w:val="00212600"/>
    <w:rsid w:val="002129FC"/>
    <w:rsid w:val="00213214"/>
    <w:rsid w:val="00213B0B"/>
    <w:rsid w:val="00213F53"/>
    <w:rsid w:val="00214A77"/>
    <w:rsid w:val="002154A8"/>
    <w:rsid w:val="002162AA"/>
    <w:rsid w:val="00216A3D"/>
    <w:rsid w:val="00216F60"/>
    <w:rsid w:val="002201AE"/>
    <w:rsid w:val="00220359"/>
    <w:rsid w:val="00220CDE"/>
    <w:rsid w:val="0022311D"/>
    <w:rsid w:val="002244B2"/>
    <w:rsid w:val="00224995"/>
    <w:rsid w:val="00225F03"/>
    <w:rsid w:val="0022788F"/>
    <w:rsid w:val="0023211B"/>
    <w:rsid w:val="00232CFB"/>
    <w:rsid w:val="00234D72"/>
    <w:rsid w:val="00234F80"/>
    <w:rsid w:val="002350D6"/>
    <w:rsid w:val="002354B7"/>
    <w:rsid w:val="00235678"/>
    <w:rsid w:val="00235C34"/>
    <w:rsid w:val="00235FA6"/>
    <w:rsid w:val="00236A5A"/>
    <w:rsid w:val="00237B35"/>
    <w:rsid w:val="00237BD7"/>
    <w:rsid w:val="002400C1"/>
    <w:rsid w:val="00240F8B"/>
    <w:rsid w:val="0024102D"/>
    <w:rsid w:val="00241F97"/>
    <w:rsid w:val="002432E5"/>
    <w:rsid w:val="00243B13"/>
    <w:rsid w:val="00243EB3"/>
    <w:rsid w:val="002448EF"/>
    <w:rsid w:val="00244EB4"/>
    <w:rsid w:val="00245526"/>
    <w:rsid w:val="00246408"/>
    <w:rsid w:val="00246684"/>
    <w:rsid w:val="00246939"/>
    <w:rsid w:val="0024703E"/>
    <w:rsid w:val="00247A07"/>
    <w:rsid w:val="00247D75"/>
    <w:rsid w:val="0025101A"/>
    <w:rsid w:val="002510CC"/>
    <w:rsid w:val="00252578"/>
    <w:rsid w:val="002546EF"/>
    <w:rsid w:val="00254797"/>
    <w:rsid w:val="00255795"/>
    <w:rsid w:val="0025718F"/>
    <w:rsid w:val="002575D0"/>
    <w:rsid w:val="00262357"/>
    <w:rsid w:val="002624DE"/>
    <w:rsid w:val="00262C45"/>
    <w:rsid w:val="00264F38"/>
    <w:rsid w:val="0026548D"/>
    <w:rsid w:val="00266D91"/>
    <w:rsid w:val="00267621"/>
    <w:rsid w:val="0027144B"/>
    <w:rsid w:val="00271DDA"/>
    <w:rsid w:val="002724F6"/>
    <w:rsid w:val="002740D4"/>
    <w:rsid w:val="002742AC"/>
    <w:rsid w:val="00274379"/>
    <w:rsid w:val="002757F9"/>
    <w:rsid w:val="00280E60"/>
    <w:rsid w:val="002818F5"/>
    <w:rsid w:val="00281D74"/>
    <w:rsid w:val="00282862"/>
    <w:rsid w:val="00284DB0"/>
    <w:rsid w:val="00287044"/>
    <w:rsid w:val="0028785E"/>
    <w:rsid w:val="00292613"/>
    <w:rsid w:val="0029270E"/>
    <w:rsid w:val="002928EC"/>
    <w:rsid w:val="00292D27"/>
    <w:rsid w:val="00292E1A"/>
    <w:rsid w:val="00292FC5"/>
    <w:rsid w:val="002934E2"/>
    <w:rsid w:val="00294078"/>
    <w:rsid w:val="0029423A"/>
    <w:rsid w:val="0029543D"/>
    <w:rsid w:val="00296A76"/>
    <w:rsid w:val="002A02FC"/>
    <w:rsid w:val="002A22A2"/>
    <w:rsid w:val="002A3F01"/>
    <w:rsid w:val="002A4666"/>
    <w:rsid w:val="002A541D"/>
    <w:rsid w:val="002A5760"/>
    <w:rsid w:val="002A57BA"/>
    <w:rsid w:val="002A6EAF"/>
    <w:rsid w:val="002A740D"/>
    <w:rsid w:val="002A74AE"/>
    <w:rsid w:val="002B0340"/>
    <w:rsid w:val="002B0F7B"/>
    <w:rsid w:val="002B2354"/>
    <w:rsid w:val="002B44FB"/>
    <w:rsid w:val="002B534A"/>
    <w:rsid w:val="002B5DA6"/>
    <w:rsid w:val="002B5FC0"/>
    <w:rsid w:val="002C2979"/>
    <w:rsid w:val="002C323B"/>
    <w:rsid w:val="002C5481"/>
    <w:rsid w:val="002C56FB"/>
    <w:rsid w:val="002C7C05"/>
    <w:rsid w:val="002D05BE"/>
    <w:rsid w:val="002D230A"/>
    <w:rsid w:val="002D2509"/>
    <w:rsid w:val="002D29E6"/>
    <w:rsid w:val="002D6A21"/>
    <w:rsid w:val="002E1D1A"/>
    <w:rsid w:val="002E2621"/>
    <w:rsid w:val="002E27CD"/>
    <w:rsid w:val="002E2EAB"/>
    <w:rsid w:val="002E30F1"/>
    <w:rsid w:val="002E3F2B"/>
    <w:rsid w:val="002E6287"/>
    <w:rsid w:val="002E674A"/>
    <w:rsid w:val="002F09F5"/>
    <w:rsid w:val="002F1414"/>
    <w:rsid w:val="002F285D"/>
    <w:rsid w:val="002F3413"/>
    <w:rsid w:val="002F3791"/>
    <w:rsid w:val="002F3FB6"/>
    <w:rsid w:val="002F7283"/>
    <w:rsid w:val="002F7BA7"/>
    <w:rsid w:val="00300B7D"/>
    <w:rsid w:val="00302A79"/>
    <w:rsid w:val="00302FF8"/>
    <w:rsid w:val="00303494"/>
    <w:rsid w:val="00303C4B"/>
    <w:rsid w:val="00304BFE"/>
    <w:rsid w:val="00306838"/>
    <w:rsid w:val="003077A5"/>
    <w:rsid w:val="00310FA5"/>
    <w:rsid w:val="0031103C"/>
    <w:rsid w:val="003139EF"/>
    <w:rsid w:val="003142A5"/>
    <w:rsid w:val="00314459"/>
    <w:rsid w:val="00314605"/>
    <w:rsid w:val="003161E7"/>
    <w:rsid w:val="003167C4"/>
    <w:rsid w:val="00323179"/>
    <w:rsid w:val="003237FF"/>
    <w:rsid w:val="00323B2C"/>
    <w:rsid w:val="00324349"/>
    <w:rsid w:val="00324C2E"/>
    <w:rsid w:val="00325460"/>
    <w:rsid w:val="003256CC"/>
    <w:rsid w:val="0032587D"/>
    <w:rsid w:val="00325B2A"/>
    <w:rsid w:val="0032655B"/>
    <w:rsid w:val="00326E7E"/>
    <w:rsid w:val="00330A83"/>
    <w:rsid w:val="0033171A"/>
    <w:rsid w:val="00332E45"/>
    <w:rsid w:val="00333E8C"/>
    <w:rsid w:val="003351A0"/>
    <w:rsid w:val="00335859"/>
    <w:rsid w:val="003364C6"/>
    <w:rsid w:val="003366A0"/>
    <w:rsid w:val="003400B9"/>
    <w:rsid w:val="003403DD"/>
    <w:rsid w:val="003409DC"/>
    <w:rsid w:val="00343336"/>
    <w:rsid w:val="0034382F"/>
    <w:rsid w:val="0034408E"/>
    <w:rsid w:val="003446AF"/>
    <w:rsid w:val="00344DD5"/>
    <w:rsid w:val="003473F6"/>
    <w:rsid w:val="003503AE"/>
    <w:rsid w:val="00352291"/>
    <w:rsid w:val="003528D0"/>
    <w:rsid w:val="00355109"/>
    <w:rsid w:val="00355934"/>
    <w:rsid w:val="0035668B"/>
    <w:rsid w:val="00356729"/>
    <w:rsid w:val="00360798"/>
    <w:rsid w:val="00360CA1"/>
    <w:rsid w:val="00360F46"/>
    <w:rsid w:val="00361209"/>
    <w:rsid w:val="00361A8C"/>
    <w:rsid w:val="00362F03"/>
    <w:rsid w:val="003658BC"/>
    <w:rsid w:val="00365A11"/>
    <w:rsid w:val="003662FB"/>
    <w:rsid w:val="00366D16"/>
    <w:rsid w:val="003674AD"/>
    <w:rsid w:val="00367887"/>
    <w:rsid w:val="003701E1"/>
    <w:rsid w:val="00370A2B"/>
    <w:rsid w:val="003712F0"/>
    <w:rsid w:val="00371827"/>
    <w:rsid w:val="00371CB7"/>
    <w:rsid w:val="0037305C"/>
    <w:rsid w:val="003744A0"/>
    <w:rsid w:val="00374692"/>
    <w:rsid w:val="00374CA7"/>
    <w:rsid w:val="0037576B"/>
    <w:rsid w:val="00375DFF"/>
    <w:rsid w:val="003775D1"/>
    <w:rsid w:val="00380498"/>
    <w:rsid w:val="00384515"/>
    <w:rsid w:val="00384BAD"/>
    <w:rsid w:val="00385D71"/>
    <w:rsid w:val="00386B45"/>
    <w:rsid w:val="00386C52"/>
    <w:rsid w:val="003910F2"/>
    <w:rsid w:val="00392604"/>
    <w:rsid w:val="0039264E"/>
    <w:rsid w:val="00394A04"/>
    <w:rsid w:val="00394D4C"/>
    <w:rsid w:val="00397B7B"/>
    <w:rsid w:val="003A00D4"/>
    <w:rsid w:val="003A01A2"/>
    <w:rsid w:val="003A20D3"/>
    <w:rsid w:val="003A26CA"/>
    <w:rsid w:val="003A335A"/>
    <w:rsid w:val="003A3DF2"/>
    <w:rsid w:val="003A4F99"/>
    <w:rsid w:val="003A7222"/>
    <w:rsid w:val="003A758C"/>
    <w:rsid w:val="003A76C4"/>
    <w:rsid w:val="003B179A"/>
    <w:rsid w:val="003B1CEF"/>
    <w:rsid w:val="003B44D1"/>
    <w:rsid w:val="003B7292"/>
    <w:rsid w:val="003B7F12"/>
    <w:rsid w:val="003B7F4B"/>
    <w:rsid w:val="003C0050"/>
    <w:rsid w:val="003C03C5"/>
    <w:rsid w:val="003C147E"/>
    <w:rsid w:val="003C3184"/>
    <w:rsid w:val="003C3341"/>
    <w:rsid w:val="003C518C"/>
    <w:rsid w:val="003C5C9B"/>
    <w:rsid w:val="003C5D87"/>
    <w:rsid w:val="003C6897"/>
    <w:rsid w:val="003C6905"/>
    <w:rsid w:val="003C696F"/>
    <w:rsid w:val="003C6A6B"/>
    <w:rsid w:val="003D0BFB"/>
    <w:rsid w:val="003D1FA4"/>
    <w:rsid w:val="003D2F70"/>
    <w:rsid w:val="003D3B6E"/>
    <w:rsid w:val="003D3C01"/>
    <w:rsid w:val="003D3FF6"/>
    <w:rsid w:val="003D41E7"/>
    <w:rsid w:val="003E0C17"/>
    <w:rsid w:val="003E3A25"/>
    <w:rsid w:val="003E5359"/>
    <w:rsid w:val="003E539B"/>
    <w:rsid w:val="003E5558"/>
    <w:rsid w:val="003E58D9"/>
    <w:rsid w:val="003E5A1A"/>
    <w:rsid w:val="003E5B51"/>
    <w:rsid w:val="003F0817"/>
    <w:rsid w:val="003F1FD7"/>
    <w:rsid w:val="003F4BEB"/>
    <w:rsid w:val="003F4C60"/>
    <w:rsid w:val="003F54EA"/>
    <w:rsid w:val="003F5940"/>
    <w:rsid w:val="003F7CF4"/>
    <w:rsid w:val="00400F1B"/>
    <w:rsid w:val="00403CEE"/>
    <w:rsid w:val="004047E9"/>
    <w:rsid w:val="004064E9"/>
    <w:rsid w:val="0040738C"/>
    <w:rsid w:val="00407F9F"/>
    <w:rsid w:val="00410984"/>
    <w:rsid w:val="00410C2F"/>
    <w:rsid w:val="00411AA3"/>
    <w:rsid w:val="00412FA5"/>
    <w:rsid w:val="00413104"/>
    <w:rsid w:val="004143CC"/>
    <w:rsid w:val="00415251"/>
    <w:rsid w:val="004158E0"/>
    <w:rsid w:val="00415CE5"/>
    <w:rsid w:val="00416418"/>
    <w:rsid w:val="00416451"/>
    <w:rsid w:val="00420391"/>
    <w:rsid w:val="0042176B"/>
    <w:rsid w:val="00421E47"/>
    <w:rsid w:val="0042222B"/>
    <w:rsid w:val="00423E7D"/>
    <w:rsid w:val="004243AB"/>
    <w:rsid w:val="00424FCA"/>
    <w:rsid w:val="00425298"/>
    <w:rsid w:val="00426B20"/>
    <w:rsid w:val="00430C4D"/>
    <w:rsid w:val="00431139"/>
    <w:rsid w:val="004315C2"/>
    <w:rsid w:val="004328E6"/>
    <w:rsid w:val="00432DCE"/>
    <w:rsid w:val="004330AD"/>
    <w:rsid w:val="00433420"/>
    <w:rsid w:val="00433683"/>
    <w:rsid w:val="004349D2"/>
    <w:rsid w:val="004352A4"/>
    <w:rsid w:val="00435A9A"/>
    <w:rsid w:val="00435C5B"/>
    <w:rsid w:val="004379C5"/>
    <w:rsid w:val="00437AD4"/>
    <w:rsid w:val="00440A13"/>
    <w:rsid w:val="00441112"/>
    <w:rsid w:val="00441124"/>
    <w:rsid w:val="004411CD"/>
    <w:rsid w:val="00441282"/>
    <w:rsid w:val="00441ED1"/>
    <w:rsid w:val="00443DC8"/>
    <w:rsid w:val="00444D70"/>
    <w:rsid w:val="00447270"/>
    <w:rsid w:val="00447994"/>
    <w:rsid w:val="00450399"/>
    <w:rsid w:val="0045106A"/>
    <w:rsid w:val="004539C8"/>
    <w:rsid w:val="0045477F"/>
    <w:rsid w:val="00454EF5"/>
    <w:rsid w:val="004550D3"/>
    <w:rsid w:val="0045558A"/>
    <w:rsid w:val="00457342"/>
    <w:rsid w:val="00457AD1"/>
    <w:rsid w:val="00460D1F"/>
    <w:rsid w:val="00461506"/>
    <w:rsid w:val="00461796"/>
    <w:rsid w:val="00462A52"/>
    <w:rsid w:val="004648D5"/>
    <w:rsid w:val="00465959"/>
    <w:rsid w:val="004659B6"/>
    <w:rsid w:val="004667C1"/>
    <w:rsid w:val="004668F4"/>
    <w:rsid w:val="00466928"/>
    <w:rsid w:val="0046758A"/>
    <w:rsid w:val="00467E56"/>
    <w:rsid w:val="0047058C"/>
    <w:rsid w:val="004723E0"/>
    <w:rsid w:val="00473692"/>
    <w:rsid w:val="00473910"/>
    <w:rsid w:val="0047608D"/>
    <w:rsid w:val="00476655"/>
    <w:rsid w:val="004776C1"/>
    <w:rsid w:val="00480410"/>
    <w:rsid w:val="0048125F"/>
    <w:rsid w:val="00482020"/>
    <w:rsid w:val="004827F3"/>
    <w:rsid w:val="00482A72"/>
    <w:rsid w:val="00484A8F"/>
    <w:rsid w:val="00490057"/>
    <w:rsid w:val="00490724"/>
    <w:rsid w:val="00494B2B"/>
    <w:rsid w:val="00495DD3"/>
    <w:rsid w:val="00497AC7"/>
    <w:rsid w:val="004A1075"/>
    <w:rsid w:val="004A5541"/>
    <w:rsid w:val="004A5F3F"/>
    <w:rsid w:val="004A60A6"/>
    <w:rsid w:val="004A6FE9"/>
    <w:rsid w:val="004A746F"/>
    <w:rsid w:val="004A7517"/>
    <w:rsid w:val="004A7B58"/>
    <w:rsid w:val="004B07D4"/>
    <w:rsid w:val="004B1694"/>
    <w:rsid w:val="004B476F"/>
    <w:rsid w:val="004B4DA6"/>
    <w:rsid w:val="004B5186"/>
    <w:rsid w:val="004B59BE"/>
    <w:rsid w:val="004C02F1"/>
    <w:rsid w:val="004C0CBF"/>
    <w:rsid w:val="004C0EC8"/>
    <w:rsid w:val="004C2981"/>
    <w:rsid w:val="004C2E9B"/>
    <w:rsid w:val="004C3A39"/>
    <w:rsid w:val="004C69BE"/>
    <w:rsid w:val="004C7EFB"/>
    <w:rsid w:val="004D0F74"/>
    <w:rsid w:val="004D13D7"/>
    <w:rsid w:val="004D3596"/>
    <w:rsid w:val="004D397C"/>
    <w:rsid w:val="004D3B8F"/>
    <w:rsid w:val="004D47D6"/>
    <w:rsid w:val="004D5049"/>
    <w:rsid w:val="004E014A"/>
    <w:rsid w:val="004E2657"/>
    <w:rsid w:val="004E2E34"/>
    <w:rsid w:val="004E4CC3"/>
    <w:rsid w:val="004E7061"/>
    <w:rsid w:val="004F49DC"/>
    <w:rsid w:val="004F50E6"/>
    <w:rsid w:val="004F5EC7"/>
    <w:rsid w:val="004F7AE8"/>
    <w:rsid w:val="005018AC"/>
    <w:rsid w:val="00501D5C"/>
    <w:rsid w:val="00504252"/>
    <w:rsid w:val="005048EC"/>
    <w:rsid w:val="005063B6"/>
    <w:rsid w:val="0050646F"/>
    <w:rsid w:val="00507694"/>
    <w:rsid w:val="00511636"/>
    <w:rsid w:val="005117F7"/>
    <w:rsid w:val="00512728"/>
    <w:rsid w:val="00512788"/>
    <w:rsid w:val="005132DD"/>
    <w:rsid w:val="00515145"/>
    <w:rsid w:val="0051558B"/>
    <w:rsid w:val="0051673B"/>
    <w:rsid w:val="00516C9A"/>
    <w:rsid w:val="00516F34"/>
    <w:rsid w:val="0051713D"/>
    <w:rsid w:val="00517F7D"/>
    <w:rsid w:val="005228D9"/>
    <w:rsid w:val="005244E8"/>
    <w:rsid w:val="00524851"/>
    <w:rsid w:val="005267B8"/>
    <w:rsid w:val="005275B8"/>
    <w:rsid w:val="005323E4"/>
    <w:rsid w:val="0053288D"/>
    <w:rsid w:val="00532B29"/>
    <w:rsid w:val="00532E5F"/>
    <w:rsid w:val="00533F75"/>
    <w:rsid w:val="005341E0"/>
    <w:rsid w:val="00535588"/>
    <w:rsid w:val="0053795F"/>
    <w:rsid w:val="00537A87"/>
    <w:rsid w:val="00541CA8"/>
    <w:rsid w:val="005431D4"/>
    <w:rsid w:val="0054431E"/>
    <w:rsid w:val="00544E0A"/>
    <w:rsid w:val="00545E46"/>
    <w:rsid w:val="00547026"/>
    <w:rsid w:val="00547896"/>
    <w:rsid w:val="00551BD0"/>
    <w:rsid w:val="00552F95"/>
    <w:rsid w:val="005532CA"/>
    <w:rsid w:val="00556021"/>
    <w:rsid w:val="005573C7"/>
    <w:rsid w:val="005576CC"/>
    <w:rsid w:val="00561F0C"/>
    <w:rsid w:val="0056263B"/>
    <w:rsid w:val="00562920"/>
    <w:rsid w:val="0056311A"/>
    <w:rsid w:val="005637EB"/>
    <w:rsid w:val="0056451C"/>
    <w:rsid w:val="005646B6"/>
    <w:rsid w:val="00564C38"/>
    <w:rsid w:val="00564E27"/>
    <w:rsid w:val="00565D97"/>
    <w:rsid w:val="0056708D"/>
    <w:rsid w:val="00571409"/>
    <w:rsid w:val="00572F28"/>
    <w:rsid w:val="00573B36"/>
    <w:rsid w:val="005763B1"/>
    <w:rsid w:val="00576475"/>
    <w:rsid w:val="005765E1"/>
    <w:rsid w:val="00577818"/>
    <w:rsid w:val="00577DD2"/>
    <w:rsid w:val="0058007F"/>
    <w:rsid w:val="00581814"/>
    <w:rsid w:val="005832A7"/>
    <w:rsid w:val="00584C03"/>
    <w:rsid w:val="00584C0C"/>
    <w:rsid w:val="005853AC"/>
    <w:rsid w:val="0058582F"/>
    <w:rsid w:val="00585903"/>
    <w:rsid w:val="00585B62"/>
    <w:rsid w:val="00585FB6"/>
    <w:rsid w:val="00586578"/>
    <w:rsid w:val="005868A4"/>
    <w:rsid w:val="00587D25"/>
    <w:rsid w:val="00592206"/>
    <w:rsid w:val="00592E54"/>
    <w:rsid w:val="00593133"/>
    <w:rsid w:val="005933E2"/>
    <w:rsid w:val="005954B1"/>
    <w:rsid w:val="0059577A"/>
    <w:rsid w:val="00595EBE"/>
    <w:rsid w:val="00595F7A"/>
    <w:rsid w:val="005969ED"/>
    <w:rsid w:val="0059700F"/>
    <w:rsid w:val="005A097E"/>
    <w:rsid w:val="005A1701"/>
    <w:rsid w:val="005A2CC2"/>
    <w:rsid w:val="005A4446"/>
    <w:rsid w:val="005A51E3"/>
    <w:rsid w:val="005A6081"/>
    <w:rsid w:val="005A60A9"/>
    <w:rsid w:val="005A6697"/>
    <w:rsid w:val="005A6AE2"/>
    <w:rsid w:val="005A78C7"/>
    <w:rsid w:val="005B04A3"/>
    <w:rsid w:val="005B12AE"/>
    <w:rsid w:val="005B322A"/>
    <w:rsid w:val="005B35F3"/>
    <w:rsid w:val="005B375E"/>
    <w:rsid w:val="005B4DF2"/>
    <w:rsid w:val="005B547B"/>
    <w:rsid w:val="005B5865"/>
    <w:rsid w:val="005C05F1"/>
    <w:rsid w:val="005C1238"/>
    <w:rsid w:val="005C2E65"/>
    <w:rsid w:val="005C3055"/>
    <w:rsid w:val="005C3A27"/>
    <w:rsid w:val="005C3E4E"/>
    <w:rsid w:val="005C402A"/>
    <w:rsid w:val="005C4621"/>
    <w:rsid w:val="005D1B6B"/>
    <w:rsid w:val="005D25F0"/>
    <w:rsid w:val="005D35F0"/>
    <w:rsid w:val="005D441A"/>
    <w:rsid w:val="005D4990"/>
    <w:rsid w:val="005D49EB"/>
    <w:rsid w:val="005D4FF3"/>
    <w:rsid w:val="005D7D6B"/>
    <w:rsid w:val="005D7FC9"/>
    <w:rsid w:val="005E0B00"/>
    <w:rsid w:val="005E0DED"/>
    <w:rsid w:val="005E330E"/>
    <w:rsid w:val="005E3811"/>
    <w:rsid w:val="005E3B3C"/>
    <w:rsid w:val="005E41AC"/>
    <w:rsid w:val="005E42C4"/>
    <w:rsid w:val="005E42E7"/>
    <w:rsid w:val="005E5C0D"/>
    <w:rsid w:val="005E6D94"/>
    <w:rsid w:val="005E770D"/>
    <w:rsid w:val="005F00C1"/>
    <w:rsid w:val="005F086C"/>
    <w:rsid w:val="005F0CBF"/>
    <w:rsid w:val="005F1197"/>
    <w:rsid w:val="005F2F29"/>
    <w:rsid w:val="005F4662"/>
    <w:rsid w:val="005F4BA9"/>
    <w:rsid w:val="005F53AF"/>
    <w:rsid w:val="005F6F69"/>
    <w:rsid w:val="005F757C"/>
    <w:rsid w:val="0060118F"/>
    <w:rsid w:val="00601EBF"/>
    <w:rsid w:val="00603060"/>
    <w:rsid w:val="00603979"/>
    <w:rsid w:val="00605D20"/>
    <w:rsid w:val="006062D3"/>
    <w:rsid w:val="00606C40"/>
    <w:rsid w:val="00607A17"/>
    <w:rsid w:val="00610916"/>
    <w:rsid w:val="00611E3F"/>
    <w:rsid w:val="006131E4"/>
    <w:rsid w:val="006133DC"/>
    <w:rsid w:val="00615774"/>
    <w:rsid w:val="00616167"/>
    <w:rsid w:val="00617058"/>
    <w:rsid w:val="00617099"/>
    <w:rsid w:val="00617497"/>
    <w:rsid w:val="00617896"/>
    <w:rsid w:val="00623E26"/>
    <w:rsid w:val="00625BEF"/>
    <w:rsid w:val="00625C3E"/>
    <w:rsid w:val="00626084"/>
    <w:rsid w:val="00626AB7"/>
    <w:rsid w:val="00626FD4"/>
    <w:rsid w:val="006313E0"/>
    <w:rsid w:val="0063155E"/>
    <w:rsid w:val="006329EF"/>
    <w:rsid w:val="006362E9"/>
    <w:rsid w:val="00636F5E"/>
    <w:rsid w:val="00640021"/>
    <w:rsid w:val="0064074C"/>
    <w:rsid w:val="006419F6"/>
    <w:rsid w:val="00641C08"/>
    <w:rsid w:val="006421ED"/>
    <w:rsid w:val="00642808"/>
    <w:rsid w:val="00643841"/>
    <w:rsid w:val="00644FC5"/>
    <w:rsid w:val="0064624A"/>
    <w:rsid w:val="0064759D"/>
    <w:rsid w:val="00652B2B"/>
    <w:rsid w:val="00652C65"/>
    <w:rsid w:val="00653C66"/>
    <w:rsid w:val="00655649"/>
    <w:rsid w:val="006571D3"/>
    <w:rsid w:val="0065738D"/>
    <w:rsid w:val="00661D0A"/>
    <w:rsid w:val="006625BF"/>
    <w:rsid w:val="0066305F"/>
    <w:rsid w:val="00663AC2"/>
    <w:rsid w:val="0066480B"/>
    <w:rsid w:val="00666738"/>
    <w:rsid w:val="00666AAF"/>
    <w:rsid w:val="00670601"/>
    <w:rsid w:val="0067187D"/>
    <w:rsid w:val="00672261"/>
    <w:rsid w:val="006744BE"/>
    <w:rsid w:val="00680402"/>
    <w:rsid w:val="0068168B"/>
    <w:rsid w:val="00681C2C"/>
    <w:rsid w:val="0068280C"/>
    <w:rsid w:val="00683563"/>
    <w:rsid w:val="00683C32"/>
    <w:rsid w:val="00684585"/>
    <w:rsid w:val="006850DF"/>
    <w:rsid w:val="00685BE0"/>
    <w:rsid w:val="00686034"/>
    <w:rsid w:val="006865C5"/>
    <w:rsid w:val="00690534"/>
    <w:rsid w:val="006917DB"/>
    <w:rsid w:val="006924BD"/>
    <w:rsid w:val="00693395"/>
    <w:rsid w:val="0069799C"/>
    <w:rsid w:val="006A0D48"/>
    <w:rsid w:val="006A1A9E"/>
    <w:rsid w:val="006A5C02"/>
    <w:rsid w:val="006A7042"/>
    <w:rsid w:val="006A74B4"/>
    <w:rsid w:val="006B183D"/>
    <w:rsid w:val="006B1BA0"/>
    <w:rsid w:val="006B1FD0"/>
    <w:rsid w:val="006B255A"/>
    <w:rsid w:val="006B3FF1"/>
    <w:rsid w:val="006B452F"/>
    <w:rsid w:val="006B6C37"/>
    <w:rsid w:val="006B6F6D"/>
    <w:rsid w:val="006B73FE"/>
    <w:rsid w:val="006C1AB6"/>
    <w:rsid w:val="006C2B7C"/>
    <w:rsid w:val="006C32A1"/>
    <w:rsid w:val="006C3410"/>
    <w:rsid w:val="006C455D"/>
    <w:rsid w:val="006C7D43"/>
    <w:rsid w:val="006D1AC1"/>
    <w:rsid w:val="006D1C33"/>
    <w:rsid w:val="006D42BD"/>
    <w:rsid w:val="006D56F6"/>
    <w:rsid w:val="006D5B85"/>
    <w:rsid w:val="006D62F8"/>
    <w:rsid w:val="006D6B33"/>
    <w:rsid w:val="006D6CEA"/>
    <w:rsid w:val="006D76B9"/>
    <w:rsid w:val="006E0335"/>
    <w:rsid w:val="006E0FB0"/>
    <w:rsid w:val="006E1727"/>
    <w:rsid w:val="006E3839"/>
    <w:rsid w:val="006E3E3E"/>
    <w:rsid w:val="006E3E6D"/>
    <w:rsid w:val="006E417C"/>
    <w:rsid w:val="006E4CCA"/>
    <w:rsid w:val="006E5050"/>
    <w:rsid w:val="006E52FC"/>
    <w:rsid w:val="006E59A4"/>
    <w:rsid w:val="006E5DB7"/>
    <w:rsid w:val="006E68C9"/>
    <w:rsid w:val="006E6E71"/>
    <w:rsid w:val="006E72DF"/>
    <w:rsid w:val="006E7AEF"/>
    <w:rsid w:val="006F4098"/>
    <w:rsid w:val="006F47E5"/>
    <w:rsid w:val="006F60D6"/>
    <w:rsid w:val="006F62F1"/>
    <w:rsid w:val="006F646E"/>
    <w:rsid w:val="006F6DAF"/>
    <w:rsid w:val="006F6F96"/>
    <w:rsid w:val="006F760D"/>
    <w:rsid w:val="006F7C06"/>
    <w:rsid w:val="00700859"/>
    <w:rsid w:val="0070180F"/>
    <w:rsid w:val="007018B3"/>
    <w:rsid w:val="00701D28"/>
    <w:rsid w:val="00705597"/>
    <w:rsid w:val="00705BD6"/>
    <w:rsid w:val="007060FC"/>
    <w:rsid w:val="00706517"/>
    <w:rsid w:val="0071128B"/>
    <w:rsid w:val="00711441"/>
    <w:rsid w:val="00712BCA"/>
    <w:rsid w:val="00716103"/>
    <w:rsid w:val="0071634D"/>
    <w:rsid w:val="00716BD2"/>
    <w:rsid w:val="00721844"/>
    <w:rsid w:val="0072207F"/>
    <w:rsid w:val="007234F3"/>
    <w:rsid w:val="007236D2"/>
    <w:rsid w:val="00723CD1"/>
    <w:rsid w:val="00725034"/>
    <w:rsid w:val="00725E40"/>
    <w:rsid w:val="00726E74"/>
    <w:rsid w:val="0072723B"/>
    <w:rsid w:val="00727519"/>
    <w:rsid w:val="0072790D"/>
    <w:rsid w:val="00730CE5"/>
    <w:rsid w:val="007336F6"/>
    <w:rsid w:val="00733B64"/>
    <w:rsid w:val="007349AE"/>
    <w:rsid w:val="0073643D"/>
    <w:rsid w:val="00736A74"/>
    <w:rsid w:val="00737282"/>
    <w:rsid w:val="00737291"/>
    <w:rsid w:val="0073750B"/>
    <w:rsid w:val="007378C5"/>
    <w:rsid w:val="00740BB3"/>
    <w:rsid w:val="00742446"/>
    <w:rsid w:val="00742700"/>
    <w:rsid w:val="00743630"/>
    <w:rsid w:val="0074479C"/>
    <w:rsid w:val="00744CE9"/>
    <w:rsid w:val="0074553F"/>
    <w:rsid w:val="00745B66"/>
    <w:rsid w:val="00746AC5"/>
    <w:rsid w:val="00750811"/>
    <w:rsid w:val="00751FCE"/>
    <w:rsid w:val="00752C08"/>
    <w:rsid w:val="007531F3"/>
    <w:rsid w:val="00754B5C"/>
    <w:rsid w:val="007564F5"/>
    <w:rsid w:val="00756F8B"/>
    <w:rsid w:val="0075739E"/>
    <w:rsid w:val="0076018A"/>
    <w:rsid w:val="0076093B"/>
    <w:rsid w:val="00760A04"/>
    <w:rsid w:val="00760F76"/>
    <w:rsid w:val="00761CBC"/>
    <w:rsid w:val="00762186"/>
    <w:rsid w:val="00764B58"/>
    <w:rsid w:val="007660AB"/>
    <w:rsid w:val="00766FA3"/>
    <w:rsid w:val="00771FB8"/>
    <w:rsid w:val="00773462"/>
    <w:rsid w:val="0077366F"/>
    <w:rsid w:val="00773FEF"/>
    <w:rsid w:val="00774418"/>
    <w:rsid w:val="00774D79"/>
    <w:rsid w:val="00775397"/>
    <w:rsid w:val="00776C48"/>
    <w:rsid w:val="00780192"/>
    <w:rsid w:val="00781585"/>
    <w:rsid w:val="00781889"/>
    <w:rsid w:val="00782894"/>
    <w:rsid w:val="00792549"/>
    <w:rsid w:val="00793E48"/>
    <w:rsid w:val="00795509"/>
    <w:rsid w:val="0079557C"/>
    <w:rsid w:val="00795951"/>
    <w:rsid w:val="00795A09"/>
    <w:rsid w:val="00796438"/>
    <w:rsid w:val="00796780"/>
    <w:rsid w:val="007A00A9"/>
    <w:rsid w:val="007A0D21"/>
    <w:rsid w:val="007A17FE"/>
    <w:rsid w:val="007A21E9"/>
    <w:rsid w:val="007A3FA2"/>
    <w:rsid w:val="007A5A7D"/>
    <w:rsid w:val="007A5DEB"/>
    <w:rsid w:val="007A6238"/>
    <w:rsid w:val="007A6DB8"/>
    <w:rsid w:val="007A7972"/>
    <w:rsid w:val="007B207B"/>
    <w:rsid w:val="007B52BC"/>
    <w:rsid w:val="007B627B"/>
    <w:rsid w:val="007B7158"/>
    <w:rsid w:val="007C0339"/>
    <w:rsid w:val="007C130B"/>
    <w:rsid w:val="007C20C0"/>
    <w:rsid w:val="007C3923"/>
    <w:rsid w:val="007C3D63"/>
    <w:rsid w:val="007C43CF"/>
    <w:rsid w:val="007C664D"/>
    <w:rsid w:val="007D0058"/>
    <w:rsid w:val="007D13DF"/>
    <w:rsid w:val="007D1864"/>
    <w:rsid w:val="007D1A11"/>
    <w:rsid w:val="007D1A4E"/>
    <w:rsid w:val="007D23A5"/>
    <w:rsid w:val="007D3276"/>
    <w:rsid w:val="007D5B3B"/>
    <w:rsid w:val="007E0650"/>
    <w:rsid w:val="007E0992"/>
    <w:rsid w:val="007E09F5"/>
    <w:rsid w:val="007E0AC4"/>
    <w:rsid w:val="007E14F6"/>
    <w:rsid w:val="007E4950"/>
    <w:rsid w:val="007E59DC"/>
    <w:rsid w:val="007E76C5"/>
    <w:rsid w:val="007E7A3B"/>
    <w:rsid w:val="007E7A7C"/>
    <w:rsid w:val="007F0608"/>
    <w:rsid w:val="007F172F"/>
    <w:rsid w:val="007F1828"/>
    <w:rsid w:val="007F39B7"/>
    <w:rsid w:val="007F3C24"/>
    <w:rsid w:val="007F42FA"/>
    <w:rsid w:val="007F4FF1"/>
    <w:rsid w:val="007F649E"/>
    <w:rsid w:val="007F68F8"/>
    <w:rsid w:val="00800AD3"/>
    <w:rsid w:val="00800C93"/>
    <w:rsid w:val="00801DF6"/>
    <w:rsid w:val="00801E78"/>
    <w:rsid w:val="0080291F"/>
    <w:rsid w:val="00803D2A"/>
    <w:rsid w:val="008057D3"/>
    <w:rsid w:val="00805C28"/>
    <w:rsid w:val="008062FC"/>
    <w:rsid w:val="0080652F"/>
    <w:rsid w:val="00807878"/>
    <w:rsid w:val="008103D0"/>
    <w:rsid w:val="00811240"/>
    <w:rsid w:val="008128C6"/>
    <w:rsid w:val="00813FD8"/>
    <w:rsid w:val="00816BB4"/>
    <w:rsid w:val="008201FF"/>
    <w:rsid w:val="00820D48"/>
    <w:rsid w:val="0082113E"/>
    <w:rsid w:val="00821331"/>
    <w:rsid w:val="00822C76"/>
    <w:rsid w:val="00822C92"/>
    <w:rsid w:val="00823220"/>
    <w:rsid w:val="00824502"/>
    <w:rsid w:val="00824F7E"/>
    <w:rsid w:val="00825852"/>
    <w:rsid w:val="00825B12"/>
    <w:rsid w:val="0082600F"/>
    <w:rsid w:val="00826BF4"/>
    <w:rsid w:val="00826D52"/>
    <w:rsid w:val="00826F41"/>
    <w:rsid w:val="008272A4"/>
    <w:rsid w:val="00830537"/>
    <w:rsid w:val="00830F3E"/>
    <w:rsid w:val="0083298E"/>
    <w:rsid w:val="00832BD0"/>
    <w:rsid w:val="00833394"/>
    <w:rsid w:val="0083377D"/>
    <w:rsid w:val="00835801"/>
    <w:rsid w:val="00836BCC"/>
    <w:rsid w:val="008378E0"/>
    <w:rsid w:val="00837F7D"/>
    <w:rsid w:val="00840065"/>
    <w:rsid w:val="008401D3"/>
    <w:rsid w:val="008423C0"/>
    <w:rsid w:val="008425E4"/>
    <w:rsid w:val="00843717"/>
    <w:rsid w:val="00844EFA"/>
    <w:rsid w:val="008453C7"/>
    <w:rsid w:val="008459AD"/>
    <w:rsid w:val="00845B69"/>
    <w:rsid w:val="00846B8F"/>
    <w:rsid w:val="00847447"/>
    <w:rsid w:val="00847D9F"/>
    <w:rsid w:val="008521AB"/>
    <w:rsid w:val="0085507B"/>
    <w:rsid w:val="00855C78"/>
    <w:rsid w:val="008563EB"/>
    <w:rsid w:val="008573F2"/>
    <w:rsid w:val="00857ABB"/>
    <w:rsid w:val="00860431"/>
    <w:rsid w:val="00861217"/>
    <w:rsid w:val="00864B7B"/>
    <w:rsid w:val="0086634F"/>
    <w:rsid w:val="008665CB"/>
    <w:rsid w:val="00872BCC"/>
    <w:rsid w:val="008737BD"/>
    <w:rsid w:val="00874431"/>
    <w:rsid w:val="00874466"/>
    <w:rsid w:val="008750DF"/>
    <w:rsid w:val="008756E3"/>
    <w:rsid w:val="00875B86"/>
    <w:rsid w:val="008768C9"/>
    <w:rsid w:val="00876B7F"/>
    <w:rsid w:val="00876FEC"/>
    <w:rsid w:val="00877B8E"/>
    <w:rsid w:val="008801FB"/>
    <w:rsid w:val="008820FC"/>
    <w:rsid w:val="00882F72"/>
    <w:rsid w:val="008839ED"/>
    <w:rsid w:val="00886478"/>
    <w:rsid w:val="00887792"/>
    <w:rsid w:val="00890171"/>
    <w:rsid w:val="00890DB3"/>
    <w:rsid w:val="0089219F"/>
    <w:rsid w:val="00892200"/>
    <w:rsid w:val="00893C66"/>
    <w:rsid w:val="00896F20"/>
    <w:rsid w:val="00897E72"/>
    <w:rsid w:val="008A006C"/>
    <w:rsid w:val="008A1DF7"/>
    <w:rsid w:val="008A4DA0"/>
    <w:rsid w:val="008A690C"/>
    <w:rsid w:val="008A6FCC"/>
    <w:rsid w:val="008A76C0"/>
    <w:rsid w:val="008A79DB"/>
    <w:rsid w:val="008B0D9C"/>
    <w:rsid w:val="008B36B0"/>
    <w:rsid w:val="008B4BA1"/>
    <w:rsid w:val="008C019C"/>
    <w:rsid w:val="008C1FD2"/>
    <w:rsid w:val="008C3414"/>
    <w:rsid w:val="008C3527"/>
    <w:rsid w:val="008C5C15"/>
    <w:rsid w:val="008C5DDE"/>
    <w:rsid w:val="008D0AC4"/>
    <w:rsid w:val="008D1992"/>
    <w:rsid w:val="008D1B1A"/>
    <w:rsid w:val="008D2893"/>
    <w:rsid w:val="008D3C1B"/>
    <w:rsid w:val="008D6414"/>
    <w:rsid w:val="008D7EC4"/>
    <w:rsid w:val="008E0716"/>
    <w:rsid w:val="008E1B3E"/>
    <w:rsid w:val="008E1BA4"/>
    <w:rsid w:val="008E3771"/>
    <w:rsid w:val="008E5A9E"/>
    <w:rsid w:val="008E71AB"/>
    <w:rsid w:val="008F0813"/>
    <w:rsid w:val="008F59FD"/>
    <w:rsid w:val="008F5A0C"/>
    <w:rsid w:val="00900988"/>
    <w:rsid w:val="009016CE"/>
    <w:rsid w:val="0090270E"/>
    <w:rsid w:val="0090286D"/>
    <w:rsid w:val="00904DD0"/>
    <w:rsid w:val="009104A1"/>
    <w:rsid w:val="00911907"/>
    <w:rsid w:val="00911B8E"/>
    <w:rsid w:val="009134E7"/>
    <w:rsid w:val="0091567C"/>
    <w:rsid w:val="009159AF"/>
    <w:rsid w:val="00915D14"/>
    <w:rsid w:val="0091662F"/>
    <w:rsid w:val="00920524"/>
    <w:rsid w:val="00920DA4"/>
    <w:rsid w:val="0092127E"/>
    <w:rsid w:val="0092153F"/>
    <w:rsid w:val="00925279"/>
    <w:rsid w:val="009278E6"/>
    <w:rsid w:val="00927E62"/>
    <w:rsid w:val="009314B6"/>
    <w:rsid w:val="00931E9D"/>
    <w:rsid w:val="00932082"/>
    <w:rsid w:val="0093692C"/>
    <w:rsid w:val="00936BE5"/>
    <w:rsid w:val="00943437"/>
    <w:rsid w:val="009444BD"/>
    <w:rsid w:val="00944AB8"/>
    <w:rsid w:val="009459E6"/>
    <w:rsid w:val="00947646"/>
    <w:rsid w:val="009511CC"/>
    <w:rsid w:val="00951A03"/>
    <w:rsid w:val="00952071"/>
    <w:rsid w:val="00952446"/>
    <w:rsid w:val="009531D3"/>
    <w:rsid w:val="009544C7"/>
    <w:rsid w:val="00955467"/>
    <w:rsid w:val="00955BA1"/>
    <w:rsid w:val="00955DD6"/>
    <w:rsid w:val="009562AD"/>
    <w:rsid w:val="0095673C"/>
    <w:rsid w:val="00956747"/>
    <w:rsid w:val="00957D58"/>
    <w:rsid w:val="00957F9D"/>
    <w:rsid w:val="00960537"/>
    <w:rsid w:val="0096124F"/>
    <w:rsid w:val="00962F3F"/>
    <w:rsid w:val="00963B22"/>
    <w:rsid w:val="009645F3"/>
    <w:rsid w:val="00964933"/>
    <w:rsid w:val="009654E0"/>
    <w:rsid w:val="0096610C"/>
    <w:rsid w:val="00966606"/>
    <w:rsid w:val="00970059"/>
    <w:rsid w:val="0097076F"/>
    <w:rsid w:val="00970CCA"/>
    <w:rsid w:val="00971A1A"/>
    <w:rsid w:val="009742A7"/>
    <w:rsid w:val="009748FB"/>
    <w:rsid w:val="00974C80"/>
    <w:rsid w:val="009757BA"/>
    <w:rsid w:val="009759A6"/>
    <w:rsid w:val="00976D8C"/>
    <w:rsid w:val="00977459"/>
    <w:rsid w:val="00980EB0"/>
    <w:rsid w:val="00982CE0"/>
    <w:rsid w:val="009830A1"/>
    <w:rsid w:val="009832E3"/>
    <w:rsid w:val="00985795"/>
    <w:rsid w:val="0098619C"/>
    <w:rsid w:val="0098639F"/>
    <w:rsid w:val="00987329"/>
    <w:rsid w:val="009902EE"/>
    <w:rsid w:val="00990EEE"/>
    <w:rsid w:val="009910AA"/>
    <w:rsid w:val="009914CA"/>
    <w:rsid w:val="00993225"/>
    <w:rsid w:val="00993844"/>
    <w:rsid w:val="00995D57"/>
    <w:rsid w:val="009966E6"/>
    <w:rsid w:val="0099715B"/>
    <w:rsid w:val="009A01E3"/>
    <w:rsid w:val="009A18BB"/>
    <w:rsid w:val="009A6BE6"/>
    <w:rsid w:val="009B063F"/>
    <w:rsid w:val="009B097C"/>
    <w:rsid w:val="009B12A9"/>
    <w:rsid w:val="009B2A9A"/>
    <w:rsid w:val="009B3973"/>
    <w:rsid w:val="009B4621"/>
    <w:rsid w:val="009B583A"/>
    <w:rsid w:val="009B6155"/>
    <w:rsid w:val="009C05C7"/>
    <w:rsid w:val="009C0669"/>
    <w:rsid w:val="009D10D0"/>
    <w:rsid w:val="009D1301"/>
    <w:rsid w:val="009D163F"/>
    <w:rsid w:val="009D2BFF"/>
    <w:rsid w:val="009D39C0"/>
    <w:rsid w:val="009D4BAB"/>
    <w:rsid w:val="009D7231"/>
    <w:rsid w:val="009D738F"/>
    <w:rsid w:val="009D7D65"/>
    <w:rsid w:val="009E1D59"/>
    <w:rsid w:val="009E2050"/>
    <w:rsid w:val="009E3652"/>
    <w:rsid w:val="009E4B2E"/>
    <w:rsid w:val="009E5447"/>
    <w:rsid w:val="009E72F8"/>
    <w:rsid w:val="009E7307"/>
    <w:rsid w:val="009F1420"/>
    <w:rsid w:val="009F1606"/>
    <w:rsid w:val="009F169A"/>
    <w:rsid w:val="009F1D17"/>
    <w:rsid w:val="009F1E1C"/>
    <w:rsid w:val="009F1FD6"/>
    <w:rsid w:val="009F3C7E"/>
    <w:rsid w:val="009F3D29"/>
    <w:rsid w:val="009F436A"/>
    <w:rsid w:val="009F436B"/>
    <w:rsid w:val="009F543A"/>
    <w:rsid w:val="009F548F"/>
    <w:rsid w:val="009F55B4"/>
    <w:rsid w:val="009F5ACC"/>
    <w:rsid w:val="009F64A5"/>
    <w:rsid w:val="009F6A10"/>
    <w:rsid w:val="009F74A2"/>
    <w:rsid w:val="00A00C13"/>
    <w:rsid w:val="00A01131"/>
    <w:rsid w:val="00A01BE7"/>
    <w:rsid w:val="00A02109"/>
    <w:rsid w:val="00A02B22"/>
    <w:rsid w:val="00A02E85"/>
    <w:rsid w:val="00A030C1"/>
    <w:rsid w:val="00A031E2"/>
    <w:rsid w:val="00A043FA"/>
    <w:rsid w:val="00A0531F"/>
    <w:rsid w:val="00A118C3"/>
    <w:rsid w:val="00A12713"/>
    <w:rsid w:val="00A12CD3"/>
    <w:rsid w:val="00A132DE"/>
    <w:rsid w:val="00A155D2"/>
    <w:rsid w:val="00A15F30"/>
    <w:rsid w:val="00A166BC"/>
    <w:rsid w:val="00A16757"/>
    <w:rsid w:val="00A17ACA"/>
    <w:rsid w:val="00A20D54"/>
    <w:rsid w:val="00A2155F"/>
    <w:rsid w:val="00A22695"/>
    <w:rsid w:val="00A2285F"/>
    <w:rsid w:val="00A234D3"/>
    <w:rsid w:val="00A23C91"/>
    <w:rsid w:val="00A23D26"/>
    <w:rsid w:val="00A2432C"/>
    <w:rsid w:val="00A30026"/>
    <w:rsid w:val="00A31604"/>
    <w:rsid w:val="00A321FA"/>
    <w:rsid w:val="00A327E9"/>
    <w:rsid w:val="00A32F56"/>
    <w:rsid w:val="00A33BC8"/>
    <w:rsid w:val="00A343DC"/>
    <w:rsid w:val="00A346A7"/>
    <w:rsid w:val="00A34F15"/>
    <w:rsid w:val="00A36283"/>
    <w:rsid w:val="00A41690"/>
    <w:rsid w:val="00A41926"/>
    <w:rsid w:val="00A422D3"/>
    <w:rsid w:val="00A4239F"/>
    <w:rsid w:val="00A4303B"/>
    <w:rsid w:val="00A43C15"/>
    <w:rsid w:val="00A43E43"/>
    <w:rsid w:val="00A451B0"/>
    <w:rsid w:val="00A45C34"/>
    <w:rsid w:val="00A47084"/>
    <w:rsid w:val="00A479BA"/>
    <w:rsid w:val="00A50E2D"/>
    <w:rsid w:val="00A51295"/>
    <w:rsid w:val="00A519C9"/>
    <w:rsid w:val="00A52D87"/>
    <w:rsid w:val="00A53611"/>
    <w:rsid w:val="00A54F78"/>
    <w:rsid w:val="00A605DB"/>
    <w:rsid w:val="00A619DA"/>
    <w:rsid w:val="00A61FE5"/>
    <w:rsid w:val="00A63E3B"/>
    <w:rsid w:val="00A6413E"/>
    <w:rsid w:val="00A641A7"/>
    <w:rsid w:val="00A64DA7"/>
    <w:rsid w:val="00A64F8D"/>
    <w:rsid w:val="00A65580"/>
    <w:rsid w:val="00A661E0"/>
    <w:rsid w:val="00A674F8"/>
    <w:rsid w:val="00A7002E"/>
    <w:rsid w:val="00A70188"/>
    <w:rsid w:val="00A71230"/>
    <w:rsid w:val="00A71D23"/>
    <w:rsid w:val="00A7308D"/>
    <w:rsid w:val="00A74DCF"/>
    <w:rsid w:val="00A75754"/>
    <w:rsid w:val="00A7591E"/>
    <w:rsid w:val="00A75C43"/>
    <w:rsid w:val="00A75FCF"/>
    <w:rsid w:val="00A76306"/>
    <w:rsid w:val="00A76D48"/>
    <w:rsid w:val="00A776D3"/>
    <w:rsid w:val="00A77C2B"/>
    <w:rsid w:val="00A8271A"/>
    <w:rsid w:val="00A84A3B"/>
    <w:rsid w:val="00A8526C"/>
    <w:rsid w:val="00A86DA4"/>
    <w:rsid w:val="00A9014E"/>
    <w:rsid w:val="00A92A37"/>
    <w:rsid w:val="00A944F9"/>
    <w:rsid w:val="00A95656"/>
    <w:rsid w:val="00A95AB9"/>
    <w:rsid w:val="00A95EAA"/>
    <w:rsid w:val="00A96044"/>
    <w:rsid w:val="00A979FB"/>
    <w:rsid w:val="00A979FE"/>
    <w:rsid w:val="00A97DE0"/>
    <w:rsid w:val="00AA0C62"/>
    <w:rsid w:val="00AA176B"/>
    <w:rsid w:val="00AA2B61"/>
    <w:rsid w:val="00AA3534"/>
    <w:rsid w:val="00AA364B"/>
    <w:rsid w:val="00AA3FD1"/>
    <w:rsid w:val="00AB0792"/>
    <w:rsid w:val="00AB0E3A"/>
    <w:rsid w:val="00AB10DF"/>
    <w:rsid w:val="00AB155D"/>
    <w:rsid w:val="00AB17B8"/>
    <w:rsid w:val="00AB20C4"/>
    <w:rsid w:val="00AB2F87"/>
    <w:rsid w:val="00AB38A8"/>
    <w:rsid w:val="00AB6ADD"/>
    <w:rsid w:val="00AB7D4E"/>
    <w:rsid w:val="00AB7D7D"/>
    <w:rsid w:val="00AC2BA0"/>
    <w:rsid w:val="00AC2D3A"/>
    <w:rsid w:val="00AC30EB"/>
    <w:rsid w:val="00AC4CC3"/>
    <w:rsid w:val="00AC4D0B"/>
    <w:rsid w:val="00AC5245"/>
    <w:rsid w:val="00AC584D"/>
    <w:rsid w:val="00AC5F6D"/>
    <w:rsid w:val="00AD010C"/>
    <w:rsid w:val="00AD0866"/>
    <w:rsid w:val="00AD1075"/>
    <w:rsid w:val="00AD1BD8"/>
    <w:rsid w:val="00AD25BC"/>
    <w:rsid w:val="00AD3241"/>
    <w:rsid w:val="00AD4621"/>
    <w:rsid w:val="00AD6809"/>
    <w:rsid w:val="00AD6F6F"/>
    <w:rsid w:val="00AE1E19"/>
    <w:rsid w:val="00AE5D13"/>
    <w:rsid w:val="00AE6751"/>
    <w:rsid w:val="00AF1D2C"/>
    <w:rsid w:val="00AF2640"/>
    <w:rsid w:val="00AF33FE"/>
    <w:rsid w:val="00AF47E4"/>
    <w:rsid w:val="00AF5E9D"/>
    <w:rsid w:val="00AF640F"/>
    <w:rsid w:val="00AF7036"/>
    <w:rsid w:val="00B001AB"/>
    <w:rsid w:val="00B00250"/>
    <w:rsid w:val="00B02BBC"/>
    <w:rsid w:val="00B065EE"/>
    <w:rsid w:val="00B076FC"/>
    <w:rsid w:val="00B10344"/>
    <w:rsid w:val="00B10E04"/>
    <w:rsid w:val="00B11BF1"/>
    <w:rsid w:val="00B11C6B"/>
    <w:rsid w:val="00B12320"/>
    <w:rsid w:val="00B128F9"/>
    <w:rsid w:val="00B13BDD"/>
    <w:rsid w:val="00B149D3"/>
    <w:rsid w:val="00B16111"/>
    <w:rsid w:val="00B20F6F"/>
    <w:rsid w:val="00B21742"/>
    <w:rsid w:val="00B22D3C"/>
    <w:rsid w:val="00B22DEE"/>
    <w:rsid w:val="00B234F0"/>
    <w:rsid w:val="00B269B1"/>
    <w:rsid w:val="00B27D10"/>
    <w:rsid w:val="00B30EF4"/>
    <w:rsid w:val="00B30F07"/>
    <w:rsid w:val="00B32A80"/>
    <w:rsid w:val="00B330CA"/>
    <w:rsid w:val="00B33542"/>
    <w:rsid w:val="00B33B52"/>
    <w:rsid w:val="00B35408"/>
    <w:rsid w:val="00B363D2"/>
    <w:rsid w:val="00B36EC1"/>
    <w:rsid w:val="00B3770E"/>
    <w:rsid w:val="00B40B1B"/>
    <w:rsid w:val="00B4138B"/>
    <w:rsid w:val="00B42E74"/>
    <w:rsid w:val="00B437E6"/>
    <w:rsid w:val="00B447DF"/>
    <w:rsid w:val="00B45488"/>
    <w:rsid w:val="00B45E76"/>
    <w:rsid w:val="00B462AE"/>
    <w:rsid w:val="00B47627"/>
    <w:rsid w:val="00B50CFD"/>
    <w:rsid w:val="00B5136C"/>
    <w:rsid w:val="00B51B7A"/>
    <w:rsid w:val="00B51C0C"/>
    <w:rsid w:val="00B522AD"/>
    <w:rsid w:val="00B52466"/>
    <w:rsid w:val="00B53F28"/>
    <w:rsid w:val="00B55752"/>
    <w:rsid w:val="00B55F60"/>
    <w:rsid w:val="00B56BAA"/>
    <w:rsid w:val="00B56FAD"/>
    <w:rsid w:val="00B578A2"/>
    <w:rsid w:val="00B579F5"/>
    <w:rsid w:val="00B57D41"/>
    <w:rsid w:val="00B60215"/>
    <w:rsid w:val="00B62102"/>
    <w:rsid w:val="00B62990"/>
    <w:rsid w:val="00B6356A"/>
    <w:rsid w:val="00B63CC5"/>
    <w:rsid w:val="00B64104"/>
    <w:rsid w:val="00B64B13"/>
    <w:rsid w:val="00B700C4"/>
    <w:rsid w:val="00B70A2E"/>
    <w:rsid w:val="00B730E1"/>
    <w:rsid w:val="00B745CD"/>
    <w:rsid w:val="00B755F6"/>
    <w:rsid w:val="00B763FE"/>
    <w:rsid w:val="00B773C3"/>
    <w:rsid w:val="00B77717"/>
    <w:rsid w:val="00B80712"/>
    <w:rsid w:val="00B80F8C"/>
    <w:rsid w:val="00B81DFB"/>
    <w:rsid w:val="00B84772"/>
    <w:rsid w:val="00B84783"/>
    <w:rsid w:val="00B84823"/>
    <w:rsid w:val="00B84B48"/>
    <w:rsid w:val="00B859B7"/>
    <w:rsid w:val="00B874C3"/>
    <w:rsid w:val="00B87B48"/>
    <w:rsid w:val="00B904F3"/>
    <w:rsid w:val="00B91442"/>
    <w:rsid w:val="00B9151F"/>
    <w:rsid w:val="00B91BBD"/>
    <w:rsid w:val="00B92451"/>
    <w:rsid w:val="00B92F7A"/>
    <w:rsid w:val="00B92FE7"/>
    <w:rsid w:val="00B950B9"/>
    <w:rsid w:val="00B95725"/>
    <w:rsid w:val="00B973D9"/>
    <w:rsid w:val="00BA04FD"/>
    <w:rsid w:val="00BA195E"/>
    <w:rsid w:val="00BA1C76"/>
    <w:rsid w:val="00BA2A5C"/>
    <w:rsid w:val="00BA3717"/>
    <w:rsid w:val="00BA47FF"/>
    <w:rsid w:val="00BA68B8"/>
    <w:rsid w:val="00BA7226"/>
    <w:rsid w:val="00BA7739"/>
    <w:rsid w:val="00BB13D4"/>
    <w:rsid w:val="00BB1794"/>
    <w:rsid w:val="00BB38A3"/>
    <w:rsid w:val="00BB3A6E"/>
    <w:rsid w:val="00BB5353"/>
    <w:rsid w:val="00BB663D"/>
    <w:rsid w:val="00BB759D"/>
    <w:rsid w:val="00BB7E70"/>
    <w:rsid w:val="00BC03C4"/>
    <w:rsid w:val="00BC0808"/>
    <w:rsid w:val="00BC157A"/>
    <w:rsid w:val="00BC15AC"/>
    <w:rsid w:val="00BC196B"/>
    <w:rsid w:val="00BC2944"/>
    <w:rsid w:val="00BC2BBD"/>
    <w:rsid w:val="00BC3177"/>
    <w:rsid w:val="00BC4262"/>
    <w:rsid w:val="00BC46D6"/>
    <w:rsid w:val="00BC4E65"/>
    <w:rsid w:val="00BC7A0C"/>
    <w:rsid w:val="00BD05CD"/>
    <w:rsid w:val="00BD2E6A"/>
    <w:rsid w:val="00BD4600"/>
    <w:rsid w:val="00BD46B5"/>
    <w:rsid w:val="00BD4E69"/>
    <w:rsid w:val="00BD599A"/>
    <w:rsid w:val="00BD5C31"/>
    <w:rsid w:val="00BD69B5"/>
    <w:rsid w:val="00BE08BD"/>
    <w:rsid w:val="00BE0FEF"/>
    <w:rsid w:val="00BE2B49"/>
    <w:rsid w:val="00BE31FD"/>
    <w:rsid w:val="00BE4410"/>
    <w:rsid w:val="00BE57C4"/>
    <w:rsid w:val="00BE7C57"/>
    <w:rsid w:val="00BE7EA7"/>
    <w:rsid w:val="00BE7EF9"/>
    <w:rsid w:val="00BF12D0"/>
    <w:rsid w:val="00BF1BB9"/>
    <w:rsid w:val="00BF39E9"/>
    <w:rsid w:val="00BF4238"/>
    <w:rsid w:val="00BF5E3A"/>
    <w:rsid w:val="00BF659F"/>
    <w:rsid w:val="00BF6617"/>
    <w:rsid w:val="00BF7345"/>
    <w:rsid w:val="00BF73DA"/>
    <w:rsid w:val="00BF75E5"/>
    <w:rsid w:val="00BF7C19"/>
    <w:rsid w:val="00C00D3E"/>
    <w:rsid w:val="00C01BC7"/>
    <w:rsid w:val="00C02B06"/>
    <w:rsid w:val="00C02CEE"/>
    <w:rsid w:val="00C04294"/>
    <w:rsid w:val="00C04C90"/>
    <w:rsid w:val="00C04F6B"/>
    <w:rsid w:val="00C054E6"/>
    <w:rsid w:val="00C061CA"/>
    <w:rsid w:val="00C06C94"/>
    <w:rsid w:val="00C075D7"/>
    <w:rsid w:val="00C078C5"/>
    <w:rsid w:val="00C079F1"/>
    <w:rsid w:val="00C12510"/>
    <w:rsid w:val="00C12F5B"/>
    <w:rsid w:val="00C133A0"/>
    <w:rsid w:val="00C135A1"/>
    <w:rsid w:val="00C13ACF"/>
    <w:rsid w:val="00C15063"/>
    <w:rsid w:val="00C15BB7"/>
    <w:rsid w:val="00C20F0D"/>
    <w:rsid w:val="00C210B2"/>
    <w:rsid w:val="00C2115B"/>
    <w:rsid w:val="00C2193E"/>
    <w:rsid w:val="00C22E3B"/>
    <w:rsid w:val="00C23D49"/>
    <w:rsid w:val="00C24276"/>
    <w:rsid w:val="00C24820"/>
    <w:rsid w:val="00C24D9E"/>
    <w:rsid w:val="00C25172"/>
    <w:rsid w:val="00C2603B"/>
    <w:rsid w:val="00C2728C"/>
    <w:rsid w:val="00C27D2C"/>
    <w:rsid w:val="00C309A9"/>
    <w:rsid w:val="00C319BB"/>
    <w:rsid w:val="00C34FB4"/>
    <w:rsid w:val="00C3681F"/>
    <w:rsid w:val="00C405E6"/>
    <w:rsid w:val="00C42099"/>
    <w:rsid w:val="00C45800"/>
    <w:rsid w:val="00C4647F"/>
    <w:rsid w:val="00C46BE3"/>
    <w:rsid w:val="00C46DA0"/>
    <w:rsid w:val="00C4758F"/>
    <w:rsid w:val="00C4783E"/>
    <w:rsid w:val="00C4795B"/>
    <w:rsid w:val="00C50306"/>
    <w:rsid w:val="00C51772"/>
    <w:rsid w:val="00C52A31"/>
    <w:rsid w:val="00C52B1D"/>
    <w:rsid w:val="00C54E89"/>
    <w:rsid w:val="00C55E32"/>
    <w:rsid w:val="00C5793C"/>
    <w:rsid w:val="00C57B1B"/>
    <w:rsid w:val="00C611B7"/>
    <w:rsid w:val="00C61872"/>
    <w:rsid w:val="00C619B5"/>
    <w:rsid w:val="00C62CFC"/>
    <w:rsid w:val="00C63A3C"/>
    <w:rsid w:val="00C64CAB"/>
    <w:rsid w:val="00C66205"/>
    <w:rsid w:val="00C6658A"/>
    <w:rsid w:val="00C67C7C"/>
    <w:rsid w:val="00C70ECF"/>
    <w:rsid w:val="00C72AD8"/>
    <w:rsid w:val="00C74A2B"/>
    <w:rsid w:val="00C76CC7"/>
    <w:rsid w:val="00C76EA8"/>
    <w:rsid w:val="00C775C8"/>
    <w:rsid w:val="00C800A4"/>
    <w:rsid w:val="00C807B7"/>
    <w:rsid w:val="00C8235C"/>
    <w:rsid w:val="00C8680C"/>
    <w:rsid w:val="00C87B51"/>
    <w:rsid w:val="00C87ECA"/>
    <w:rsid w:val="00C91228"/>
    <w:rsid w:val="00C9126E"/>
    <w:rsid w:val="00C91A67"/>
    <w:rsid w:val="00C92176"/>
    <w:rsid w:val="00C94C5A"/>
    <w:rsid w:val="00C94D36"/>
    <w:rsid w:val="00C9535A"/>
    <w:rsid w:val="00C95B29"/>
    <w:rsid w:val="00C95CF1"/>
    <w:rsid w:val="00C9759B"/>
    <w:rsid w:val="00CA2A49"/>
    <w:rsid w:val="00CA3101"/>
    <w:rsid w:val="00CA3855"/>
    <w:rsid w:val="00CA43CC"/>
    <w:rsid w:val="00CA4B7C"/>
    <w:rsid w:val="00CA4E19"/>
    <w:rsid w:val="00CA5743"/>
    <w:rsid w:val="00CA70CF"/>
    <w:rsid w:val="00CA7AB9"/>
    <w:rsid w:val="00CB1327"/>
    <w:rsid w:val="00CB15C7"/>
    <w:rsid w:val="00CB37E3"/>
    <w:rsid w:val="00CB39F8"/>
    <w:rsid w:val="00CB3B0D"/>
    <w:rsid w:val="00CB418C"/>
    <w:rsid w:val="00CB5094"/>
    <w:rsid w:val="00CB5341"/>
    <w:rsid w:val="00CB552C"/>
    <w:rsid w:val="00CB5537"/>
    <w:rsid w:val="00CB7E95"/>
    <w:rsid w:val="00CC009A"/>
    <w:rsid w:val="00CC0FA7"/>
    <w:rsid w:val="00CC0FD9"/>
    <w:rsid w:val="00CC1806"/>
    <w:rsid w:val="00CC1E89"/>
    <w:rsid w:val="00CC26CE"/>
    <w:rsid w:val="00CC2B19"/>
    <w:rsid w:val="00CC3C3B"/>
    <w:rsid w:val="00CC3F5F"/>
    <w:rsid w:val="00CC5038"/>
    <w:rsid w:val="00CD1B79"/>
    <w:rsid w:val="00CD23B2"/>
    <w:rsid w:val="00CD2C24"/>
    <w:rsid w:val="00CD3030"/>
    <w:rsid w:val="00CD795D"/>
    <w:rsid w:val="00CD797C"/>
    <w:rsid w:val="00CD7D76"/>
    <w:rsid w:val="00CE198D"/>
    <w:rsid w:val="00CE2B65"/>
    <w:rsid w:val="00CE4435"/>
    <w:rsid w:val="00CE535E"/>
    <w:rsid w:val="00CE59C1"/>
    <w:rsid w:val="00CF03A6"/>
    <w:rsid w:val="00CF19BA"/>
    <w:rsid w:val="00CF373E"/>
    <w:rsid w:val="00CF3FD2"/>
    <w:rsid w:val="00CF4951"/>
    <w:rsid w:val="00CF4CE1"/>
    <w:rsid w:val="00CF708D"/>
    <w:rsid w:val="00CF7F25"/>
    <w:rsid w:val="00D01670"/>
    <w:rsid w:val="00D02060"/>
    <w:rsid w:val="00D02B94"/>
    <w:rsid w:val="00D030CC"/>
    <w:rsid w:val="00D03E2E"/>
    <w:rsid w:val="00D03E8C"/>
    <w:rsid w:val="00D03EE0"/>
    <w:rsid w:val="00D04CDA"/>
    <w:rsid w:val="00D05205"/>
    <w:rsid w:val="00D05EE1"/>
    <w:rsid w:val="00D05F86"/>
    <w:rsid w:val="00D0684A"/>
    <w:rsid w:val="00D11329"/>
    <w:rsid w:val="00D12516"/>
    <w:rsid w:val="00D13106"/>
    <w:rsid w:val="00D13DEA"/>
    <w:rsid w:val="00D147B7"/>
    <w:rsid w:val="00D15FD7"/>
    <w:rsid w:val="00D160A0"/>
    <w:rsid w:val="00D2064F"/>
    <w:rsid w:val="00D207AA"/>
    <w:rsid w:val="00D20C12"/>
    <w:rsid w:val="00D21C28"/>
    <w:rsid w:val="00D255F4"/>
    <w:rsid w:val="00D25693"/>
    <w:rsid w:val="00D2629E"/>
    <w:rsid w:val="00D2694C"/>
    <w:rsid w:val="00D26DCB"/>
    <w:rsid w:val="00D26F08"/>
    <w:rsid w:val="00D27AD2"/>
    <w:rsid w:val="00D27D7E"/>
    <w:rsid w:val="00D304EC"/>
    <w:rsid w:val="00D3125C"/>
    <w:rsid w:val="00D31DAC"/>
    <w:rsid w:val="00D3355B"/>
    <w:rsid w:val="00D3444E"/>
    <w:rsid w:val="00D351BA"/>
    <w:rsid w:val="00D35992"/>
    <w:rsid w:val="00D37292"/>
    <w:rsid w:val="00D37B03"/>
    <w:rsid w:val="00D41964"/>
    <w:rsid w:val="00D42829"/>
    <w:rsid w:val="00D42C8A"/>
    <w:rsid w:val="00D43EBC"/>
    <w:rsid w:val="00D45168"/>
    <w:rsid w:val="00D46D0A"/>
    <w:rsid w:val="00D47F13"/>
    <w:rsid w:val="00D51187"/>
    <w:rsid w:val="00D51E91"/>
    <w:rsid w:val="00D52F03"/>
    <w:rsid w:val="00D533FF"/>
    <w:rsid w:val="00D53B82"/>
    <w:rsid w:val="00D5462C"/>
    <w:rsid w:val="00D56018"/>
    <w:rsid w:val="00D60A91"/>
    <w:rsid w:val="00D62C42"/>
    <w:rsid w:val="00D63B48"/>
    <w:rsid w:val="00D6475C"/>
    <w:rsid w:val="00D64CD1"/>
    <w:rsid w:val="00D65281"/>
    <w:rsid w:val="00D658AA"/>
    <w:rsid w:val="00D65B32"/>
    <w:rsid w:val="00D6647F"/>
    <w:rsid w:val="00D7139A"/>
    <w:rsid w:val="00D71A18"/>
    <w:rsid w:val="00D72D8C"/>
    <w:rsid w:val="00D74B9E"/>
    <w:rsid w:val="00D753C9"/>
    <w:rsid w:val="00D75AD9"/>
    <w:rsid w:val="00D770C3"/>
    <w:rsid w:val="00D7711A"/>
    <w:rsid w:val="00D778EC"/>
    <w:rsid w:val="00D82953"/>
    <w:rsid w:val="00D82AB0"/>
    <w:rsid w:val="00D82CB6"/>
    <w:rsid w:val="00D838AB"/>
    <w:rsid w:val="00D849BC"/>
    <w:rsid w:val="00D850D3"/>
    <w:rsid w:val="00D855AA"/>
    <w:rsid w:val="00D86597"/>
    <w:rsid w:val="00D91036"/>
    <w:rsid w:val="00D92159"/>
    <w:rsid w:val="00D95156"/>
    <w:rsid w:val="00D9696B"/>
    <w:rsid w:val="00DA1F4F"/>
    <w:rsid w:val="00DA23BA"/>
    <w:rsid w:val="00DA2EEA"/>
    <w:rsid w:val="00DA75ED"/>
    <w:rsid w:val="00DB00E7"/>
    <w:rsid w:val="00DB070E"/>
    <w:rsid w:val="00DB15B4"/>
    <w:rsid w:val="00DB2745"/>
    <w:rsid w:val="00DB28E0"/>
    <w:rsid w:val="00DB2E00"/>
    <w:rsid w:val="00DB5563"/>
    <w:rsid w:val="00DB5EE8"/>
    <w:rsid w:val="00DB65C2"/>
    <w:rsid w:val="00DC09C1"/>
    <w:rsid w:val="00DC1847"/>
    <w:rsid w:val="00DC231F"/>
    <w:rsid w:val="00DC25D9"/>
    <w:rsid w:val="00DC2EE9"/>
    <w:rsid w:val="00DC412D"/>
    <w:rsid w:val="00DC4C8B"/>
    <w:rsid w:val="00DC4C94"/>
    <w:rsid w:val="00DC4F99"/>
    <w:rsid w:val="00DC7EA1"/>
    <w:rsid w:val="00DD09E5"/>
    <w:rsid w:val="00DD45B5"/>
    <w:rsid w:val="00DD4935"/>
    <w:rsid w:val="00DD6E94"/>
    <w:rsid w:val="00DE187E"/>
    <w:rsid w:val="00DE2216"/>
    <w:rsid w:val="00DE2E8D"/>
    <w:rsid w:val="00DE3298"/>
    <w:rsid w:val="00DE422E"/>
    <w:rsid w:val="00DE4CDC"/>
    <w:rsid w:val="00DE5595"/>
    <w:rsid w:val="00DF07F9"/>
    <w:rsid w:val="00DF0DCA"/>
    <w:rsid w:val="00DF2E92"/>
    <w:rsid w:val="00DF371C"/>
    <w:rsid w:val="00DF4DCE"/>
    <w:rsid w:val="00DF5340"/>
    <w:rsid w:val="00E01020"/>
    <w:rsid w:val="00E026F9"/>
    <w:rsid w:val="00E02B88"/>
    <w:rsid w:val="00E03D76"/>
    <w:rsid w:val="00E05116"/>
    <w:rsid w:val="00E05467"/>
    <w:rsid w:val="00E059C6"/>
    <w:rsid w:val="00E05F80"/>
    <w:rsid w:val="00E061E0"/>
    <w:rsid w:val="00E078DC"/>
    <w:rsid w:val="00E12176"/>
    <w:rsid w:val="00E124E3"/>
    <w:rsid w:val="00E12E28"/>
    <w:rsid w:val="00E1383B"/>
    <w:rsid w:val="00E13AC7"/>
    <w:rsid w:val="00E15BA8"/>
    <w:rsid w:val="00E17507"/>
    <w:rsid w:val="00E20A1B"/>
    <w:rsid w:val="00E24326"/>
    <w:rsid w:val="00E24DEF"/>
    <w:rsid w:val="00E26CBC"/>
    <w:rsid w:val="00E30136"/>
    <w:rsid w:val="00E32339"/>
    <w:rsid w:val="00E323B2"/>
    <w:rsid w:val="00E33368"/>
    <w:rsid w:val="00E36129"/>
    <w:rsid w:val="00E372DF"/>
    <w:rsid w:val="00E400CA"/>
    <w:rsid w:val="00E40449"/>
    <w:rsid w:val="00E40600"/>
    <w:rsid w:val="00E41122"/>
    <w:rsid w:val="00E427FB"/>
    <w:rsid w:val="00E43693"/>
    <w:rsid w:val="00E43C49"/>
    <w:rsid w:val="00E444B2"/>
    <w:rsid w:val="00E50E62"/>
    <w:rsid w:val="00E5150A"/>
    <w:rsid w:val="00E5325B"/>
    <w:rsid w:val="00E533F5"/>
    <w:rsid w:val="00E53650"/>
    <w:rsid w:val="00E546E8"/>
    <w:rsid w:val="00E5533B"/>
    <w:rsid w:val="00E57E9E"/>
    <w:rsid w:val="00E57FA4"/>
    <w:rsid w:val="00E62361"/>
    <w:rsid w:val="00E6288E"/>
    <w:rsid w:val="00E62EC9"/>
    <w:rsid w:val="00E63EF7"/>
    <w:rsid w:val="00E64D14"/>
    <w:rsid w:val="00E650A0"/>
    <w:rsid w:val="00E6521F"/>
    <w:rsid w:val="00E65C17"/>
    <w:rsid w:val="00E66813"/>
    <w:rsid w:val="00E66F6B"/>
    <w:rsid w:val="00E6781F"/>
    <w:rsid w:val="00E710C6"/>
    <w:rsid w:val="00E71E7C"/>
    <w:rsid w:val="00E725F6"/>
    <w:rsid w:val="00E72B61"/>
    <w:rsid w:val="00E72F4B"/>
    <w:rsid w:val="00E7590D"/>
    <w:rsid w:val="00E75B28"/>
    <w:rsid w:val="00E77646"/>
    <w:rsid w:val="00E808D7"/>
    <w:rsid w:val="00E80FE6"/>
    <w:rsid w:val="00E81677"/>
    <w:rsid w:val="00E82426"/>
    <w:rsid w:val="00E867CB"/>
    <w:rsid w:val="00E874C0"/>
    <w:rsid w:val="00E90DB8"/>
    <w:rsid w:val="00E91655"/>
    <w:rsid w:val="00E92A89"/>
    <w:rsid w:val="00E94250"/>
    <w:rsid w:val="00E95C61"/>
    <w:rsid w:val="00E964E9"/>
    <w:rsid w:val="00E965B4"/>
    <w:rsid w:val="00E971AD"/>
    <w:rsid w:val="00E97E7E"/>
    <w:rsid w:val="00EA0DE1"/>
    <w:rsid w:val="00EA2A3F"/>
    <w:rsid w:val="00EA2E24"/>
    <w:rsid w:val="00EA2F77"/>
    <w:rsid w:val="00EA345E"/>
    <w:rsid w:val="00EA3929"/>
    <w:rsid w:val="00EA4503"/>
    <w:rsid w:val="00EA4701"/>
    <w:rsid w:val="00EA4D2C"/>
    <w:rsid w:val="00EA5311"/>
    <w:rsid w:val="00EA6950"/>
    <w:rsid w:val="00EA78D5"/>
    <w:rsid w:val="00EB13F6"/>
    <w:rsid w:val="00EC0214"/>
    <w:rsid w:val="00EC20FB"/>
    <w:rsid w:val="00EC303F"/>
    <w:rsid w:val="00EC400F"/>
    <w:rsid w:val="00EC4278"/>
    <w:rsid w:val="00EC5A76"/>
    <w:rsid w:val="00EC66A3"/>
    <w:rsid w:val="00EC7E73"/>
    <w:rsid w:val="00ED0B34"/>
    <w:rsid w:val="00ED24F9"/>
    <w:rsid w:val="00ED26B6"/>
    <w:rsid w:val="00ED2731"/>
    <w:rsid w:val="00ED2A3D"/>
    <w:rsid w:val="00ED3086"/>
    <w:rsid w:val="00ED50E5"/>
    <w:rsid w:val="00ED64CA"/>
    <w:rsid w:val="00ED6AA0"/>
    <w:rsid w:val="00ED6AAF"/>
    <w:rsid w:val="00EE04DD"/>
    <w:rsid w:val="00EE28FB"/>
    <w:rsid w:val="00EE2D59"/>
    <w:rsid w:val="00EE396E"/>
    <w:rsid w:val="00EE5D87"/>
    <w:rsid w:val="00EE5E6F"/>
    <w:rsid w:val="00EE7A52"/>
    <w:rsid w:val="00EE7F6D"/>
    <w:rsid w:val="00EF4A64"/>
    <w:rsid w:val="00F0077F"/>
    <w:rsid w:val="00F0163C"/>
    <w:rsid w:val="00F017B2"/>
    <w:rsid w:val="00F02DFD"/>
    <w:rsid w:val="00F0350B"/>
    <w:rsid w:val="00F044E3"/>
    <w:rsid w:val="00F049AE"/>
    <w:rsid w:val="00F05928"/>
    <w:rsid w:val="00F06F4B"/>
    <w:rsid w:val="00F10742"/>
    <w:rsid w:val="00F10DD4"/>
    <w:rsid w:val="00F11847"/>
    <w:rsid w:val="00F118F2"/>
    <w:rsid w:val="00F11B1C"/>
    <w:rsid w:val="00F11BF4"/>
    <w:rsid w:val="00F12834"/>
    <w:rsid w:val="00F12932"/>
    <w:rsid w:val="00F12FE0"/>
    <w:rsid w:val="00F1459A"/>
    <w:rsid w:val="00F14FB8"/>
    <w:rsid w:val="00F15632"/>
    <w:rsid w:val="00F208FE"/>
    <w:rsid w:val="00F21051"/>
    <w:rsid w:val="00F21868"/>
    <w:rsid w:val="00F22799"/>
    <w:rsid w:val="00F22C15"/>
    <w:rsid w:val="00F233D0"/>
    <w:rsid w:val="00F23AEE"/>
    <w:rsid w:val="00F24045"/>
    <w:rsid w:val="00F2439B"/>
    <w:rsid w:val="00F24716"/>
    <w:rsid w:val="00F24A52"/>
    <w:rsid w:val="00F25FF9"/>
    <w:rsid w:val="00F261B0"/>
    <w:rsid w:val="00F26F7A"/>
    <w:rsid w:val="00F27238"/>
    <w:rsid w:val="00F303BE"/>
    <w:rsid w:val="00F3155F"/>
    <w:rsid w:val="00F31A4A"/>
    <w:rsid w:val="00F31B82"/>
    <w:rsid w:val="00F32255"/>
    <w:rsid w:val="00F3242D"/>
    <w:rsid w:val="00F32B15"/>
    <w:rsid w:val="00F345E4"/>
    <w:rsid w:val="00F34810"/>
    <w:rsid w:val="00F34BD3"/>
    <w:rsid w:val="00F36DBD"/>
    <w:rsid w:val="00F4170E"/>
    <w:rsid w:val="00F41900"/>
    <w:rsid w:val="00F41911"/>
    <w:rsid w:val="00F41C09"/>
    <w:rsid w:val="00F41C3B"/>
    <w:rsid w:val="00F41EAE"/>
    <w:rsid w:val="00F425F6"/>
    <w:rsid w:val="00F43AFC"/>
    <w:rsid w:val="00F43B37"/>
    <w:rsid w:val="00F43B85"/>
    <w:rsid w:val="00F43C2F"/>
    <w:rsid w:val="00F44485"/>
    <w:rsid w:val="00F4493A"/>
    <w:rsid w:val="00F45E88"/>
    <w:rsid w:val="00F46F52"/>
    <w:rsid w:val="00F5209C"/>
    <w:rsid w:val="00F524A6"/>
    <w:rsid w:val="00F53B02"/>
    <w:rsid w:val="00F54331"/>
    <w:rsid w:val="00F55A9D"/>
    <w:rsid w:val="00F5709A"/>
    <w:rsid w:val="00F57D20"/>
    <w:rsid w:val="00F608B3"/>
    <w:rsid w:val="00F6170C"/>
    <w:rsid w:val="00F61AD2"/>
    <w:rsid w:val="00F62A71"/>
    <w:rsid w:val="00F65884"/>
    <w:rsid w:val="00F662DF"/>
    <w:rsid w:val="00F67183"/>
    <w:rsid w:val="00F679F1"/>
    <w:rsid w:val="00F709FD"/>
    <w:rsid w:val="00F715D7"/>
    <w:rsid w:val="00F71D6E"/>
    <w:rsid w:val="00F73FBF"/>
    <w:rsid w:val="00F75261"/>
    <w:rsid w:val="00F75899"/>
    <w:rsid w:val="00F76242"/>
    <w:rsid w:val="00F76F89"/>
    <w:rsid w:val="00F83DE3"/>
    <w:rsid w:val="00F84DF9"/>
    <w:rsid w:val="00F855A4"/>
    <w:rsid w:val="00F855F0"/>
    <w:rsid w:val="00F863DE"/>
    <w:rsid w:val="00F86A9B"/>
    <w:rsid w:val="00F8783E"/>
    <w:rsid w:val="00F87D41"/>
    <w:rsid w:val="00F9124F"/>
    <w:rsid w:val="00F92472"/>
    <w:rsid w:val="00F92EF5"/>
    <w:rsid w:val="00F93B02"/>
    <w:rsid w:val="00F94088"/>
    <w:rsid w:val="00F94508"/>
    <w:rsid w:val="00F94742"/>
    <w:rsid w:val="00F9767A"/>
    <w:rsid w:val="00F97F09"/>
    <w:rsid w:val="00FA06AE"/>
    <w:rsid w:val="00FA2662"/>
    <w:rsid w:val="00FA3538"/>
    <w:rsid w:val="00FA3B5B"/>
    <w:rsid w:val="00FA6D9A"/>
    <w:rsid w:val="00FA70F9"/>
    <w:rsid w:val="00FA76BF"/>
    <w:rsid w:val="00FA7C16"/>
    <w:rsid w:val="00FB0477"/>
    <w:rsid w:val="00FB062C"/>
    <w:rsid w:val="00FB16BD"/>
    <w:rsid w:val="00FB1F9A"/>
    <w:rsid w:val="00FB237E"/>
    <w:rsid w:val="00FB28DB"/>
    <w:rsid w:val="00FB295F"/>
    <w:rsid w:val="00FB578B"/>
    <w:rsid w:val="00FB690A"/>
    <w:rsid w:val="00FB7548"/>
    <w:rsid w:val="00FC146C"/>
    <w:rsid w:val="00FC2019"/>
    <w:rsid w:val="00FC2063"/>
    <w:rsid w:val="00FC541F"/>
    <w:rsid w:val="00FC5A71"/>
    <w:rsid w:val="00FC5BAE"/>
    <w:rsid w:val="00FC5C7D"/>
    <w:rsid w:val="00FD2446"/>
    <w:rsid w:val="00FD5A9F"/>
    <w:rsid w:val="00FD5F85"/>
    <w:rsid w:val="00FD7162"/>
    <w:rsid w:val="00FD79C7"/>
    <w:rsid w:val="00FE057F"/>
    <w:rsid w:val="00FE0B2A"/>
    <w:rsid w:val="00FE154C"/>
    <w:rsid w:val="00FE1722"/>
    <w:rsid w:val="00FE402E"/>
    <w:rsid w:val="00FE408B"/>
    <w:rsid w:val="00FE4AF9"/>
    <w:rsid w:val="00FE540C"/>
    <w:rsid w:val="00FE798B"/>
    <w:rsid w:val="00FE7C07"/>
    <w:rsid w:val="00FF1D57"/>
    <w:rsid w:val="00FF240F"/>
    <w:rsid w:val="00FF2B2E"/>
    <w:rsid w:val="00FF3A1F"/>
    <w:rsid w:val="22274D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7BA8A"/>
  <w15:docId w15:val="{80502281-F5B2-445E-A070-84B18610C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FE9"/>
    <w:rPr>
      <w:rFonts w:ascii="Times New Roman" w:hAnsi="Times New Roman"/>
      <w:sz w:val="24"/>
    </w:rPr>
  </w:style>
  <w:style w:type="paragraph" w:styleId="Heading1">
    <w:name w:val="heading 1"/>
    <w:basedOn w:val="Normal"/>
    <w:next w:val="Normal"/>
    <w:link w:val="Heading1Char"/>
    <w:qFormat/>
    <w:rsid w:val="00344DD5"/>
    <w:pPr>
      <w:keepNext/>
      <w:keepLines/>
      <w:spacing w:before="240" w:after="0"/>
      <w:outlineLvl w:val="0"/>
    </w:pPr>
    <w:rPr>
      <w:rFonts w:asciiTheme="majorHAnsi" w:eastAsiaTheme="majorEastAsia" w:hAnsiTheme="majorHAnsi" w:cstheme="majorBidi"/>
      <w:b/>
      <w:color w:val="C00000"/>
      <w:sz w:val="44"/>
      <w:szCs w:val="32"/>
    </w:rPr>
  </w:style>
  <w:style w:type="paragraph" w:styleId="Heading2">
    <w:name w:val="heading 2"/>
    <w:basedOn w:val="Normal"/>
    <w:next w:val="Normal"/>
    <w:link w:val="Heading2Char"/>
    <w:unhideWhenUsed/>
    <w:qFormat/>
    <w:rsid w:val="00BE7EF9"/>
    <w:pPr>
      <w:keepNext/>
      <w:keepLines/>
      <w:spacing w:before="40" w:after="0"/>
      <w:outlineLvl w:val="1"/>
    </w:pPr>
    <w:rPr>
      <w:rFonts w:asciiTheme="majorHAnsi" w:eastAsiaTheme="majorEastAsia" w:hAnsiTheme="majorHAnsi" w:cstheme="majorBidi"/>
      <w:b/>
      <w:color w:val="17365D" w:themeColor="text2" w:themeShade="BF"/>
      <w:sz w:val="36"/>
      <w:szCs w:val="26"/>
    </w:rPr>
  </w:style>
  <w:style w:type="paragraph" w:styleId="Heading3">
    <w:name w:val="heading 3"/>
    <w:basedOn w:val="Normal"/>
    <w:next w:val="Normal"/>
    <w:link w:val="Heading3Char"/>
    <w:unhideWhenUsed/>
    <w:qFormat/>
    <w:rsid w:val="005A6081"/>
    <w:pPr>
      <w:keepNext/>
      <w:keepLines/>
      <w:spacing w:before="40" w:after="0"/>
      <w:outlineLvl w:val="2"/>
    </w:pPr>
    <w:rPr>
      <w:rFonts w:ascii="Arial" w:eastAsiaTheme="majorEastAsia" w:hAnsi="Arial" w:cstheme="majorBidi"/>
      <w:b/>
      <w:color w:val="365F91" w:themeColor="accent1" w:themeShade="BF"/>
      <w:szCs w:val="24"/>
    </w:rPr>
  </w:style>
  <w:style w:type="paragraph" w:styleId="Heading4">
    <w:name w:val="heading 4"/>
    <w:basedOn w:val="Normal"/>
    <w:next w:val="Normal"/>
    <w:link w:val="Heading4Char"/>
    <w:unhideWhenUsed/>
    <w:qFormat/>
    <w:rsid w:val="00E72F4B"/>
    <w:pPr>
      <w:keepNext/>
      <w:keepLines/>
      <w:spacing w:before="40" w:after="0"/>
      <w:outlineLvl w:val="3"/>
    </w:pPr>
    <w:rPr>
      <w:rFonts w:asciiTheme="majorHAnsi" w:eastAsiaTheme="majorEastAsia" w:hAnsiTheme="majorHAnsi" w:cstheme="majorBidi"/>
      <w:b/>
      <w:i/>
      <w:iCs/>
      <w:color w:val="365F91" w:themeColor="accent1" w:themeShade="BF"/>
    </w:rPr>
  </w:style>
  <w:style w:type="paragraph" w:styleId="Heading5">
    <w:name w:val="heading 5"/>
    <w:basedOn w:val="Normal"/>
    <w:next w:val="Normal"/>
    <w:link w:val="Heading5Char"/>
    <w:unhideWhenUsed/>
    <w:qFormat/>
    <w:rsid w:val="0086121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861217"/>
    <w:pPr>
      <w:widowControl/>
      <w:tabs>
        <w:tab w:val="num" w:pos="1325"/>
      </w:tabs>
      <w:spacing w:before="240" w:after="60" w:line="240" w:lineRule="auto"/>
      <w:ind w:left="1325" w:hanging="1325"/>
      <w:outlineLvl w:val="5"/>
    </w:pPr>
    <w:rPr>
      <w:rFonts w:ascii="Calibri" w:eastAsia="Times New Roman" w:hAnsi="Calibri" w:cs="Times New Roman"/>
      <w:b/>
      <w:bCs/>
      <w:sz w:val="22"/>
      <w:szCs w:val="24"/>
    </w:rPr>
  </w:style>
  <w:style w:type="paragraph" w:styleId="Heading7">
    <w:name w:val="heading 7"/>
    <w:basedOn w:val="Normal"/>
    <w:next w:val="Normal"/>
    <w:link w:val="Heading7Char"/>
    <w:qFormat/>
    <w:rsid w:val="00861217"/>
    <w:pPr>
      <w:widowControl/>
      <w:tabs>
        <w:tab w:val="num" w:pos="1512"/>
      </w:tabs>
      <w:spacing w:before="240" w:after="60" w:line="240" w:lineRule="auto"/>
      <w:ind w:left="1512" w:hanging="1512"/>
      <w:outlineLvl w:val="6"/>
    </w:pPr>
    <w:rPr>
      <w:rFonts w:ascii="Calibri" w:eastAsia="Times New Roman" w:hAnsi="Calibri" w:cs="Times New Roman"/>
      <w:sz w:val="22"/>
      <w:szCs w:val="24"/>
    </w:rPr>
  </w:style>
  <w:style w:type="paragraph" w:styleId="Heading8">
    <w:name w:val="heading 8"/>
    <w:basedOn w:val="Normal"/>
    <w:next w:val="Normal"/>
    <w:link w:val="Heading8Char"/>
    <w:qFormat/>
    <w:rsid w:val="00861217"/>
    <w:pPr>
      <w:widowControl/>
      <w:tabs>
        <w:tab w:val="num" w:pos="1728"/>
      </w:tabs>
      <w:spacing w:before="240" w:after="60" w:line="240" w:lineRule="auto"/>
      <w:ind w:left="1728" w:hanging="1728"/>
      <w:outlineLvl w:val="7"/>
    </w:pPr>
    <w:rPr>
      <w:rFonts w:ascii="Calibri" w:eastAsia="Times New Roman" w:hAnsi="Calibri" w:cs="Times New Roman"/>
      <w:i/>
      <w:iCs/>
      <w:sz w:val="22"/>
      <w:szCs w:val="24"/>
      <w:u w:val="single"/>
    </w:rPr>
  </w:style>
  <w:style w:type="paragraph" w:styleId="Heading9">
    <w:name w:val="heading 9"/>
    <w:basedOn w:val="Normal"/>
    <w:next w:val="Normal"/>
    <w:link w:val="Heading9Char"/>
    <w:qFormat/>
    <w:rsid w:val="00861217"/>
    <w:pPr>
      <w:widowControl/>
      <w:tabs>
        <w:tab w:val="num" w:pos="1944"/>
      </w:tabs>
      <w:spacing w:before="240" w:after="60" w:line="240" w:lineRule="auto"/>
      <w:ind w:left="1944" w:hanging="1944"/>
      <w:outlineLvl w:val="8"/>
    </w:pPr>
    <w:rPr>
      <w:rFonts w:ascii="Calibri" w:eastAsia="Times New Roman" w:hAnsi="Calibri" w:cs="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76FEC"/>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rsid w:val="00876FEC"/>
    <w:rPr>
      <w:sz w:val="18"/>
      <w:szCs w:val="18"/>
    </w:rPr>
  </w:style>
  <w:style w:type="paragraph" w:styleId="Footer">
    <w:name w:val="footer"/>
    <w:basedOn w:val="Normal"/>
    <w:link w:val="FooterChar"/>
    <w:uiPriority w:val="99"/>
    <w:unhideWhenUsed/>
    <w:rsid w:val="00876FEC"/>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876FEC"/>
    <w:rPr>
      <w:sz w:val="18"/>
      <w:szCs w:val="18"/>
    </w:rPr>
  </w:style>
  <w:style w:type="character" w:customStyle="1" w:styleId="Heading1Char">
    <w:name w:val="Heading 1 Char"/>
    <w:basedOn w:val="DefaultParagraphFont"/>
    <w:link w:val="Heading1"/>
    <w:rsid w:val="00344DD5"/>
    <w:rPr>
      <w:rFonts w:asciiTheme="majorHAnsi" w:eastAsiaTheme="majorEastAsia" w:hAnsiTheme="majorHAnsi" w:cstheme="majorBidi"/>
      <w:b/>
      <w:color w:val="C00000"/>
      <w:sz w:val="44"/>
      <w:szCs w:val="32"/>
    </w:rPr>
  </w:style>
  <w:style w:type="character" w:styleId="Hyperlink">
    <w:name w:val="Hyperlink"/>
    <w:basedOn w:val="DefaultParagraphFont"/>
    <w:uiPriority w:val="99"/>
    <w:unhideWhenUsed/>
    <w:rsid w:val="0017786A"/>
    <w:rPr>
      <w:color w:val="0000FF"/>
      <w:u w:val="single"/>
    </w:rPr>
  </w:style>
  <w:style w:type="paragraph" w:styleId="NormalWeb">
    <w:name w:val="Normal (Web)"/>
    <w:basedOn w:val="Normal"/>
    <w:uiPriority w:val="99"/>
    <w:unhideWhenUsed/>
    <w:rsid w:val="0017786A"/>
    <w:pPr>
      <w:widowControl/>
      <w:spacing w:before="100" w:beforeAutospacing="1" w:after="100" w:afterAutospacing="1" w:line="240" w:lineRule="auto"/>
    </w:pPr>
    <w:rPr>
      <w:rFonts w:ascii="Calibri" w:eastAsiaTheme="minorHAnsi" w:hAnsi="Calibri" w:cs="Calibri"/>
    </w:rPr>
  </w:style>
  <w:style w:type="character" w:customStyle="1" w:styleId="Heading2Char">
    <w:name w:val="Heading 2 Char"/>
    <w:basedOn w:val="DefaultParagraphFont"/>
    <w:link w:val="Heading2"/>
    <w:uiPriority w:val="9"/>
    <w:rsid w:val="00BE7EF9"/>
    <w:rPr>
      <w:rFonts w:asciiTheme="majorHAnsi" w:eastAsiaTheme="majorEastAsia" w:hAnsiTheme="majorHAnsi" w:cstheme="majorBidi"/>
      <w:b/>
      <w:color w:val="17365D" w:themeColor="text2" w:themeShade="BF"/>
      <w:sz w:val="36"/>
      <w:szCs w:val="26"/>
    </w:rPr>
  </w:style>
  <w:style w:type="character" w:styleId="Strong">
    <w:name w:val="Strong"/>
    <w:basedOn w:val="DefaultParagraphFont"/>
    <w:uiPriority w:val="22"/>
    <w:qFormat/>
    <w:rsid w:val="009B4621"/>
    <w:rPr>
      <w:b/>
      <w:bCs/>
    </w:rPr>
  </w:style>
  <w:style w:type="character" w:styleId="Emphasis">
    <w:name w:val="Emphasis"/>
    <w:basedOn w:val="DefaultParagraphFont"/>
    <w:uiPriority w:val="20"/>
    <w:qFormat/>
    <w:rsid w:val="009B4621"/>
    <w:rPr>
      <w:i/>
      <w:iCs/>
    </w:rPr>
  </w:style>
  <w:style w:type="character" w:styleId="UnresolvedMention">
    <w:name w:val="Unresolved Mention"/>
    <w:basedOn w:val="DefaultParagraphFont"/>
    <w:uiPriority w:val="99"/>
    <w:semiHidden/>
    <w:unhideWhenUsed/>
    <w:rsid w:val="009B4621"/>
    <w:rPr>
      <w:color w:val="605E5C"/>
      <w:shd w:val="clear" w:color="auto" w:fill="E1DFDD"/>
    </w:rPr>
  </w:style>
  <w:style w:type="character" w:customStyle="1" w:styleId="ct-span">
    <w:name w:val="ct-span"/>
    <w:basedOn w:val="DefaultParagraphFont"/>
    <w:rsid w:val="009B4621"/>
  </w:style>
  <w:style w:type="character" w:customStyle="1" w:styleId="Heading3Char">
    <w:name w:val="Heading 3 Char"/>
    <w:basedOn w:val="DefaultParagraphFont"/>
    <w:link w:val="Heading3"/>
    <w:rsid w:val="005A6081"/>
    <w:rPr>
      <w:rFonts w:ascii="Arial" w:eastAsiaTheme="majorEastAsia" w:hAnsi="Arial" w:cstheme="majorBidi"/>
      <w:b/>
      <w:color w:val="365F91" w:themeColor="accent1" w:themeShade="BF"/>
      <w:sz w:val="24"/>
      <w:szCs w:val="24"/>
    </w:rPr>
  </w:style>
  <w:style w:type="paragraph" w:customStyle="1" w:styleId="p64x9c">
    <w:name w:val="p64x9c"/>
    <w:basedOn w:val="Normal"/>
    <w:rsid w:val="00A43E43"/>
    <w:pPr>
      <w:widowControl/>
      <w:spacing w:before="100" w:beforeAutospacing="1" w:after="100" w:afterAutospacing="1" w:line="240" w:lineRule="auto"/>
    </w:pPr>
    <w:rPr>
      <w:rFonts w:eastAsia="Times New Roman" w:cs="Times New Roman"/>
      <w:szCs w:val="24"/>
    </w:rPr>
  </w:style>
  <w:style w:type="character" w:customStyle="1" w:styleId="gl9hy">
    <w:name w:val="gl9hy"/>
    <w:basedOn w:val="DefaultParagraphFont"/>
    <w:rsid w:val="00A43E43"/>
  </w:style>
  <w:style w:type="character" w:customStyle="1" w:styleId="spellorig">
    <w:name w:val="spell_orig"/>
    <w:basedOn w:val="DefaultParagraphFont"/>
    <w:rsid w:val="00A43E43"/>
  </w:style>
  <w:style w:type="character" w:customStyle="1" w:styleId="cnp9n">
    <w:name w:val="cnp9n"/>
    <w:basedOn w:val="DefaultParagraphFont"/>
    <w:rsid w:val="00A43E43"/>
  </w:style>
  <w:style w:type="character" w:customStyle="1" w:styleId="x2vhcd">
    <w:name w:val="x2vhcd"/>
    <w:basedOn w:val="DefaultParagraphFont"/>
    <w:rsid w:val="00A43E43"/>
  </w:style>
  <w:style w:type="character" w:customStyle="1" w:styleId="aii">
    <w:name w:val="aii"/>
    <w:basedOn w:val="DefaultParagraphFont"/>
    <w:rsid w:val="00A43E43"/>
  </w:style>
  <w:style w:type="character" w:customStyle="1" w:styleId="f">
    <w:name w:val="f"/>
    <w:basedOn w:val="DefaultParagraphFont"/>
    <w:rsid w:val="00A43E43"/>
  </w:style>
  <w:style w:type="character" w:styleId="HTMLCite">
    <w:name w:val="HTML Cite"/>
    <w:basedOn w:val="DefaultParagraphFont"/>
    <w:uiPriority w:val="99"/>
    <w:unhideWhenUsed/>
    <w:rsid w:val="00A43E43"/>
    <w:rPr>
      <w:i/>
      <w:iCs/>
    </w:rPr>
  </w:style>
  <w:style w:type="character" w:customStyle="1" w:styleId="dyjrff">
    <w:name w:val="dyjrff"/>
    <w:basedOn w:val="DefaultParagraphFont"/>
    <w:rsid w:val="00A43E43"/>
  </w:style>
  <w:style w:type="character" w:customStyle="1" w:styleId="muxgbd">
    <w:name w:val="muxgbd"/>
    <w:basedOn w:val="DefaultParagraphFont"/>
    <w:rsid w:val="00A43E43"/>
  </w:style>
  <w:style w:type="character" w:customStyle="1" w:styleId="q8u8x">
    <w:name w:val="q8u8x"/>
    <w:basedOn w:val="DefaultParagraphFont"/>
    <w:rsid w:val="00A43E43"/>
  </w:style>
  <w:style w:type="character" w:customStyle="1" w:styleId="zgwo7">
    <w:name w:val="zgwo7"/>
    <w:basedOn w:val="DefaultParagraphFont"/>
    <w:rsid w:val="00A43E43"/>
  </w:style>
  <w:style w:type="paragraph" w:customStyle="1" w:styleId="myvuie">
    <w:name w:val="myvuie"/>
    <w:basedOn w:val="Normal"/>
    <w:rsid w:val="00A43E43"/>
    <w:pPr>
      <w:widowControl/>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F97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E725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5F6"/>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310FA5"/>
    <w:pPr>
      <w:ind w:left="720"/>
      <w:contextualSpacing/>
    </w:pPr>
  </w:style>
  <w:style w:type="character" w:styleId="FollowedHyperlink">
    <w:name w:val="FollowedHyperlink"/>
    <w:basedOn w:val="DefaultParagraphFont"/>
    <w:unhideWhenUsed/>
    <w:rsid w:val="00B700C4"/>
    <w:rPr>
      <w:color w:val="800080" w:themeColor="followedHyperlink"/>
      <w:u w:val="single"/>
    </w:rPr>
  </w:style>
  <w:style w:type="character" w:customStyle="1" w:styleId="Heading4Char">
    <w:name w:val="Heading 4 Char"/>
    <w:basedOn w:val="DefaultParagraphFont"/>
    <w:link w:val="Heading4"/>
    <w:uiPriority w:val="9"/>
    <w:rsid w:val="00E72F4B"/>
    <w:rPr>
      <w:rFonts w:asciiTheme="majorHAnsi" w:eastAsiaTheme="majorEastAsia" w:hAnsiTheme="majorHAnsi" w:cstheme="majorBidi"/>
      <w:b/>
      <w:i/>
      <w:iCs/>
      <w:color w:val="365F91" w:themeColor="accent1" w:themeShade="BF"/>
      <w:sz w:val="24"/>
    </w:rPr>
  </w:style>
  <w:style w:type="paragraph" w:styleId="HTMLPreformatted">
    <w:name w:val="HTML Preformatted"/>
    <w:basedOn w:val="Normal"/>
    <w:link w:val="HTMLPreformattedChar"/>
    <w:rsid w:val="006109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10916"/>
    <w:rPr>
      <w:rFonts w:ascii="Courier New" w:eastAsia="Times New Roman" w:hAnsi="Courier New" w:cs="Courier New"/>
      <w:sz w:val="20"/>
      <w:szCs w:val="20"/>
    </w:rPr>
  </w:style>
  <w:style w:type="paragraph" w:styleId="ListBullet">
    <w:name w:val="List Bullet"/>
    <w:basedOn w:val="List"/>
    <w:autoRedefine/>
    <w:uiPriority w:val="99"/>
    <w:rsid w:val="0031103C"/>
    <w:pPr>
      <w:widowControl/>
      <w:tabs>
        <w:tab w:val="left" w:pos="540"/>
      </w:tabs>
      <w:spacing w:after="0" w:line="240" w:lineRule="atLeast"/>
      <w:ind w:left="0" w:firstLine="0"/>
      <w:contextualSpacing w:val="0"/>
      <w:jc w:val="both"/>
    </w:pPr>
    <w:rPr>
      <w:rFonts w:eastAsia="Times New Roman" w:cs="Times New Roman"/>
      <w:snapToGrid w:val="0"/>
      <w:color w:val="111111"/>
      <w:spacing w:val="-5"/>
      <w:sz w:val="22"/>
    </w:rPr>
  </w:style>
  <w:style w:type="paragraph" w:styleId="List">
    <w:name w:val="List"/>
    <w:basedOn w:val="Normal"/>
    <w:uiPriority w:val="99"/>
    <w:semiHidden/>
    <w:unhideWhenUsed/>
    <w:rsid w:val="0031103C"/>
    <w:pPr>
      <w:ind w:left="360" w:hanging="360"/>
      <w:contextualSpacing/>
    </w:pPr>
  </w:style>
  <w:style w:type="paragraph" w:customStyle="1" w:styleId="msonormal0">
    <w:name w:val="msonormal"/>
    <w:basedOn w:val="Normal"/>
    <w:rsid w:val="006924BD"/>
    <w:pPr>
      <w:widowControl/>
      <w:spacing w:before="100" w:beforeAutospacing="1" w:after="100" w:afterAutospacing="1" w:line="240" w:lineRule="auto"/>
    </w:pPr>
    <w:rPr>
      <w:rFonts w:eastAsia="Times New Roman" w:cs="Times New Roman"/>
      <w:szCs w:val="24"/>
    </w:rPr>
  </w:style>
  <w:style w:type="character" w:customStyle="1" w:styleId="lead">
    <w:name w:val="lead"/>
    <w:basedOn w:val="DefaultParagraphFont"/>
    <w:rsid w:val="006924BD"/>
  </w:style>
  <w:style w:type="paragraph" w:styleId="Caption">
    <w:name w:val="caption"/>
    <w:basedOn w:val="Normal"/>
    <w:next w:val="BodyText"/>
    <w:uiPriority w:val="99"/>
    <w:qFormat/>
    <w:rsid w:val="000E1580"/>
    <w:pPr>
      <w:keepNext/>
      <w:widowControl/>
      <w:spacing w:before="60" w:after="240" w:line="220" w:lineRule="atLeast"/>
      <w:jc w:val="center"/>
    </w:pPr>
    <w:rPr>
      <w:rFonts w:ascii="Arial Narrow" w:eastAsia="Times New Roman" w:hAnsi="Arial Narrow" w:cs="Times New Roman"/>
      <w:b/>
      <w:sz w:val="18"/>
      <w:szCs w:val="20"/>
    </w:rPr>
  </w:style>
  <w:style w:type="paragraph" w:styleId="BodyText">
    <w:name w:val="Body Text"/>
    <w:basedOn w:val="Normal"/>
    <w:link w:val="BodyTextChar"/>
    <w:unhideWhenUsed/>
    <w:rsid w:val="000E1580"/>
    <w:pPr>
      <w:spacing w:after="120"/>
    </w:pPr>
  </w:style>
  <w:style w:type="character" w:customStyle="1" w:styleId="BodyTextChar">
    <w:name w:val="Body Text Char"/>
    <w:basedOn w:val="DefaultParagraphFont"/>
    <w:link w:val="BodyText"/>
    <w:uiPriority w:val="99"/>
    <w:semiHidden/>
    <w:rsid w:val="000E1580"/>
    <w:rPr>
      <w:sz w:val="24"/>
    </w:rPr>
  </w:style>
  <w:style w:type="paragraph" w:styleId="TOCHeading">
    <w:name w:val="TOC Heading"/>
    <w:basedOn w:val="Heading1"/>
    <w:next w:val="Normal"/>
    <w:uiPriority w:val="39"/>
    <w:unhideWhenUsed/>
    <w:qFormat/>
    <w:rsid w:val="005117F7"/>
    <w:pPr>
      <w:widowControl/>
      <w:spacing w:line="259" w:lineRule="auto"/>
      <w:outlineLvl w:val="9"/>
    </w:pPr>
    <w:rPr>
      <w:b w:val="0"/>
      <w:color w:val="365F91" w:themeColor="accent1" w:themeShade="BF"/>
      <w:sz w:val="32"/>
    </w:rPr>
  </w:style>
  <w:style w:type="paragraph" w:styleId="TOC1">
    <w:name w:val="toc 1"/>
    <w:basedOn w:val="Normal"/>
    <w:next w:val="Normal"/>
    <w:autoRedefine/>
    <w:uiPriority w:val="39"/>
    <w:unhideWhenUsed/>
    <w:rsid w:val="00E6781F"/>
    <w:pPr>
      <w:tabs>
        <w:tab w:val="right" w:leader="dot" w:pos="9310"/>
      </w:tabs>
      <w:spacing w:after="100"/>
    </w:pPr>
    <w:rPr>
      <w:b/>
      <w:bCs/>
      <w:noProof/>
      <w:color w:val="C00000"/>
    </w:rPr>
  </w:style>
  <w:style w:type="paragraph" w:styleId="TOC2">
    <w:name w:val="toc 2"/>
    <w:basedOn w:val="Normal"/>
    <w:next w:val="Normal"/>
    <w:autoRedefine/>
    <w:uiPriority w:val="39"/>
    <w:unhideWhenUsed/>
    <w:rsid w:val="00F11BF4"/>
    <w:pPr>
      <w:tabs>
        <w:tab w:val="right" w:leader="dot" w:pos="9310"/>
      </w:tabs>
      <w:spacing w:after="100"/>
      <w:ind w:left="240"/>
    </w:pPr>
  </w:style>
  <w:style w:type="paragraph" w:styleId="TOC3">
    <w:name w:val="toc 3"/>
    <w:basedOn w:val="Normal"/>
    <w:next w:val="Normal"/>
    <w:autoRedefine/>
    <w:uiPriority w:val="39"/>
    <w:unhideWhenUsed/>
    <w:rsid w:val="00990EEE"/>
    <w:pPr>
      <w:tabs>
        <w:tab w:val="left" w:pos="1100"/>
        <w:tab w:val="right" w:leader="dot" w:pos="9310"/>
      </w:tabs>
      <w:spacing w:after="100"/>
      <w:ind w:left="480"/>
    </w:pPr>
  </w:style>
  <w:style w:type="paragraph" w:customStyle="1" w:styleId="paragraph">
    <w:name w:val="paragraph"/>
    <w:basedOn w:val="Normal"/>
    <w:rsid w:val="00EE396E"/>
    <w:pPr>
      <w:widowControl/>
      <w:spacing w:before="100" w:beforeAutospacing="1" w:after="100" w:afterAutospacing="1" w:line="240" w:lineRule="auto"/>
    </w:pPr>
    <w:rPr>
      <w:rFonts w:eastAsia="Times New Roman" w:cs="Times New Roman"/>
      <w:szCs w:val="24"/>
      <w:lang w:val="en-NZ" w:eastAsia="en-NZ"/>
    </w:rPr>
  </w:style>
  <w:style w:type="character" w:customStyle="1" w:styleId="normaltextrun">
    <w:name w:val="normaltextrun"/>
    <w:basedOn w:val="DefaultParagraphFont"/>
    <w:rsid w:val="00EE396E"/>
  </w:style>
  <w:style w:type="character" w:customStyle="1" w:styleId="eop">
    <w:name w:val="eop"/>
    <w:basedOn w:val="DefaultParagraphFont"/>
    <w:rsid w:val="00EE396E"/>
  </w:style>
  <w:style w:type="character" w:customStyle="1" w:styleId="tabchar">
    <w:name w:val="tabchar"/>
    <w:basedOn w:val="DefaultParagraphFont"/>
    <w:rsid w:val="00EE396E"/>
  </w:style>
  <w:style w:type="character" w:customStyle="1" w:styleId="ListParagraphChar">
    <w:name w:val="List Paragraph Char"/>
    <w:link w:val="ListParagraph"/>
    <w:uiPriority w:val="34"/>
    <w:rsid w:val="00EE396E"/>
    <w:rPr>
      <w:rFonts w:ascii="Times New Roman" w:hAnsi="Times New Roman"/>
      <w:sz w:val="24"/>
    </w:rPr>
  </w:style>
  <w:style w:type="character" w:customStyle="1" w:styleId="text-white">
    <w:name w:val="text-white"/>
    <w:basedOn w:val="DefaultParagraphFont"/>
    <w:rsid w:val="00F1459A"/>
  </w:style>
  <w:style w:type="character" w:customStyle="1" w:styleId="chaqb">
    <w:name w:val="chaqb"/>
    <w:basedOn w:val="DefaultParagraphFont"/>
    <w:rsid w:val="000F3FE3"/>
  </w:style>
  <w:style w:type="character" w:customStyle="1" w:styleId="pcjo7e">
    <w:name w:val="pcjo7e"/>
    <w:basedOn w:val="DefaultParagraphFont"/>
    <w:rsid w:val="000F3FE3"/>
  </w:style>
  <w:style w:type="paragraph" w:customStyle="1" w:styleId="f-article-headerexcerpt">
    <w:name w:val="f-article-header__excerpt"/>
    <w:basedOn w:val="Normal"/>
    <w:rsid w:val="00236A5A"/>
    <w:pPr>
      <w:widowControl/>
      <w:spacing w:before="100" w:beforeAutospacing="1" w:after="100" w:afterAutospacing="1" w:line="240" w:lineRule="auto"/>
    </w:pPr>
    <w:rPr>
      <w:rFonts w:eastAsia="Times New Roman" w:cs="Times New Roman"/>
      <w:szCs w:val="24"/>
    </w:rPr>
  </w:style>
  <w:style w:type="paragraph" w:customStyle="1" w:styleId="f-article-headertime">
    <w:name w:val="f-article-header__time"/>
    <w:basedOn w:val="Normal"/>
    <w:rsid w:val="00236A5A"/>
    <w:pPr>
      <w:widowControl/>
      <w:spacing w:before="100" w:beforeAutospacing="1" w:after="100" w:afterAutospacing="1" w:line="240" w:lineRule="auto"/>
    </w:pPr>
    <w:rPr>
      <w:rFonts w:eastAsia="Times New Roman" w:cs="Times New Roman"/>
      <w:szCs w:val="24"/>
    </w:rPr>
  </w:style>
  <w:style w:type="character" w:customStyle="1" w:styleId="f-toctitle">
    <w:name w:val="f-toc__title"/>
    <w:basedOn w:val="DefaultParagraphFont"/>
    <w:rsid w:val="00236A5A"/>
  </w:style>
  <w:style w:type="character" w:customStyle="1" w:styleId="hgkelc">
    <w:name w:val="hgkelc"/>
    <w:basedOn w:val="DefaultParagraphFont"/>
    <w:rsid w:val="00603060"/>
  </w:style>
  <w:style w:type="character" w:customStyle="1" w:styleId="Heading5Char">
    <w:name w:val="Heading 5 Char"/>
    <w:basedOn w:val="DefaultParagraphFont"/>
    <w:link w:val="Heading5"/>
    <w:uiPriority w:val="9"/>
    <w:semiHidden/>
    <w:rsid w:val="00861217"/>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rsid w:val="00861217"/>
    <w:rPr>
      <w:rFonts w:ascii="Calibri" w:eastAsia="Times New Roman" w:hAnsi="Calibri" w:cs="Times New Roman"/>
      <w:b/>
      <w:bCs/>
      <w:szCs w:val="24"/>
    </w:rPr>
  </w:style>
  <w:style w:type="character" w:customStyle="1" w:styleId="Heading7Char">
    <w:name w:val="Heading 7 Char"/>
    <w:basedOn w:val="DefaultParagraphFont"/>
    <w:link w:val="Heading7"/>
    <w:rsid w:val="00861217"/>
    <w:rPr>
      <w:rFonts w:ascii="Calibri" w:eastAsia="Times New Roman" w:hAnsi="Calibri" w:cs="Times New Roman"/>
      <w:szCs w:val="24"/>
    </w:rPr>
  </w:style>
  <w:style w:type="character" w:customStyle="1" w:styleId="Heading8Char">
    <w:name w:val="Heading 8 Char"/>
    <w:basedOn w:val="DefaultParagraphFont"/>
    <w:link w:val="Heading8"/>
    <w:rsid w:val="00861217"/>
    <w:rPr>
      <w:rFonts w:ascii="Calibri" w:eastAsia="Times New Roman" w:hAnsi="Calibri" w:cs="Times New Roman"/>
      <w:i/>
      <w:iCs/>
      <w:szCs w:val="24"/>
      <w:u w:val="single"/>
    </w:rPr>
  </w:style>
  <w:style w:type="character" w:customStyle="1" w:styleId="Heading9Char">
    <w:name w:val="Heading 9 Char"/>
    <w:basedOn w:val="DefaultParagraphFont"/>
    <w:link w:val="Heading9"/>
    <w:rsid w:val="00861217"/>
    <w:rPr>
      <w:rFonts w:ascii="Calibri" w:eastAsia="Times New Roman" w:hAnsi="Calibri" w:cs="Arial"/>
      <w:i/>
    </w:rPr>
  </w:style>
  <w:style w:type="numbering" w:customStyle="1" w:styleId="BulletList">
    <w:name w:val="Bullet List"/>
    <w:basedOn w:val="NoList"/>
    <w:rsid w:val="00861217"/>
    <w:pPr>
      <w:numPr>
        <w:numId w:val="2"/>
      </w:numPr>
    </w:pPr>
  </w:style>
  <w:style w:type="character" w:styleId="PageNumber">
    <w:name w:val="page number"/>
    <w:basedOn w:val="DefaultParagraphFont"/>
    <w:rsid w:val="00861217"/>
  </w:style>
  <w:style w:type="paragraph" w:customStyle="1" w:styleId="TitlePageHeaderSmall">
    <w:name w:val="Title Page Header Small"/>
    <w:basedOn w:val="Normal"/>
    <w:rsid w:val="00861217"/>
    <w:pPr>
      <w:widowControl/>
      <w:spacing w:after="0" w:line="240" w:lineRule="auto"/>
      <w:jc w:val="center"/>
    </w:pPr>
    <w:rPr>
      <w:rFonts w:ascii="Calibri" w:eastAsia="Times New Roman" w:hAnsi="Calibri" w:cs="Times New Roman"/>
      <w:b/>
      <w:szCs w:val="24"/>
    </w:rPr>
  </w:style>
  <w:style w:type="paragraph" w:customStyle="1" w:styleId="TitlePageHeaderLarge">
    <w:name w:val="Title Page Header Large"/>
    <w:basedOn w:val="Normal"/>
    <w:rsid w:val="00861217"/>
    <w:pPr>
      <w:widowControl/>
      <w:spacing w:after="0" w:line="240" w:lineRule="auto"/>
      <w:jc w:val="center"/>
    </w:pPr>
    <w:rPr>
      <w:rFonts w:ascii="Calibri" w:eastAsia="Times New Roman" w:hAnsi="Calibri" w:cs="Times New Roman"/>
      <w:b/>
      <w:sz w:val="32"/>
      <w:szCs w:val="24"/>
    </w:rPr>
  </w:style>
  <w:style w:type="paragraph" w:styleId="BodyTextIndent">
    <w:name w:val="Body Text Indent"/>
    <w:basedOn w:val="Normal"/>
    <w:link w:val="BodyTextIndentChar"/>
    <w:rsid w:val="00861217"/>
    <w:pPr>
      <w:widowControl/>
      <w:spacing w:after="0" w:line="240" w:lineRule="auto"/>
      <w:ind w:left="720"/>
    </w:pPr>
    <w:rPr>
      <w:rFonts w:ascii="Calibri" w:eastAsia="Times New Roman" w:hAnsi="Calibri" w:cs="Times New Roman"/>
      <w:szCs w:val="24"/>
    </w:rPr>
  </w:style>
  <w:style w:type="character" w:customStyle="1" w:styleId="BodyTextIndentChar">
    <w:name w:val="Body Text Indent Char"/>
    <w:basedOn w:val="DefaultParagraphFont"/>
    <w:link w:val="BodyTextIndent"/>
    <w:rsid w:val="00861217"/>
    <w:rPr>
      <w:rFonts w:ascii="Calibri" w:eastAsia="Times New Roman" w:hAnsi="Calibri" w:cs="Times New Roman"/>
      <w:sz w:val="24"/>
      <w:szCs w:val="24"/>
    </w:rPr>
  </w:style>
  <w:style w:type="paragraph" w:customStyle="1" w:styleId="Body">
    <w:name w:val="Body"/>
    <w:basedOn w:val="Normal"/>
    <w:uiPriority w:val="99"/>
    <w:rsid w:val="00861217"/>
    <w:pPr>
      <w:widowControl/>
      <w:spacing w:before="240" w:after="0" w:line="240" w:lineRule="auto"/>
      <w:ind w:firstLine="720"/>
      <w:jc w:val="both"/>
    </w:pPr>
    <w:rPr>
      <w:rFonts w:ascii="Times" w:eastAsia="Times New Roman" w:hAnsi="Times" w:cs="Times New Roman"/>
      <w:szCs w:val="20"/>
    </w:rPr>
  </w:style>
  <w:style w:type="paragraph" w:customStyle="1" w:styleId="Bullet">
    <w:name w:val="Bullet"/>
    <w:basedOn w:val="Normal"/>
    <w:rsid w:val="00861217"/>
    <w:pPr>
      <w:widowControl/>
      <w:spacing w:before="240" w:after="0" w:line="240" w:lineRule="auto"/>
      <w:ind w:left="1160" w:hanging="440"/>
      <w:jc w:val="both"/>
    </w:pPr>
    <w:rPr>
      <w:rFonts w:ascii="Times" w:eastAsia="Times New Roman" w:hAnsi="Times" w:cs="Times New Roman"/>
      <w:szCs w:val="20"/>
    </w:rPr>
  </w:style>
  <w:style w:type="paragraph" w:styleId="BlockText">
    <w:name w:val="Block Text"/>
    <w:basedOn w:val="Normal"/>
    <w:rsid w:val="00861217"/>
    <w:pPr>
      <w:widowControl/>
      <w:tabs>
        <w:tab w:val="left" w:pos="9360"/>
      </w:tabs>
      <w:spacing w:before="40" w:after="0" w:line="240" w:lineRule="auto"/>
      <w:ind w:left="1440" w:right="1440"/>
    </w:pPr>
    <w:rPr>
      <w:rFonts w:ascii="Verdana" w:eastAsia="Times New Roman" w:hAnsi="Verdana" w:cs="Times New Roman"/>
      <w:sz w:val="16"/>
      <w:szCs w:val="16"/>
    </w:rPr>
  </w:style>
  <w:style w:type="paragraph" w:customStyle="1" w:styleId="exp1desc">
    <w:name w:val="exp1desc"/>
    <w:rsid w:val="00861217"/>
    <w:pPr>
      <w:widowControl/>
      <w:overflowPunct w:val="0"/>
      <w:autoSpaceDE w:val="0"/>
      <w:autoSpaceDN w:val="0"/>
      <w:adjustRightInd w:val="0"/>
      <w:spacing w:after="120" w:line="240" w:lineRule="auto"/>
      <w:textAlignment w:val="baseline"/>
    </w:pPr>
    <w:rPr>
      <w:rFonts w:ascii="Times New Roman" w:eastAsia="Times New Roman" w:hAnsi="Times New Roman" w:cs="Times New Roman"/>
      <w:color w:val="000000"/>
      <w:sz w:val="24"/>
      <w:szCs w:val="20"/>
    </w:rPr>
  </w:style>
  <w:style w:type="paragraph" w:customStyle="1" w:styleId="NormalArial">
    <w:name w:val="Normal + Arial"/>
    <w:aliases w:val="10 pt"/>
    <w:basedOn w:val="Normal"/>
    <w:link w:val="NormalArialChar"/>
    <w:rsid w:val="00861217"/>
    <w:pPr>
      <w:widowControl/>
      <w:numPr>
        <w:numId w:val="3"/>
      </w:numPr>
      <w:spacing w:after="0" w:line="240" w:lineRule="auto"/>
    </w:pPr>
    <w:rPr>
      <w:rFonts w:ascii="Calibri" w:eastAsia="Times New Roman" w:hAnsi="Calibri" w:cs="Arial"/>
      <w:szCs w:val="24"/>
    </w:rPr>
  </w:style>
  <w:style w:type="character" w:customStyle="1" w:styleId="NormalArialChar">
    <w:name w:val="Normal + Arial Char"/>
    <w:aliases w:val="10 pt Char"/>
    <w:basedOn w:val="DefaultParagraphFont"/>
    <w:link w:val="NormalArial"/>
    <w:rsid w:val="00861217"/>
    <w:rPr>
      <w:rFonts w:ascii="Calibri" w:eastAsia="Times New Roman" w:hAnsi="Calibri" w:cs="Arial"/>
      <w:sz w:val="24"/>
      <w:szCs w:val="24"/>
    </w:rPr>
  </w:style>
  <w:style w:type="paragraph" w:customStyle="1" w:styleId="bulletedjobdescription">
    <w:name w:val="bulleted job description"/>
    <w:basedOn w:val="Normal"/>
    <w:rsid w:val="00861217"/>
    <w:pPr>
      <w:widowControl/>
      <w:numPr>
        <w:numId w:val="4"/>
      </w:numPr>
      <w:spacing w:after="0" w:line="240" w:lineRule="auto"/>
      <w:jc w:val="both"/>
    </w:pPr>
    <w:rPr>
      <w:rFonts w:ascii="Calibri" w:eastAsia="Times New Roman" w:hAnsi="Calibri" w:cs="Arial"/>
      <w:sz w:val="22"/>
    </w:rPr>
  </w:style>
  <w:style w:type="paragraph" w:customStyle="1" w:styleId="HeadingBase">
    <w:name w:val="Heading Base"/>
    <w:basedOn w:val="BodyText"/>
    <w:next w:val="BodyText"/>
    <w:rsid w:val="00861217"/>
    <w:pPr>
      <w:keepNext/>
      <w:keepLines/>
      <w:widowControl/>
      <w:spacing w:before="240" w:after="240" w:line="240" w:lineRule="atLeast"/>
      <w:jc w:val="both"/>
    </w:pPr>
    <w:rPr>
      <w:rFonts w:ascii="Garamond" w:eastAsia="Times New Roman" w:hAnsi="Garamond" w:cs="Times New Roman"/>
      <w:caps/>
      <w:sz w:val="22"/>
      <w:szCs w:val="20"/>
    </w:rPr>
  </w:style>
  <w:style w:type="paragraph" w:customStyle="1" w:styleId="SectionTitle">
    <w:name w:val="Section Title"/>
    <w:basedOn w:val="Normal"/>
    <w:next w:val="Objective"/>
    <w:rsid w:val="00861217"/>
    <w:pPr>
      <w:widowControl/>
      <w:pBdr>
        <w:bottom w:val="single" w:sz="6" w:space="1" w:color="808080"/>
      </w:pBdr>
      <w:spacing w:before="220" w:after="0" w:line="220" w:lineRule="atLeast"/>
    </w:pPr>
    <w:rPr>
      <w:rFonts w:ascii="Garamond" w:eastAsia="Times New Roman" w:hAnsi="Garamond" w:cs="Times New Roman"/>
      <w:caps/>
      <w:spacing w:val="15"/>
      <w:szCs w:val="20"/>
    </w:rPr>
  </w:style>
  <w:style w:type="paragraph" w:customStyle="1" w:styleId="Objective">
    <w:name w:val="Objective"/>
    <w:basedOn w:val="Normal"/>
    <w:next w:val="BodyText"/>
    <w:rsid w:val="00861217"/>
    <w:pPr>
      <w:widowControl/>
      <w:spacing w:before="60" w:after="220" w:line="220" w:lineRule="atLeast"/>
      <w:jc w:val="both"/>
    </w:pPr>
    <w:rPr>
      <w:rFonts w:ascii="Garamond" w:eastAsia="Times New Roman" w:hAnsi="Garamond" w:cs="Times New Roman"/>
      <w:sz w:val="22"/>
      <w:szCs w:val="20"/>
    </w:rPr>
  </w:style>
  <w:style w:type="paragraph" w:customStyle="1" w:styleId="Achievement">
    <w:name w:val="Achievement"/>
    <w:basedOn w:val="BodyText"/>
    <w:rsid w:val="00861217"/>
    <w:pPr>
      <w:widowControl/>
      <w:spacing w:after="60" w:line="240" w:lineRule="atLeast"/>
      <w:ind w:left="432" w:hanging="432"/>
      <w:jc w:val="both"/>
    </w:pPr>
    <w:rPr>
      <w:rFonts w:ascii="Garamond" w:eastAsia="Times New Roman" w:hAnsi="Garamond" w:cs="Times New Roman"/>
      <w:sz w:val="22"/>
      <w:szCs w:val="20"/>
    </w:rPr>
  </w:style>
  <w:style w:type="character" w:customStyle="1" w:styleId="Lead-inEmphasis">
    <w:name w:val="Lead-in Emphasis"/>
    <w:rsid w:val="00861217"/>
    <w:rPr>
      <w:rFonts w:ascii="Arial Black" w:hAnsi="Arial Black"/>
      <w:spacing w:val="-6"/>
      <w:sz w:val="18"/>
    </w:rPr>
  </w:style>
  <w:style w:type="paragraph" w:customStyle="1" w:styleId="Address1">
    <w:name w:val="Address 1"/>
    <w:basedOn w:val="Normal"/>
    <w:rsid w:val="00861217"/>
    <w:pPr>
      <w:widowControl/>
      <w:spacing w:after="0" w:line="160" w:lineRule="atLeast"/>
      <w:jc w:val="center"/>
    </w:pPr>
    <w:rPr>
      <w:rFonts w:ascii="Garamond" w:eastAsia="Times New Roman" w:hAnsi="Garamond" w:cs="Times New Roman"/>
      <w:caps/>
      <w:spacing w:val="30"/>
      <w:sz w:val="15"/>
      <w:szCs w:val="20"/>
    </w:rPr>
  </w:style>
  <w:style w:type="paragraph" w:customStyle="1" w:styleId="SectionSubtitle">
    <w:name w:val="Section Subtitle"/>
    <w:basedOn w:val="SectionTitle"/>
    <w:next w:val="Normal"/>
    <w:rsid w:val="00861217"/>
    <w:rPr>
      <w:i/>
      <w:caps w:val="0"/>
      <w:spacing w:val="10"/>
    </w:rPr>
  </w:style>
  <w:style w:type="paragraph" w:customStyle="1" w:styleId="Address2">
    <w:name w:val="Address 2"/>
    <w:basedOn w:val="Normal"/>
    <w:rsid w:val="00861217"/>
    <w:pPr>
      <w:widowControl/>
      <w:spacing w:after="0" w:line="160" w:lineRule="atLeast"/>
      <w:jc w:val="center"/>
    </w:pPr>
    <w:rPr>
      <w:rFonts w:ascii="Garamond" w:eastAsia="Times New Roman" w:hAnsi="Garamond" w:cs="Times New Roman"/>
      <w:caps/>
      <w:spacing w:val="30"/>
      <w:sz w:val="15"/>
      <w:szCs w:val="20"/>
    </w:rPr>
  </w:style>
  <w:style w:type="paragraph" w:customStyle="1" w:styleId="NoTitle">
    <w:name w:val="No Title"/>
    <w:basedOn w:val="SectionTitle"/>
    <w:rsid w:val="00861217"/>
    <w:pPr>
      <w:pBdr>
        <w:bottom w:val="none" w:sz="0" w:space="0" w:color="auto"/>
      </w:pBdr>
    </w:pPr>
  </w:style>
  <w:style w:type="paragraph" w:customStyle="1" w:styleId="PersonalInfo">
    <w:name w:val="Personal Info"/>
    <w:basedOn w:val="Achievement"/>
    <w:next w:val="Achievement"/>
    <w:rsid w:val="00861217"/>
    <w:pPr>
      <w:numPr>
        <w:numId w:val="5"/>
      </w:numPr>
      <w:spacing w:before="220"/>
      <w:ind w:left="245" w:hanging="245"/>
    </w:pPr>
  </w:style>
  <w:style w:type="character" w:customStyle="1" w:styleId="ObjectiveChar">
    <w:name w:val="Objective Char"/>
    <w:basedOn w:val="DefaultParagraphFont"/>
    <w:rsid w:val="00861217"/>
    <w:rPr>
      <w:rFonts w:ascii="Garamond" w:hAnsi="Garamond"/>
      <w:noProof w:val="0"/>
      <w:sz w:val="22"/>
      <w:lang w:val="en-US" w:eastAsia="en-US" w:bidi="ar-SA"/>
    </w:rPr>
  </w:style>
  <w:style w:type="paragraph" w:customStyle="1" w:styleId="EXPERIENCEheader">
    <w:name w:val="EXPERIENCE header"/>
    <w:basedOn w:val="Normal"/>
    <w:rsid w:val="00861217"/>
    <w:pPr>
      <w:keepNext/>
      <w:widowControl/>
      <w:pBdr>
        <w:bottom w:val="single" w:sz="12" w:space="0" w:color="auto"/>
      </w:pBdr>
      <w:spacing w:before="240" w:line="240" w:lineRule="auto"/>
      <w:jc w:val="both"/>
    </w:pPr>
    <w:rPr>
      <w:rFonts w:ascii="Palatino" w:eastAsia="Times New Roman" w:hAnsi="Palatino" w:cs="Times New Roman"/>
      <w:b/>
      <w:smallCaps/>
      <w:szCs w:val="20"/>
    </w:rPr>
  </w:style>
  <w:style w:type="character" w:customStyle="1" w:styleId="blackres1">
    <w:name w:val="blackres1"/>
    <w:basedOn w:val="DefaultParagraphFont"/>
    <w:rsid w:val="00861217"/>
    <w:rPr>
      <w:rFonts w:ascii="Arial" w:hAnsi="Arial" w:cs="Arial" w:hint="default"/>
      <w:color w:val="000000"/>
      <w:sz w:val="20"/>
      <w:szCs w:val="20"/>
    </w:rPr>
  </w:style>
  <w:style w:type="paragraph" w:customStyle="1" w:styleId="ResumeDivider">
    <w:name w:val="Resume Divider"/>
    <w:basedOn w:val="ResumeText"/>
    <w:rsid w:val="00861217"/>
    <w:pPr>
      <w:keepNext/>
      <w:spacing w:before="60" w:after="20"/>
    </w:pPr>
    <w:rPr>
      <w:rFonts w:ascii="Arial" w:hAnsi="Arial" w:cs="Arial"/>
      <w:b/>
    </w:rPr>
  </w:style>
  <w:style w:type="paragraph" w:customStyle="1" w:styleId="ResumeText">
    <w:name w:val="Resume Text"/>
    <w:basedOn w:val="Normal"/>
    <w:link w:val="ResumeTextChar"/>
    <w:rsid w:val="00861217"/>
    <w:pPr>
      <w:widowControl/>
      <w:spacing w:before="80" w:after="80" w:line="240" w:lineRule="auto"/>
    </w:pPr>
    <w:rPr>
      <w:rFonts w:eastAsia="Times New Roman" w:cs="Times New Roman"/>
      <w:sz w:val="22"/>
      <w:szCs w:val="24"/>
    </w:rPr>
  </w:style>
  <w:style w:type="paragraph" w:customStyle="1" w:styleId="ResumePosition">
    <w:name w:val="Resume Position"/>
    <w:basedOn w:val="ResumeCompany"/>
    <w:next w:val="Normal"/>
    <w:rsid w:val="00861217"/>
    <w:pPr>
      <w:spacing w:before="0" w:after="40"/>
    </w:pPr>
    <w:rPr>
      <w:i/>
    </w:rPr>
  </w:style>
  <w:style w:type="paragraph" w:customStyle="1" w:styleId="ResumeCompany">
    <w:name w:val="Resume Company"/>
    <w:basedOn w:val="ResumeText"/>
    <w:rsid w:val="00861217"/>
    <w:pPr>
      <w:keepNext/>
      <w:spacing w:after="0"/>
    </w:pPr>
    <w:rPr>
      <w:rFonts w:ascii="Arial" w:eastAsia="MS Mincho" w:hAnsi="Arial" w:cs="Arial"/>
      <w:b/>
      <w:bCs/>
      <w:iCs/>
      <w:szCs w:val="20"/>
    </w:rPr>
  </w:style>
  <w:style w:type="paragraph" w:customStyle="1" w:styleId="ResumeName">
    <w:name w:val="Resume Name"/>
    <w:basedOn w:val="Normal"/>
    <w:rsid w:val="00861217"/>
    <w:pPr>
      <w:pageBreakBefore/>
      <w:widowControl/>
      <w:spacing w:before="60" w:after="60" w:line="240" w:lineRule="auto"/>
      <w:ind w:firstLine="288"/>
      <w:jc w:val="center"/>
    </w:pPr>
    <w:rPr>
      <w:rFonts w:ascii="Calibri" w:eastAsia="Times New Roman" w:hAnsi="Calibri" w:cs="Times New Roman"/>
      <w:b/>
      <w:bCs/>
      <w:color w:val="FFFFFF"/>
      <w:szCs w:val="24"/>
    </w:rPr>
  </w:style>
  <w:style w:type="paragraph" w:customStyle="1" w:styleId="ResumeDate">
    <w:name w:val="Resume Date"/>
    <w:basedOn w:val="ResumeCompany"/>
    <w:rsid w:val="00861217"/>
    <w:pPr>
      <w:jc w:val="right"/>
    </w:pPr>
  </w:style>
  <w:style w:type="paragraph" w:customStyle="1" w:styleId="Level1">
    <w:name w:val="Level 1"/>
    <w:rsid w:val="00861217"/>
    <w:pPr>
      <w:autoSpaceDE w:val="0"/>
      <w:autoSpaceDN w:val="0"/>
      <w:spacing w:after="0" w:line="240" w:lineRule="auto"/>
      <w:ind w:left="720"/>
      <w:jc w:val="both"/>
    </w:pPr>
    <w:rPr>
      <w:rFonts w:ascii="Times New Roman" w:eastAsia="Times New Roman" w:hAnsi="Times New Roman" w:cs="Times New Roman"/>
      <w:sz w:val="24"/>
      <w:szCs w:val="24"/>
    </w:rPr>
  </w:style>
  <w:style w:type="paragraph" w:customStyle="1" w:styleId="BulletList2">
    <w:name w:val="Bullet List 2"/>
    <w:basedOn w:val="Normal"/>
    <w:rsid w:val="00861217"/>
    <w:pPr>
      <w:widowControl/>
      <w:numPr>
        <w:numId w:val="6"/>
      </w:numPr>
      <w:spacing w:after="0" w:line="240" w:lineRule="auto"/>
    </w:pPr>
    <w:rPr>
      <w:rFonts w:ascii="Calibri" w:eastAsia="Times New Roman" w:hAnsi="Calibri" w:cs="Times New Roman"/>
      <w:szCs w:val="24"/>
    </w:rPr>
  </w:style>
  <w:style w:type="paragraph" w:customStyle="1" w:styleId="projtabhd">
    <w:name w:val="projtabhd"/>
    <w:basedOn w:val="Normal"/>
    <w:rsid w:val="00861217"/>
    <w:pPr>
      <w:widowControl/>
      <w:spacing w:before="60" w:after="60" w:line="240" w:lineRule="auto"/>
    </w:pPr>
    <w:rPr>
      <w:rFonts w:eastAsia="Times New Roman" w:cs="Times New Roman"/>
      <w:b/>
      <w:szCs w:val="20"/>
      <w:lang w:val="en-GB"/>
    </w:rPr>
  </w:style>
  <w:style w:type="paragraph" w:styleId="BalloonText">
    <w:name w:val="Balloon Text"/>
    <w:basedOn w:val="Normal"/>
    <w:link w:val="BalloonTextChar"/>
    <w:semiHidden/>
    <w:rsid w:val="00861217"/>
    <w:pPr>
      <w:widowControl/>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861217"/>
    <w:rPr>
      <w:rFonts w:ascii="Tahoma" w:eastAsia="Times New Roman" w:hAnsi="Tahoma" w:cs="Tahoma"/>
      <w:sz w:val="16"/>
      <w:szCs w:val="16"/>
    </w:rPr>
  </w:style>
  <w:style w:type="paragraph" w:customStyle="1" w:styleId="body0">
    <w:name w:val="body"/>
    <w:basedOn w:val="Normal"/>
    <w:rsid w:val="00861217"/>
    <w:pPr>
      <w:widowControl/>
      <w:spacing w:after="0" w:line="240" w:lineRule="auto"/>
    </w:pPr>
    <w:rPr>
      <w:rFonts w:eastAsia="Calibri" w:cs="Times New Roman"/>
      <w:szCs w:val="24"/>
    </w:rPr>
  </w:style>
  <w:style w:type="paragraph" w:customStyle="1" w:styleId="expbull">
    <w:name w:val="exp_bull"/>
    <w:rsid w:val="00861217"/>
    <w:pPr>
      <w:widowControl/>
      <w:numPr>
        <w:numId w:val="7"/>
      </w:numPr>
      <w:tabs>
        <w:tab w:val="clear" w:pos="5040"/>
      </w:tabs>
      <w:overflowPunct w:val="0"/>
      <w:autoSpaceDE w:val="0"/>
      <w:autoSpaceDN w:val="0"/>
      <w:adjustRightInd w:val="0"/>
      <w:spacing w:after="60" w:line="240" w:lineRule="auto"/>
      <w:ind w:left="360" w:firstLine="0"/>
      <w:textAlignment w:val="baseline"/>
    </w:pPr>
    <w:rPr>
      <w:rFonts w:ascii="Times New Roman" w:eastAsia="Times New Roman" w:hAnsi="Times New Roman" w:cs="Times New Roman"/>
      <w:color w:val="000000"/>
      <w:sz w:val="24"/>
      <w:szCs w:val="20"/>
    </w:rPr>
  </w:style>
  <w:style w:type="paragraph" w:customStyle="1" w:styleId="eduspec">
    <w:name w:val="eduspec"/>
    <w:rsid w:val="00861217"/>
    <w:pPr>
      <w:widowControl/>
      <w:overflowPunct w:val="0"/>
      <w:autoSpaceDE w:val="0"/>
      <w:autoSpaceDN w:val="0"/>
      <w:adjustRightInd w:val="0"/>
      <w:spacing w:after="0" w:line="240" w:lineRule="auto"/>
      <w:ind w:left="2160"/>
      <w:textAlignment w:val="baseline"/>
    </w:pPr>
    <w:rPr>
      <w:rFonts w:ascii="Times New Roman" w:eastAsia="Times New Roman" w:hAnsi="Times New Roman" w:cs="Times New Roman"/>
      <w:color w:val="000000"/>
      <w:sz w:val="24"/>
      <w:szCs w:val="20"/>
    </w:rPr>
  </w:style>
  <w:style w:type="paragraph" w:customStyle="1" w:styleId="1edutitl">
    <w:name w:val="1edutitl"/>
    <w:rsid w:val="00861217"/>
    <w:pPr>
      <w:widowControl/>
      <w:overflowPunct w:val="0"/>
      <w:autoSpaceDE w:val="0"/>
      <w:autoSpaceDN w:val="0"/>
      <w:adjustRightInd w:val="0"/>
      <w:spacing w:before="100" w:after="0" w:line="240" w:lineRule="auto"/>
      <w:textAlignment w:val="baseline"/>
    </w:pPr>
    <w:rPr>
      <w:rFonts w:ascii="Times New Roman" w:eastAsia="Times New Roman" w:hAnsi="Times New Roman" w:cs="Times New Roman"/>
      <w:b/>
      <w:color w:val="000000"/>
      <w:sz w:val="28"/>
      <w:szCs w:val="20"/>
    </w:rPr>
  </w:style>
  <w:style w:type="paragraph" w:styleId="BodyTextIndent2">
    <w:name w:val="Body Text Indent 2"/>
    <w:basedOn w:val="Normal"/>
    <w:link w:val="BodyTextIndent2Char"/>
    <w:rsid w:val="00861217"/>
    <w:pPr>
      <w:widowControl/>
      <w:spacing w:after="0" w:line="480" w:lineRule="auto"/>
      <w:ind w:left="360"/>
    </w:pPr>
    <w:rPr>
      <w:rFonts w:ascii="Calibri" w:eastAsia="Times New Roman" w:hAnsi="Calibri" w:cs="Times New Roman"/>
      <w:szCs w:val="24"/>
    </w:rPr>
  </w:style>
  <w:style w:type="character" w:customStyle="1" w:styleId="BodyTextIndent2Char">
    <w:name w:val="Body Text Indent 2 Char"/>
    <w:basedOn w:val="DefaultParagraphFont"/>
    <w:link w:val="BodyTextIndent2"/>
    <w:rsid w:val="00861217"/>
    <w:rPr>
      <w:rFonts w:ascii="Calibri" w:eastAsia="Times New Roman" w:hAnsi="Calibri" w:cs="Times New Roman"/>
      <w:sz w:val="24"/>
      <w:szCs w:val="24"/>
    </w:rPr>
  </w:style>
  <w:style w:type="paragraph" w:styleId="PlainText">
    <w:name w:val="Plain Text"/>
    <w:basedOn w:val="Normal"/>
    <w:link w:val="PlainTextChar"/>
    <w:unhideWhenUsed/>
    <w:rsid w:val="00861217"/>
    <w:pPr>
      <w:widowControl/>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rsid w:val="00861217"/>
    <w:rPr>
      <w:rFonts w:ascii="Consolas" w:eastAsia="Calibri" w:hAnsi="Consolas" w:cs="Times New Roman"/>
      <w:sz w:val="21"/>
      <w:szCs w:val="21"/>
    </w:rPr>
  </w:style>
  <w:style w:type="paragraph" w:styleId="BodyText2">
    <w:name w:val="Body Text 2"/>
    <w:basedOn w:val="Normal"/>
    <w:link w:val="BodyText2Char"/>
    <w:rsid w:val="00861217"/>
    <w:pPr>
      <w:widowControl/>
      <w:spacing w:before="40" w:after="0" w:line="480" w:lineRule="auto"/>
    </w:pPr>
    <w:rPr>
      <w:rFonts w:ascii="Calibri" w:eastAsia="Times New Roman" w:hAnsi="Calibri" w:cs="Times New Roman"/>
      <w:szCs w:val="24"/>
    </w:rPr>
  </w:style>
  <w:style w:type="character" w:customStyle="1" w:styleId="BodyText2Char">
    <w:name w:val="Body Text 2 Char"/>
    <w:basedOn w:val="DefaultParagraphFont"/>
    <w:link w:val="BodyText2"/>
    <w:rsid w:val="00861217"/>
    <w:rPr>
      <w:rFonts w:ascii="Calibri" w:eastAsia="Times New Roman" w:hAnsi="Calibri" w:cs="Times New Roman"/>
      <w:sz w:val="24"/>
      <w:szCs w:val="24"/>
    </w:rPr>
  </w:style>
  <w:style w:type="paragraph" w:customStyle="1" w:styleId="WW-BodyText2">
    <w:name w:val="WW-Body Text 2"/>
    <w:basedOn w:val="Normal"/>
    <w:rsid w:val="00861217"/>
    <w:pPr>
      <w:autoSpaceDE w:val="0"/>
      <w:autoSpaceDN w:val="0"/>
      <w:adjustRightInd w:val="0"/>
      <w:spacing w:after="0" w:line="240" w:lineRule="auto"/>
      <w:jc w:val="both"/>
    </w:pPr>
    <w:rPr>
      <w:rFonts w:ascii="Calibri" w:eastAsia="Times New Roman" w:hAnsi="Calibri" w:cs="Arial"/>
      <w:sz w:val="22"/>
    </w:rPr>
  </w:style>
  <w:style w:type="character" w:customStyle="1" w:styleId="ResumeTextChar">
    <w:name w:val="Resume Text Char"/>
    <w:basedOn w:val="DefaultParagraphFont"/>
    <w:link w:val="ResumeText"/>
    <w:rsid w:val="00861217"/>
    <w:rPr>
      <w:rFonts w:ascii="Times New Roman" w:eastAsia="Times New Roman" w:hAnsi="Times New Roman" w:cs="Times New Roman"/>
      <w:szCs w:val="24"/>
    </w:rPr>
  </w:style>
  <w:style w:type="paragraph" w:customStyle="1" w:styleId="level10">
    <w:name w:val="_level1"/>
    <w:basedOn w:val="Normal"/>
    <w:rsid w:val="00861217"/>
    <w:pPr>
      <w:widowControl/>
      <w:spacing w:after="0" w:line="240" w:lineRule="auto"/>
    </w:pPr>
    <w:rPr>
      <w:rFonts w:eastAsia="Times New Roman" w:cs="Times New Roman"/>
      <w:szCs w:val="20"/>
    </w:rPr>
  </w:style>
  <w:style w:type="paragraph" w:styleId="BodyText3">
    <w:name w:val="Body Text 3"/>
    <w:basedOn w:val="Normal"/>
    <w:link w:val="BodyText3Char"/>
    <w:rsid w:val="00861217"/>
    <w:pPr>
      <w:widowControl/>
      <w:spacing w:after="0" w:line="240" w:lineRule="auto"/>
    </w:pPr>
    <w:rPr>
      <w:rFonts w:ascii="Calibri" w:eastAsia="Times New Roman" w:hAnsi="Calibri" w:cs="Times New Roman"/>
      <w:sz w:val="16"/>
      <w:szCs w:val="16"/>
    </w:rPr>
  </w:style>
  <w:style w:type="character" w:customStyle="1" w:styleId="BodyText3Char">
    <w:name w:val="Body Text 3 Char"/>
    <w:basedOn w:val="DefaultParagraphFont"/>
    <w:link w:val="BodyText3"/>
    <w:rsid w:val="00861217"/>
    <w:rPr>
      <w:rFonts w:ascii="Calibri" w:eastAsia="Times New Roman" w:hAnsi="Calibri" w:cs="Times New Roman"/>
      <w:sz w:val="16"/>
      <w:szCs w:val="16"/>
    </w:rPr>
  </w:style>
  <w:style w:type="character" w:customStyle="1" w:styleId="A25">
    <w:name w:val="A2+5"/>
    <w:rsid w:val="00861217"/>
    <w:rPr>
      <w:rFonts w:cs="Univers 45 Light"/>
      <w:color w:val="000000"/>
      <w:sz w:val="18"/>
      <w:szCs w:val="18"/>
    </w:rPr>
  </w:style>
  <w:style w:type="paragraph" w:styleId="TOC4">
    <w:name w:val="toc 4"/>
    <w:basedOn w:val="Normal"/>
    <w:next w:val="Normal"/>
    <w:autoRedefine/>
    <w:uiPriority w:val="39"/>
    <w:unhideWhenUsed/>
    <w:rsid w:val="00861217"/>
    <w:pPr>
      <w:widowControl/>
      <w:spacing w:after="100"/>
      <w:ind w:left="660"/>
    </w:pPr>
    <w:rPr>
      <w:rFonts w:asciiTheme="minorHAnsi" w:hAnsiTheme="minorHAnsi"/>
      <w:sz w:val="22"/>
    </w:rPr>
  </w:style>
  <w:style w:type="paragraph" w:styleId="TOC5">
    <w:name w:val="toc 5"/>
    <w:basedOn w:val="Normal"/>
    <w:next w:val="Normal"/>
    <w:autoRedefine/>
    <w:uiPriority w:val="39"/>
    <w:unhideWhenUsed/>
    <w:rsid w:val="00861217"/>
    <w:pPr>
      <w:widowControl/>
      <w:spacing w:after="100"/>
      <w:ind w:left="880"/>
    </w:pPr>
    <w:rPr>
      <w:rFonts w:asciiTheme="minorHAnsi" w:hAnsiTheme="minorHAnsi"/>
      <w:sz w:val="22"/>
    </w:rPr>
  </w:style>
  <w:style w:type="paragraph" w:styleId="TOC6">
    <w:name w:val="toc 6"/>
    <w:basedOn w:val="Normal"/>
    <w:next w:val="Normal"/>
    <w:autoRedefine/>
    <w:uiPriority w:val="39"/>
    <w:unhideWhenUsed/>
    <w:rsid w:val="00861217"/>
    <w:pPr>
      <w:widowControl/>
      <w:spacing w:after="100"/>
      <w:ind w:left="1100"/>
    </w:pPr>
    <w:rPr>
      <w:rFonts w:asciiTheme="minorHAnsi" w:hAnsiTheme="minorHAnsi"/>
      <w:sz w:val="22"/>
    </w:rPr>
  </w:style>
  <w:style w:type="paragraph" w:styleId="TOC7">
    <w:name w:val="toc 7"/>
    <w:basedOn w:val="Normal"/>
    <w:next w:val="Normal"/>
    <w:autoRedefine/>
    <w:uiPriority w:val="39"/>
    <w:unhideWhenUsed/>
    <w:rsid w:val="00861217"/>
    <w:pPr>
      <w:widowControl/>
      <w:spacing w:after="100"/>
      <w:ind w:left="1320"/>
    </w:pPr>
    <w:rPr>
      <w:rFonts w:asciiTheme="minorHAnsi" w:hAnsiTheme="minorHAnsi"/>
      <w:sz w:val="22"/>
    </w:rPr>
  </w:style>
  <w:style w:type="paragraph" w:styleId="TOC8">
    <w:name w:val="toc 8"/>
    <w:basedOn w:val="Normal"/>
    <w:next w:val="Normal"/>
    <w:autoRedefine/>
    <w:uiPriority w:val="39"/>
    <w:unhideWhenUsed/>
    <w:rsid w:val="00861217"/>
    <w:pPr>
      <w:widowControl/>
      <w:spacing w:after="100"/>
      <w:ind w:left="1540"/>
    </w:pPr>
    <w:rPr>
      <w:rFonts w:asciiTheme="minorHAnsi" w:hAnsiTheme="minorHAnsi"/>
      <w:sz w:val="22"/>
    </w:rPr>
  </w:style>
  <w:style w:type="paragraph" w:styleId="TOC9">
    <w:name w:val="toc 9"/>
    <w:basedOn w:val="Normal"/>
    <w:next w:val="Normal"/>
    <w:autoRedefine/>
    <w:uiPriority w:val="39"/>
    <w:unhideWhenUsed/>
    <w:rsid w:val="00861217"/>
    <w:pPr>
      <w:widowControl/>
      <w:spacing w:after="100"/>
      <w:ind w:left="1760"/>
    </w:pPr>
    <w:rPr>
      <w:rFonts w:asciiTheme="minorHAnsi" w:hAnsiTheme="minorHAnsi"/>
      <w:sz w:val="22"/>
    </w:rPr>
  </w:style>
  <w:style w:type="paragraph" w:customStyle="1" w:styleId="TableData">
    <w:name w:val="Table Data"/>
    <w:basedOn w:val="Normal"/>
    <w:rsid w:val="00861217"/>
    <w:pPr>
      <w:widowControl/>
      <w:spacing w:before="60" w:after="60" w:line="240" w:lineRule="auto"/>
    </w:pPr>
    <w:rPr>
      <w:rFonts w:ascii="Calibri" w:eastAsia="Times New Roman" w:hAnsi="Calibri" w:cs="Times New Roman"/>
      <w:szCs w:val="20"/>
    </w:rPr>
  </w:style>
  <w:style w:type="paragraph" w:customStyle="1" w:styleId="Document">
    <w:name w:val="Document"/>
    <w:basedOn w:val="Normal"/>
    <w:rsid w:val="00861217"/>
    <w:pPr>
      <w:widowControl/>
      <w:spacing w:after="0" w:line="240" w:lineRule="auto"/>
      <w:jc w:val="center"/>
    </w:pPr>
    <w:rPr>
      <w:rFonts w:ascii="Courier" w:eastAsia="Times New Roman" w:hAnsi="Courier" w:cs="Times New Roman"/>
      <w:szCs w:val="20"/>
    </w:rPr>
  </w:style>
  <w:style w:type="paragraph" w:customStyle="1" w:styleId="TOCBase">
    <w:name w:val="TOC Base"/>
    <w:basedOn w:val="Normal"/>
    <w:rsid w:val="00861217"/>
    <w:pPr>
      <w:widowControl/>
      <w:tabs>
        <w:tab w:val="right" w:leader="dot" w:pos="6480"/>
      </w:tabs>
      <w:spacing w:after="240" w:line="240" w:lineRule="atLeast"/>
    </w:pPr>
    <w:rPr>
      <w:rFonts w:ascii="Calibri" w:eastAsia="Times New Roman" w:hAnsi="Calibri" w:cs="Times New Roman"/>
      <w:spacing w:val="-5"/>
      <w:szCs w:val="20"/>
    </w:rPr>
  </w:style>
  <w:style w:type="character" w:styleId="CommentReference">
    <w:name w:val="annotation reference"/>
    <w:basedOn w:val="DefaultParagraphFont"/>
    <w:uiPriority w:val="99"/>
    <w:unhideWhenUsed/>
    <w:rsid w:val="00861217"/>
    <w:rPr>
      <w:sz w:val="16"/>
      <w:szCs w:val="16"/>
    </w:rPr>
  </w:style>
  <w:style w:type="paragraph" w:styleId="CommentText">
    <w:name w:val="annotation text"/>
    <w:basedOn w:val="Normal"/>
    <w:link w:val="CommentTextChar"/>
    <w:uiPriority w:val="99"/>
    <w:unhideWhenUsed/>
    <w:rsid w:val="00861217"/>
    <w:pPr>
      <w:widowControl/>
      <w:spacing w:line="240" w:lineRule="auto"/>
    </w:pPr>
    <w:rPr>
      <w:rFonts w:asciiTheme="minorHAnsi" w:eastAsiaTheme="minorHAnsi" w:hAnsiTheme="minorHAnsi"/>
      <w:sz w:val="20"/>
      <w:szCs w:val="20"/>
    </w:rPr>
  </w:style>
  <w:style w:type="character" w:customStyle="1" w:styleId="CommentTextChar">
    <w:name w:val="Comment Text Char"/>
    <w:basedOn w:val="DefaultParagraphFont"/>
    <w:link w:val="CommentText"/>
    <w:uiPriority w:val="99"/>
    <w:rsid w:val="00861217"/>
    <w:rPr>
      <w:rFonts w:eastAsiaTheme="minorHAnsi"/>
      <w:sz w:val="20"/>
      <w:szCs w:val="20"/>
    </w:rPr>
  </w:style>
  <w:style w:type="paragraph" w:styleId="CommentSubject">
    <w:name w:val="annotation subject"/>
    <w:basedOn w:val="CommentText"/>
    <w:next w:val="CommentText"/>
    <w:link w:val="CommentSubjectChar"/>
    <w:rsid w:val="00861217"/>
    <w:pPr>
      <w:spacing w:after="0"/>
    </w:pPr>
    <w:rPr>
      <w:rFonts w:ascii="Calibri" w:eastAsia="Times New Roman" w:hAnsi="Calibri" w:cs="Times New Roman"/>
      <w:b/>
      <w:bCs/>
    </w:rPr>
  </w:style>
  <w:style w:type="character" w:customStyle="1" w:styleId="CommentSubjectChar">
    <w:name w:val="Comment Subject Char"/>
    <w:basedOn w:val="CommentTextChar"/>
    <w:link w:val="CommentSubject"/>
    <w:rsid w:val="00861217"/>
    <w:rPr>
      <w:rFonts w:ascii="Calibri" w:eastAsia="Times New Roman" w:hAnsi="Calibri" w:cs="Times New Roman"/>
      <w:b/>
      <w:bCs/>
      <w:sz w:val="20"/>
      <w:szCs w:val="20"/>
    </w:rPr>
  </w:style>
  <w:style w:type="paragraph" w:customStyle="1" w:styleId="TableBody">
    <w:name w:val="Table Body"/>
    <w:basedOn w:val="Normal"/>
    <w:semiHidden/>
    <w:rsid w:val="00861217"/>
    <w:pPr>
      <w:widowControl/>
      <w:spacing w:before="80" w:after="80" w:line="240" w:lineRule="auto"/>
    </w:pPr>
    <w:rPr>
      <w:rFonts w:eastAsia="Times New Roman" w:cs="Times New Roman"/>
      <w:sz w:val="20"/>
      <w:szCs w:val="20"/>
    </w:rPr>
  </w:style>
  <w:style w:type="paragraph" w:customStyle="1" w:styleId="Default">
    <w:name w:val="Default"/>
    <w:rsid w:val="00861217"/>
    <w:pPr>
      <w:widowControl/>
      <w:autoSpaceDE w:val="0"/>
      <w:autoSpaceDN w:val="0"/>
      <w:adjustRightInd w:val="0"/>
      <w:spacing w:after="0" w:line="240" w:lineRule="auto"/>
    </w:pPr>
    <w:rPr>
      <w:rFonts w:ascii="Calibri" w:eastAsiaTheme="minorHAnsi" w:hAnsi="Calibri" w:cs="Calibri"/>
      <w:color w:val="000000"/>
      <w:sz w:val="24"/>
      <w:szCs w:val="24"/>
    </w:rPr>
  </w:style>
  <w:style w:type="table" w:customStyle="1" w:styleId="MediumShading2-Accent11">
    <w:name w:val="Medium Shading 2 - Accent 11"/>
    <w:basedOn w:val="TableNormal"/>
    <w:uiPriority w:val="64"/>
    <w:rsid w:val="00861217"/>
    <w:pPr>
      <w:widowControl/>
      <w:spacing w:after="0" w:line="240" w:lineRule="auto"/>
    </w:pPr>
    <w:rPr>
      <w:rFonts w:eastAsiaTheme="minorHAns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basedOn w:val="TableNormal"/>
    <w:uiPriority w:val="61"/>
    <w:rsid w:val="00861217"/>
    <w:pPr>
      <w:widowControl/>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1AutoList1">
    <w:name w:val="1AutoList1"/>
    <w:rsid w:val="00861217"/>
    <w:pPr>
      <w:tabs>
        <w:tab w:val="left" w:pos="720"/>
      </w:tabs>
      <w:autoSpaceDE w:val="0"/>
      <w:autoSpaceDN w:val="0"/>
      <w:adjustRightInd w:val="0"/>
      <w:spacing w:after="0" w:line="240" w:lineRule="auto"/>
      <w:ind w:left="720" w:hanging="720"/>
      <w:jc w:val="both"/>
    </w:pPr>
    <w:rPr>
      <w:rFonts w:ascii="Courier" w:eastAsia="Times New Roman" w:hAnsi="Courier" w:cs="Courier"/>
      <w:sz w:val="24"/>
      <w:szCs w:val="24"/>
    </w:rPr>
  </w:style>
  <w:style w:type="paragraph" w:customStyle="1" w:styleId="1">
    <w:name w:val="1"/>
    <w:rsid w:val="0086121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jc w:val="both"/>
    </w:pPr>
    <w:rPr>
      <w:rFonts w:ascii="Courier" w:eastAsia="Times New Roman" w:hAnsi="Courier" w:cs="Courier"/>
    </w:rPr>
  </w:style>
  <w:style w:type="paragraph" w:customStyle="1" w:styleId="level-3-text">
    <w:name w:val="level-3-text"/>
    <w:basedOn w:val="Normal"/>
    <w:rsid w:val="00861217"/>
    <w:pPr>
      <w:widowControl/>
      <w:spacing w:after="120" w:line="240" w:lineRule="auto"/>
      <w:ind w:left="720"/>
    </w:pPr>
    <w:rPr>
      <w:rFonts w:ascii="Calibri" w:eastAsia="Times New Roman" w:hAnsi="Calibri" w:cs="Calibri"/>
      <w:sz w:val="20"/>
      <w:szCs w:val="20"/>
    </w:rPr>
  </w:style>
  <w:style w:type="character" w:customStyle="1" w:styleId="tgc">
    <w:name w:val="_tgc"/>
    <w:rsid w:val="001A1829"/>
  </w:style>
  <w:style w:type="table" w:styleId="GridTable5Dark-Accent5">
    <w:name w:val="Grid Table 5 Dark Accent 5"/>
    <w:basedOn w:val="TableNormal"/>
    <w:uiPriority w:val="50"/>
    <w:rsid w:val="000A6716"/>
    <w:pPr>
      <w:widowControl/>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Revision">
    <w:name w:val="Revision"/>
    <w:hidden/>
    <w:uiPriority w:val="99"/>
    <w:semiHidden/>
    <w:rsid w:val="000E3185"/>
    <w:pPr>
      <w:widowControl/>
      <w:spacing w:after="0" w:line="240" w:lineRule="auto"/>
    </w:pPr>
    <w:rPr>
      <w:rFonts w:ascii="Times New Roman" w:hAnsi="Times New Roman"/>
      <w:sz w:val="24"/>
    </w:rPr>
  </w:style>
  <w:style w:type="character" w:customStyle="1" w:styleId="cf01">
    <w:name w:val="cf01"/>
    <w:basedOn w:val="DefaultParagraphFont"/>
    <w:rsid w:val="006C7D43"/>
    <w:rPr>
      <w:rFonts w:ascii="Segoe UI" w:hAnsi="Segoe UI" w:cs="Segoe UI" w:hint="default"/>
      <w:sz w:val="18"/>
      <w:szCs w:val="18"/>
    </w:rPr>
  </w:style>
  <w:style w:type="character" w:styleId="Mention">
    <w:name w:val="Mention"/>
    <w:basedOn w:val="DefaultParagraphFont"/>
    <w:uiPriority w:val="99"/>
    <w:unhideWhenUsed/>
    <w:rsid w:val="0027144B"/>
    <w:rPr>
      <w:color w:val="2B579A"/>
      <w:shd w:val="clear" w:color="auto" w:fill="E1DFDD"/>
    </w:rPr>
  </w:style>
  <w:style w:type="paragraph" w:customStyle="1" w:styleId="pf0">
    <w:name w:val="pf0"/>
    <w:basedOn w:val="Normal"/>
    <w:rsid w:val="00494B2B"/>
    <w:pPr>
      <w:widowControl/>
      <w:spacing w:before="100" w:beforeAutospacing="1" w:after="100" w:afterAutospacing="1" w:line="240" w:lineRule="auto"/>
    </w:pPr>
    <w:rPr>
      <w:rFonts w:eastAsia="Times New Roman" w:cs="Times New Roman"/>
      <w:szCs w:val="24"/>
    </w:rPr>
  </w:style>
  <w:style w:type="paragraph" w:customStyle="1" w:styleId="pf1">
    <w:name w:val="pf1"/>
    <w:basedOn w:val="Normal"/>
    <w:rsid w:val="005576CC"/>
    <w:pPr>
      <w:widowControl/>
      <w:spacing w:before="100" w:beforeAutospacing="1" w:after="100" w:afterAutospacing="1" w:line="240" w:lineRule="auto"/>
    </w:pPr>
    <w:rPr>
      <w:rFonts w:eastAsia="Times New Roman" w:cs="Times New Roman"/>
      <w:szCs w:val="24"/>
    </w:rPr>
  </w:style>
  <w:style w:type="character" w:customStyle="1" w:styleId="cf11">
    <w:name w:val="cf11"/>
    <w:basedOn w:val="DefaultParagraphFont"/>
    <w:rsid w:val="005576C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304">
      <w:bodyDiv w:val="1"/>
      <w:marLeft w:val="0"/>
      <w:marRight w:val="0"/>
      <w:marTop w:val="0"/>
      <w:marBottom w:val="0"/>
      <w:divBdr>
        <w:top w:val="none" w:sz="0" w:space="0" w:color="auto"/>
        <w:left w:val="none" w:sz="0" w:space="0" w:color="auto"/>
        <w:bottom w:val="none" w:sz="0" w:space="0" w:color="auto"/>
        <w:right w:val="none" w:sz="0" w:space="0" w:color="auto"/>
      </w:divBdr>
    </w:div>
    <w:div w:id="96144249">
      <w:bodyDiv w:val="1"/>
      <w:marLeft w:val="0"/>
      <w:marRight w:val="0"/>
      <w:marTop w:val="0"/>
      <w:marBottom w:val="0"/>
      <w:divBdr>
        <w:top w:val="none" w:sz="0" w:space="0" w:color="auto"/>
        <w:left w:val="none" w:sz="0" w:space="0" w:color="auto"/>
        <w:bottom w:val="none" w:sz="0" w:space="0" w:color="auto"/>
        <w:right w:val="none" w:sz="0" w:space="0" w:color="auto"/>
      </w:divBdr>
      <w:divsChild>
        <w:div w:id="594246785">
          <w:marLeft w:val="0"/>
          <w:marRight w:val="0"/>
          <w:marTop w:val="0"/>
          <w:marBottom w:val="660"/>
          <w:divBdr>
            <w:top w:val="none" w:sz="0" w:space="0" w:color="auto"/>
            <w:left w:val="none" w:sz="0" w:space="0" w:color="auto"/>
            <w:bottom w:val="none" w:sz="0" w:space="0" w:color="auto"/>
            <w:right w:val="none" w:sz="0" w:space="0" w:color="auto"/>
          </w:divBdr>
          <w:divsChild>
            <w:div w:id="86049783">
              <w:marLeft w:val="0"/>
              <w:marRight w:val="0"/>
              <w:marTop w:val="0"/>
              <w:marBottom w:val="0"/>
              <w:divBdr>
                <w:top w:val="none" w:sz="0" w:space="0" w:color="auto"/>
                <w:left w:val="none" w:sz="0" w:space="0" w:color="auto"/>
                <w:bottom w:val="none" w:sz="0" w:space="0" w:color="auto"/>
                <w:right w:val="none" w:sz="0" w:space="0" w:color="auto"/>
              </w:divBdr>
              <w:divsChild>
                <w:div w:id="2074697364">
                  <w:marLeft w:val="0"/>
                  <w:marRight w:val="0"/>
                  <w:marTop w:val="0"/>
                  <w:marBottom w:val="690"/>
                  <w:divBdr>
                    <w:top w:val="none" w:sz="0" w:space="0" w:color="auto"/>
                    <w:left w:val="none" w:sz="0" w:space="0" w:color="auto"/>
                    <w:bottom w:val="none" w:sz="0" w:space="0" w:color="auto"/>
                    <w:right w:val="none" w:sz="0" w:space="0" w:color="auto"/>
                  </w:divBdr>
                  <w:divsChild>
                    <w:div w:id="1452624557">
                      <w:marLeft w:val="0"/>
                      <w:marRight w:val="0"/>
                      <w:marTop w:val="0"/>
                      <w:marBottom w:val="0"/>
                      <w:divBdr>
                        <w:top w:val="none" w:sz="0" w:space="0" w:color="auto"/>
                        <w:left w:val="none" w:sz="0" w:space="0" w:color="auto"/>
                        <w:bottom w:val="none" w:sz="0" w:space="0" w:color="auto"/>
                        <w:right w:val="none" w:sz="0" w:space="0" w:color="auto"/>
                      </w:divBdr>
                      <w:divsChild>
                        <w:div w:id="1135105559">
                          <w:marLeft w:val="0"/>
                          <w:marRight w:val="0"/>
                          <w:marTop w:val="0"/>
                          <w:marBottom w:val="0"/>
                          <w:divBdr>
                            <w:top w:val="none" w:sz="0" w:space="0" w:color="auto"/>
                            <w:left w:val="none" w:sz="0" w:space="0" w:color="auto"/>
                            <w:bottom w:val="none" w:sz="0" w:space="0" w:color="auto"/>
                            <w:right w:val="none" w:sz="0" w:space="0" w:color="auto"/>
                          </w:divBdr>
                          <w:divsChild>
                            <w:div w:id="395519573">
                              <w:marLeft w:val="0"/>
                              <w:marRight w:val="0"/>
                              <w:marTop w:val="0"/>
                              <w:marBottom w:val="0"/>
                              <w:divBdr>
                                <w:top w:val="none" w:sz="0" w:space="0" w:color="auto"/>
                                <w:left w:val="none" w:sz="0" w:space="0" w:color="auto"/>
                                <w:bottom w:val="none" w:sz="0" w:space="0" w:color="auto"/>
                                <w:right w:val="none" w:sz="0" w:space="0" w:color="auto"/>
                              </w:divBdr>
                              <w:divsChild>
                                <w:div w:id="1277056350">
                                  <w:marLeft w:val="0"/>
                                  <w:marRight w:val="0"/>
                                  <w:marTop w:val="0"/>
                                  <w:marBottom w:val="0"/>
                                  <w:divBdr>
                                    <w:top w:val="none" w:sz="0" w:space="0" w:color="auto"/>
                                    <w:left w:val="none" w:sz="0" w:space="0" w:color="auto"/>
                                    <w:bottom w:val="none" w:sz="0" w:space="0" w:color="auto"/>
                                    <w:right w:val="none" w:sz="0" w:space="0" w:color="auto"/>
                                  </w:divBdr>
                                  <w:divsChild>
                                    <w:div w:id="710807475">
                                      <w:marLeft w:val="0"/>
                                      <w:marRight w:val="0"/>
                                      <w:marTop w:val="0"/>
                                      <w:marBottom w:val="0"/>
                                      <w:divBdr>
                                        <w:top w:val="none" w:sz="0" w:space="0" w:color="auto"/>
                                        <w:left w:val="none" w:sz="0" w:space="0" w:color="auto"/>
                                        <w:bottom w:val="none" w:sz="0" w:space="0" w:color="auto"/>
                                        <w:right w:val="none" w:sz="0" w:space="0" w:color="auto"/>
                                      </w:divBdr>
                                      <w:divsChild>
                                        <w:div w:id="162748166">
                                          <w:marLeft w:val="0"/>
                                          <w:marRight w:val="0"/>
                                          <w:marTop w:val="0"/>
                                          <w:marBottom w:val="0"/>
                                          <w:divBdr>
                                            <w:top w:val="none" w:sz="0" w:space="0" w:color="auto"/>
                                            <w:left w:val="none" w:sz="0" w:space="0" w:color="auto"/>
                                            <w:bottom w:val="none" w:sz="0" w:space="0" w:color="auto"/>
                                            <w:right w:val="none" w:sz="0" w:space="0" w:color="auto"/>
                                          </w:divBdr>
                                          <w:divsChild>
                                            <w:div w:id="355696515">
                                              <w:marLeft w:val="0"/>
                                              <w:marRight w:val="0"/>
                                              <w:marTop w:val="0"/>
                                              <w:marBottom w:val="0"/>
                                              <w:divBdr>
                                                <w:top w:val="none" w:sz="0" w:space="0" w:color="auto"/>
                                                <w:left w:val="none" w:sz="0" w:space="0" w:color="auto"/>
                                                <w:bottom w:val="none" w:sz="0" w:space="0" w:color="auto"/>
                                                <w:right w:val="none" w:sz="0" w:space="0" w:color="auto"/>
                                              </w:divBdr>
                                              <w:divsChild>
                                                <w:div w:id="176775652">
                                                  <w:marLeft w:val="0"/>
                                                  <w:marRight w:val="0"/>
                                                  <w:marTop w:val="0"/>
                                                  <w:marBottom w:val="0"/>
                                                  <w:divBdr>
                                                    <w:top w:val="none" w:sz="0" w:space="0" w:color="auto"/>
                                                    <w:left w:val="none" w:sz="0" w:space="0" w:color="auto"/>
                                                    <w:bottom w:val="none" w:sz="0" w:space="0" w:color="auto"/>
                                                    <w:right w:val="none" w:sz="0" w:space="0" w:color="auto"/>
                                                  </w:divBdr>
                                                  <w:divsChild>
                                                    <w:div w:id="1604537830">
                                                      <w:marLeft w:val="0"/>
                                                      <w:marRight w:val="0"/>
                                                      <w:marTop w:val="0"/>
                                                      <w:marBottom w:val="0"/>
                                                      <w:divBdr>
                                                        <w:top w:val="none" w:sz="0" w:space="0" w:color="auto"/>
                                                        <w:left w:val="none" w:sz="0" w:space="0" w:color="auto"/>
                                                        <w:bottom w:val="none" w:sz="0" w:space="0" w:color="auto"/>
                                                        <w:right w:val="none" w:sz="0" w:space="0" w:color="auto"/>
                                                      </w:divBdr>
                                                      <w:divsChild>
                                                        <w:div w:id="886599643">
                                                          <w:marLeft w:val="0"/>
                                                          <w:marRight w:val="0"/>
                                                          <w:marTop w:val="0"/>
                                                          <w:marBottom w:val="0"/>
                                                          <w:divBdr>
                                                            <w:top w:val="none" w:sz="0" w:space="0" w:color="auto"/>
                                                            <w:left w:val="none" w:sz="0" w:space="0" w:color="auto"/>
                                                            <w:bottom w:val="none" w:sz="0" w:space="0" w:color="auto"/>
                                                            <w:right w:val="none" w:sz="0" w:space="0" w:color="auto"/>
                                                          </w:divBdr>
                                                          <w:divsChild>
                                                            <w:div w:id="1210847818">
                                                              <w:marLeft w:val="-15"/>
                                                              <w:marRight w:val="-15"/>
                                                              <w:marTop w:val="0"/>
                                                              <w:marBottom w:val="0"/>
                                                              <w:divBdr>
                                                                <w:top w:val="none" w:sz="0" w:space="0" w:color="auto"/>
                                                                <w:left w:val="none" w:sz="0" w:space="0" w:color="auto"/>
                                                                <w:bottom w:val="none" w:sz="0" w:space="0" w:color="auto"/>
                                                                <w:right w:val="none" w:sz="0" w:space="0" w:color="auto"/>
                                                              </w:divBdr>
                                                            </w:div>
                                                          </w:divsChild>
                                                        </w:div>
                                                        <w:div w:id="1957323251">
                                                          <w:marLeft w:val="0"/>
                                                          <w:marRight w:val="0"/>
                                                          <w:marTop w:val="0"/>
                                                          <w:marBottom w:val="0"/>
                                                          <w:divBdr>
                                                            <w:top w:val="none" w:sz="0" w:space="0" w:color="auto"/>
                                                            <w:left w:val="none" w:sz="0" w:space="0" w:color="auto"/>
                                                            <w:bottom w:val="none" w:sz="0" w:space="0" w:color="auto"/>
                                                            <w:right w:val="none" w:sz="0" w:space="0" w:color="auto"/>
                                                          </w:divBdr>
                                                        </w:div>
                                                      </w:divsChild>
                                                    </w:div>
                                                    <w:div w:id="1992058671">
                                                      <w:marLeft w:val="0"/>
                                                      <w:marRight w:val="0"/>
                                                      <w:marTop w:val="0"/>
                                                      <w:marBottom w:val="0"/>
                                                      <w:divBdr>
                                                        <w:top w:val="none" w:sz="0" w:space="0" w:color="auto"/>
                                                        <w:left w:val="none" w:sz="0" w:space="0" w:color="auto"/>
                                                        <w:bottom w:val="none" w:sz="0" w:space="0" w:color="auto"/>
                                                        <w:right w:val="none" w:sz="0" w:space="0" w:color="auto"/>
                                                      </w:divBdr>
                                                      <w:divsChild>
                                                        <w:div w:id="179228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93725">
                                                  <w:marLeft w:val="0"/>
                                                  <w:marRight w:val="0"/>
                                                  <w:marTop w:val="180"/>
                                                  <w:marBottom w:val="180"/>
                                                  <w:divBdr>
                                                    <w:top w:val="none" w:sz="0" w:space="0" w:color="auto"/>
                                                    <w:left w:val="none" w:sz="0" w:space="0" w:color="auto"/>
                                                    <w:bottom w:val="none" w:sz="0" w:space="0" w:color="auto"/>
                                                    <w:right w:val="none" w:sz="0" w:space="0" w:color="auto"/>
                                                  </w:divBdr>
                                                  <w:divsChild>
                                                    <w:div w:id="600457646">
                                                      <w:marLeft w:val="0"/>
                                                      <w:marRight w:val="0"/>
                                                      <w:marTop w:val="0"/>
                                                      <w:marBottom w:val="0"/>
                                                      <w:divBdr>
                                                        <w:top w:val="none" w:sz="0" w:space="0" w:color="auto"/>
                                                        <w:left w:val="none" w:sz="0" w:space="0" w:color="auto"/>
                                                        <w:bottom w:val="none" w:sz="0" w:space="0" w:color="auto"/>
                                                        <w:right w:val="none" w:sz="0" w:space="0" w:color="auto"/>
                                                      </w:divBdr>
                                                    </w:div>
                                                    <w:div w:id="1192645820">
                                                      <w:marLeft w:val="0"/>
                                                      <w:marRight w:val="0"/>
                                                      <w:marTop w:val="0"/>
                                                      <w:marBottom w:val="0"/>
                                                      <w:divBdr>
                                                        <w:top w:val="none" w:sz="0" w:space="0" w:color="auto"/>
                                                        <w:left w:val="none" w:sz="0" w:space="0" w:color="auto"/>
                                                        <w:bottom w:val="none" w:sz="0" w:space="0" w:color="auto"/>
                                                        <w:right w:val="none" w:sz="0" w:space="0" w:color="auto"/>
                                                      </w:divBdr>
                                                      <w:divsChild>
                                                        <w:div w:id="1227300111">
                                                          <w:marLeft w:val="0"/>
                                                          <w:marRight w:val="0"/>
                                                          <w:marTop w:val="0"/>
                                                          <w:marBottom w:val="90"/>
                                                          <w:divBdr>
                                                            <w:top w:val="none" w:sz="0" w:space="0" w:color="auto"/>
                                                            <w:left w:val="none" w:sz="0" w:space="0" w:color="auto"/>
                                                            <w:bottom w:val="none" w:sz="0" w:space="0" w:color="auto"/>
                                                            <w:right w:val="none" w:sz="0" w:space="0" w:color="auto"/>
                                                          </w:divBdr>
                                                          <w:divsChild>
                                                            <w:div w:id="86070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991803">
                                              <w:marLeft w:val="0"/>
                                              <w:marRight w:val="0"/>
                                              <w:marTop w:val="0"/>
                                              <w:marBottom w:val="0"/>
                                              <w:divBdr>
                                                <w:top w:val="none" w:sz="0" w:space="0" w:color="auto"/>
                                                <w:left w:val="none" w:sz="0" w:space="0" w:color="auto"/>
                                                <w:bottom w:val="none" w:sz="0" w:space="0" w:color="auto"/>
                                                <w:right w:val="none" w:sz="0" w:space="0" w:color="auto"/>
                                              </w:divBdr>
                                              <w:divsChild>
                                                <w:div w:id="1941329303">
                                                  <w:marLeft w:val="0"/>
                                                  <w:marRight w:val="0"/>
                                                  <w:marTop w:val="0"/>
                                                  <w:marBottom w:val="0"/>
                                                  <w:divBdr>
                                                    <w:top w:val="none" w:sz="0" w:space="0" w:color="auto"/>
                                                    <w:left w:val="none" w:sz="0" w:space="0" w:color="auto"/>
                                                    <w:bottom w:val="none" w:sz="0" w:space="0" w:color="auto"/>
                                                    <w:right w:val="none" w:sz="0" w:space="0" w:color="auto"/>
                                                  </w:divBdr>
                                                  <w:divsChild>
                                                    <w:div w:id="2137673413">
                                                      <w:marLeft w:val="0"/>
                                                      <w:marRight w:val="0"/>
                                                      <w:marTop w:val="0"/>
                                                      <w:marBottom w:val="0"/>
                                                      <w:divBdr>
                                                        <w:top w:val="none" w:sz="0" w:space="0" w:color="auto"/>
                                                        <w:left w:val="none" w:sz="0" w:space="0" w:color="auto"/>
                                                        <w:bottom w:val="none" w:sz="0" w:space="0" w:color="auto"/>
                                                        <w:right w:val="none" w:sz="0" w:space="0" w:color="auto"/>
                                                      </w:divBdr>
                                                      <w:divsChild>
                                                        <w:div w:id="2020934109">
                                                          <w:marLeft w:val="0"/>
                                                          <w:marRight w:val="0"/>
                                                          <w:marTop w:val="60"/>
                                                          <w:marBottom w:val="150"/>
                                                          <w:divBdr>
                                                            <w:top w:val="none" w:sz="0" w:space="0" w:color="auto"/>
                                                            <w:left w:val="none" w:sz="0" w:space="0" w:color="auto"/>
                                                            <w:bottom w:val="none" w:sz="0" w:space="0" w:color="auto"/>
                                                            <w:right w:val="none" w:sz="0" w:space="0" w:color="auto"/>
                                                          </w:divBdr>
                                                          <w:divsChild>
                                                            <w:div w:id="291178728">
                                                              <w:marLeft w:val="0"/>
                                                              <w:marRight w:val="0"/>
                                                              <w:marTop w:val="0"/>
                                                              <w:marBottom w:val="0"/>
                                                              <w:divBdr>
                                                                <w:top w:val="none" w:sz="0" w:space="0" w:color="auto"/>
                                                                <w:left w:val="none" w:sz="0" w:space="0" w:color="auto"/>
                                                                <w:bottom w:val="none" w:sz="0" w:space="0" w:color="auto"/>
                                                                <w:right w:val="none" w:sz="0" w:space="0" w:color="auto"/>
                                                              </w:divBdr>
                                                              <w:divsChild>
                                                                <w:div w:id="235286582">
                                                                  <w:marLeft w:val="120"/>
                                                                  <w:marRight w:val="0"/>
                                                                  <w:marTop w:val="0"/>
                                                                  <w:marBottom w:val="0"/>
                                                                  <w:divBdr>
                                                                    <w:top w:val="none" w:sz="0" w:space="0" w:color="auto"/>
                                                                    <w:left w:val="none" w:sz="0" w:space="0" w:color="auto"/>
                                                                    <w:bottom w:val="none" w:sz="0" w:space="0" w:color="auto"/>
                                                                    <w:right w:val="none" w:sz="0" w:space="0" w:color="auto"/>
                                                                  </w:divBdr>
                                                                </w:div>
                                                                <w:div w:id="1398748367">
                                                                  <w:marLeft w:val="0"/>
                                                                  <w:marRight w:val="0"/>
                                                                  <w:marTop w:val="0"/>
                                                                  <w:marBottom w:val="0"/>
                                                                  <w:divBdr>
                                                                    <w:top w:val="none" w:sz="0" w:space="0" w:color="auto"/>
                                                                    <w:left w:val="none" w:sz="0" w:space="0" w:color="auto"/>
                                                                    <w:bottom w:val="none" w:sz="0" w:space="0" w:color="auto"/>
                                                                    <w:right w:val="none" w:sz="0" w:space="0" w:color="auto"/>
                                                                  </w:divBdr>
                                                                  <w:divsChild>
                                                                    <w:div w:id="179956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956383">
                                                              <w:marLeft w:val="0"/>
                                                              <w:marRight w:val="0"/>
                                                              <w:marTop w:val="0"/>
                                                              <w:marBottom w:val="0"/>
                                                              <w:divBdr>
                                                                <w:top w:val="none" w:sz="0" w:space="0" w:color="auto"/>
                                                                <w:left w:val="none" w:sz="0" w:space="0" w:color="auto"/>
                                                                <w:bottom w:val="none" w:sz="0" w:space="0" w:color="auto"/>
                                                                <w:right w:val="none" w:sz="0" w:space="0" w:color="auto"/>
                                                              </w:divBdr>
                                                              <w:divsChild>
                                                                <w:div w:id="1184325593">
                                                                  <w:marLeft w:val="0"/>
                                                                  <w:marRight w:val="0"/>
                                                                  <w:marTop w:val="0"/>
                                                                  <w:marBottom w:val="0"/>
                                                                  <w:divBdr>
                                                                    <w:top w:val="none" w:sz="0" w:space="0" w:color="auto"/>
                                                                    <w:left w:val="none" w:sz="0" w:space="0" w:color="auto"/>
                                                                    <w:bottom w:val="none" w:sz="0" w:space="0" w:color="auto"/>
                                                                    <w:right w:val="none" w:sz="0" w:space="0" w:color="auto"/>
                                                                  </w:divBdr>
                                                                  <w:divsChild>
                                                                    <w:div w:id="317730427">
                                                                      <w:marLeft w:val="0"/>
                                                                      <w:marRight w:val="0"/>
                                                                      <w:marTop w:val="0"/>
                                                                      <w:marBottom w:val="0"/>
                                                                      <w:divBdr>
                                                                        <w:top w:val="none" w:sz="0" w:space="0" w:color="auto"/>
                                                                        <w:left w:val="none" w:sz="0" w:space="0" w:color="auto"/>
                                                                        <w:bottom w:val="none" w:sz="0" w:space="0" w:color="auto"/>
                                                                        <w:right w:val="none" w:sz="0" w:space="0" w:color="auto"/>
                                                                      </w:divBdr>
                                                                      <w:divsChild>
                                                                        <w:div w:id="1577932993">
                                                                          <w:marLeft w:val="0"/>
                                                                          <w:marRight w:val="0"/>
                                                                          <w:marTop w:val="0"/>
                                                                          <w:marBottom w:val="0"/>
                                                                          <w:divBdr>
                                                                            <w:top w:val="none" w:sz="0" w:space="0" w:color="auto"/>
                                                                            <w:left w:val="none" w:sz="0" w:space="0" w:color="auto"/>
                                                                            <w:bottom w:val="none" w:sz="0" w:space="0" w:color="auto"/>
                                                                            <w:right w:val="none" w:sz="0" w:space="0" w:color="auto"/>
                                                                          </w:divBdr>
                                                                          <w:divsChild>
                                                                            <w:div w:id="1339041340">
                                                                              <w:marLeft w:val="0"/>
                                                                              <w:marRight w:val="0"/>
                                                                              <w:marTop w:val="0"/>
                                                                              <w:marBottom w:val="0"/>
                                                                              <w:divBdr>
                                                                                <w:top w:val="none" w:sz="0" w:space="0" w:color="auto"/>
                                                                                <w:left w:val="none" w:sz="0" w:space="0" w:color="auto"/>
                                                                                <w:bottom w:val="none" w:sz="0" w:space="0" w:color="auto"/>
                                                                                <w:right w:val="none" w:sz="0" w:space="0" w:color="auto"/>
                                                                              </w:divBdr>
                                                                              <w:divsChild>
                                                                                <w:div w:id="738747918">
                                                                                  <w:marLeft w:val="0"/>
                                                                                  <w:marRight w:val="0"/>
                                                                                  <w:marTop w:val="0"/>
                                                                                  <w:marBottom w:val="60"/>
                                                                                  <w:divBdr>
                                                                                    <w:top w:val="none" w:sz="0" w:space="0" w:color="auto"/>
                                                                                    <w:left w:val="none" w:sz="0" w:space="0" w:color="auto"/>
                                                                                    <w:bottom w:val="none" w:sz="0" w:space="0" w:color="auto"/>
                                                                                    <w:right w:val="none" w:sz="0" w:space="0" w:color="auto"/>
                                                                                  </w:divBdr>
                                                                                  <w:divsChild>
                                                                                    <w:div w:id="205067994">
                                                                                      <w:marLeft w:val="0"/>
                                                                                      <w:marRight w:val="0"/>
                                                                                      <w:marTop w:val="0"/>
                                                                                      <w:marBottom w:val="90"/>
                                                                                      <w:divBdr>
                                                                                        <w:top w:val="none" w:sz="0" w:space="0" w:color="auto"/>
                                                                                        <w:left w:val="none" w:sz="0" w:space="0" w:color="auto"/>
                                                                                        <w:bottom w:val="none" w:sz="0" w:space="0" w:color="auto"/>
                                                                                        <w:right w:val="none" w:sz="0" w:space="0" w:color="auto"/>
                                                                                      </w:divBdr>
                                                                                    </w:div>
                                                                                    <w:div w:id="287013796">
                                                                                      <w:marLeft w:val="0"/>
                                                                                      <w:marRight w:val="0"/>
                                                                                      <w:marTop w:val="0"/>
                                                                                      <w:marBottom w:val="90"/>
                                                                                      <w:divBdr>
                                                                                        <w:top w:val="none" w:sz="0" w:space="0" w:color="auto"/>
                                                                                        <w:left w:val="none" w:sz="0" w:space="0" w:color="auto"/>
                                                                                        <w:bottom w:val="none" w:sz="0" w:space="0" w:color="auto"/>
                                                                                        <w:right w:val="none" w:sz="0" w:space="0" w:color="auto"/>
                                                                                      </w:divBdr>
                                                                                    </w:div>
                                                                                    <w:div w:id="362023091">
                                                                                      <w:marLeft w:val="0"/>
                                                                                      <w:marRight w:val="0"/>
                                                                                      <w:marTop w:val="0"/>
                                                                                      <w:marBottom w:val="90"/>
                                                                                      <w:divBdr>
                                                                                        <w:top w:val="none" w:sz="0" w:space="0" w:color="auto"/>
                                                                                        <w:left w:val="none" w:sz="0" w:space="0" w:color="auto"/>
                                                                                        <w:bottom w:val="none" w:sz="0" w:space="0" w:color="auto"/>
                                                                                        <w:right w:val="none" w:sz="0" w:space="0" w:color="auto"/>
                                                                                      </w:divBdr>
                                                                                    </w:div>
                                                                                    <w:div w:id="1058241289">
                                                                                      <w:marLeft w:val="0"/>
                                                                                      <w:marRight w:val="0"/>
                                                                                      <w:marTop w:val="0"/>
                                                                                      <w:marBottom w:val="90"/>
                                                                                      <w:divBdr>
                                                                                        <w:top w:val="none" w:sz="0" w:space="0" w:color="auto"/>
                                                                                        <w:left w:val="none" w:sz="0" w:space="0" w:color="auto"/>
                                                                                        <w:bottom w:val="none" w:sz="0" w:space="0" w:color="auto"/>
                                                                                        <w:right w:val="none" w:sz="0" w:space="0" w:color="auto"/>
                                                                                      </w:divBdr>
                                                                                    </w:div>
                                                                                    <w:div w:id="1304655684">
                                                                                      <w:marLeft w:val="0"/>
                                                                                      <w:marRight w:val="0"/>
                                                                                      <w:marTop w:val="0"/>
                                                                                      <w:marBottom w:val="90"/>
                                                                                      <w:divBdr>
                                                                                        <w:top w:val="none" w:sz="0" w:space="0" w:color="auto"/>
                                                                                        <w:left w:val="none" w:sz="0" w:space="0" w:color="auto"/>
                                                                                        <w:bottom w:val="none" w:sz="0" w:space="0" w:color="auto"/>
                                                                                        <w:right w:val="none" w:sz="0" w:space="0" w:color="auto"/>
                                                                                      </w:divBdr>
                                                                                    </w:div>
                                                                                    <w:div w:id="1357777104">
                                                                                      <w:marLeft w:val="0"/>
                                                                                      <w:marRight w:val="0"/>
                                                                                      <w:marTop w:val="0"/>
                                                                                      <w:marBottom w:val="90"/>
                                                                                      <w:divBdr>
                                                                                        <w:top w:val="none" w:sz="0" w:space="0" w:color="auto"/>
                                                                                        <w:left w:val="none" w:sz="0" w:space="0" w:color="auto"/>
                                                                                        <w:bottom w:val="none" w:sz="0" w:space="0" w:color="auto"/>
                                                                                        <w:right w:val="none" w:sz="0" w:space="0" w:color="auto"/>
                                                                                      </w:divBdr>
                                                                                    </w:div>
                                                                                    <w:div w:id="1634287448">
                                                                                      <w:marLeft w:val="0"/>
                                                                                      <w:marRight w:val="0"/>
                                                                                      <w:marTop w:val="0"/>
                                                                                      <w:marBottom w:val="90"/>
                                                                                      <w:divBdr>
                                                                                        <w:top w:val="none" w:sz="0" w:space="0" w:color="auto"/>
                                                                                        <w:left w:val="none" w:sz="0" w:space="0" w:color="auto"/>
                                                                                        <w:bottom w:val="none" w:sz="0" w:space="0" w:color="auto"/>
                                                                                        <w:right w:val="none" w:sz="0" w:space="0" w:color="auto"/>
                                                                                      </w:divBdr>
                                                                                    </w:div>
                                                                                    <w:div w:id="1879853021">
                                                                                      <w:marLeft w:val="0"/>
                                                                                      <w:marRight w:val="0"/>
                                                                                      <w:marTop w:val="0"/>
                                                                                      <w:marBottom w:val="90"/>
                                                                                      <w:divBdr>
                                                                                        <w:top w:val="none" w:sz="0" w:space="0" w:color="auto"/>
                                                                                        <w:left w:val="none" w:sz="0" w:space="0" w:color="auto"/>
                                                                                        <w:bottom w:val="none" w:sz="0" w:space="0" w:color="auto"/>
                                                                                        <w:right w:val="none" w:sz="0" w:space="0" w:color="auto"/>
                                                                                      </w:divBdr>
                                                                                    </w:div>
                                                                                    <w:div w:id="2118483880">
                                                                                      <w:marLeft w:val="0"/>
                                                                                      <w:marRight w:val="0"/>
                                                                                      <w:marTop w:val="0"/>
                                                                                      <w:marBottom w:val="90"/>
                                                                                      <w:divBdr>
                                                                                        <w:top w:val="none" w:sz="0" w:space="0" w:color="auto"/>
                                                                                        <w:left w:val="none" w:sz="0" w:space="0" w:color="auto"/>
                                                                                        <w:bottom w:val="none" w:sz="0" w:space="0" w:color="auto"/>
                                                                                        <w:right w:val="none" w:sz="0" w:space="0" w:color="auto"/>
                                                                                      </w:divBdr>
                                                                                    </w:div>
                                                                                    <w:div w:id="213401490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5903703">
                              <w:marLeft w:val="0"/>
                              <w:marRight w:val="0"/>
                              <w:marTop w:val="0"/>
                              <w:marBottom w:val="0"/>
                              <w:divBdr>
                                <w:top w:val="single" w:sz="6" w:space="0" w:color="ECEDEF"/>
                                <w:left w:val="none" w:sz="0" w:space="0" w:color="auto"/>
                                <w:bottom w:val="none" w:sz="0" w:space="0" w:color="auto"/>
                                <w:right w:val="none" w:sz="0" w:space="0" w:color="auto"/>
                              </w:divBdr>
                              <w:divsChild>
                                <w:div w:id="1574395471">
                                  <w:marLeft w:val="0"/>
                                  <w:marRight w:val="0"/>
                                  <w:marTop w:val="0"/>
                                  <w:marBottom w:val="0"/>
                                  <w:divBdr>
                                    <w:top w:val="none" w:sz="0" w:space="0" w:color="auto"/>
                                    <w:left w:val="none" w:sz="0" w:space="0" w:color="auto"/>
                                    <w:bottom w:val="none" w:sz="0" w:space="0" w:color="auto"/>
                                    <w:right w:val="none" w:sz="0" w:space="0" w:color="auto"/>
                                  </w:divBdr>
                                  <w:divsChild>
                                    <w:div w:id="1163200652">
                                      <w:marLeft w:val="0"/>
                                      <w:marRight w:val="0"/>
                                      <w:marTop w:val="0"/>
                                      <w:marBottom w:val="0"/>
                                      <w:divBdr>
                                        <w:top w:val="none" w:sz="0" w:space="0" w:color="auto"/>
                                        <w:left w:val="none" w:sz="0" w:space="0" w:color="auto"/>
                                        <w:bottom w:val="none" w:sz="0" w:space="0" w:color="auto"/>
                                        <w:right w:val="none" w:sz="0" w:space="0" w:color="auto"/>
                                      </w:divBdr>
                                      <w:divsChild>
                                        <w:div w:id="358244063">
                                          <w:marLeft w:val="0"/>
                                          <w:marRight w:val="0"/>
                                          <w:marTop w:val="0"/>
                                          <w:marBottom w:val="0"/>
                                          <w:divBdr>
                                            <w:top w:val="none" w:sz="0" w:space="0" w:color="auto"/>
                                            <w:left w:val="none" w:sz="0" w:space="0" w:color="auto"/>
                                            <w:bottom w:val="none" w:sz="0" w:space="0" w:color="auto"/>
                                            <w:right w:val="none" w:sz="0" w:space="0" w:color="auto"/>
                                          </w:divBdr>
                                          <w:divsChild>
                                            <w:div w:id="653797259">
                                              <w:marLeft w:val="0"/>
                                              <w:marRight w:val="0"/>
                                              <w:marTop w:val="0"/>
                                              <w:marBottom w:val="0"/>
                                              <w:divBdr>
                                                <w:top w:val="none" w:sz="0" w:space="0" w:color="auto"/>
                                                <w:left w:val="none" w:sz="0" w:space="0" w:color="auto"/>
                                                <w:bottom w:val="none" w:sz="0" w:space="0" w:color="auto"/>
                                                <w:right w:val="none" w:sz="0" w:space="0" w:color="auto"/>
                                              </w:divBdr>
                                              <w:divsChild>
                                                <w:div w:id="1326320183">
                                                  <w:marLeft w:val="0"/>
                                                  <w:marRight w:val="0"/>
                                                  <w:marTop w:val="180"/>
                                                  <w:marBottom w:val="180"/>
                                                  <w:divBdr>
                                                    <w:top w:val="none" w:sz="0" w:space="0" w:color="auto"/>
                                                    <w:left w:val="none" w:sz="0" w:space="0" w:color="auto"/>
                                                    <w:bottom w:val="none" w:sz="0" w:space="0" w:color="auto"/>
                                                    <w:right w:val="none" w:sz="0" w:space="0" w:color="auto"/>
                                                  </w:divBdr>
                                                  <w:divsChild>
                                                    <w:div w:id="377824790">
                                                      <w:marLeft w:val="0"/>
                                                      <w:marRight w:val="0"/>
                                                      <w:marTop w:val="0"/>
                                                      <w:marBottom w:val="0"/>
                                                      <w:divBdr>
                                                        <w:top w:val="none" w:sz="0" w:space="0" w:color="auto"/>
                                                        <w:left w:val="none" w:sz="0" w:space="0" w:color="auto"/>
                                                        <w:bottom w:val="none" w:sz="0" w:space="0" w:color="auto"/>
                                                        <w:right w:val="none" w:sz="0" w:space="0" w:color="auto"/>
                                                      </w:divBdr>
                                                    </w:div>
                                                    <w:div w:id="1795442455">
                                                      <w:marLeft w:val="0"/>
                                                      <w:marRight w:val="0"/>
                                                      <w:marTop w:val="0"/>
                                                      <w:marBottom w:val="0"/>
                                                      <w:divBdr>
                                                        <w:top w:val="none" w:sz="0" w:space="0" w:color="auto"/>
                                                        <w:left w:val="none" w:sz="0" w:space="0" w:color="auto"/>
                                                        <w:bottom w:val="none" w:sz="0" w:space="0" w:color="auto"/>
                                                        <w:right w:val="none" w:sz="0" w:space="0" w:color="auto"/>
                                                      </w:divBdr>
                                                      <w:divsChild>
                                                        <w:div w:id="510602476">
                                                          <w:marLeft w:val="0"/>
                                                          <w:marRight w:val="0"/>
                                                          <w:marTop w:val="0"/>
                                                          <w:marBottom w:val="90"/>
                                                          <w:divBdr>
                                                            <w:top w:val="none" w:sz="0" w:space="0" w:color="auto"/>
                                                            <w:left w:val="none" w:sz="0" w:space="0" w:color="auto"/>
                                                            <w:bottom w:val="none" w:sz="0" w:space="0" w:color="auto"/>
                                                            <w:right w:val="none" w:sz="0" w:space="0" w:color="auto"/>
                                                          </w:divBdr>
                                                          <w:divsChild>
                                                            <w:div w:id="20356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108122">
                                                  <w:marLeft w:val="0"/>
                                                  <w:marRight w:val="0"/>
                                                  <w:marTop w:val="0"/>
                                                  <w:marBottom w:val="0"/>
                                                  <w:divBdr>
                                                    <w:top w:val="none" w:sz="0" w:space="0" w:color="auto"/>
                                                    <w:left w:val="none" w:sz="0" w:space="0" w:color="auto"/>
                                                    <w:bottom w:val="none" w:sz="0" w:space="0" w:color="auto"/>
                                                    <w:right w:val="none" w:sz="0" w:space="0" w:color="auto"/>
                                                  </w:divBdr>
                                                  <w:divsChild>
                                                    <w:div w:id="21516527">
                                                      <w:marLeft w:val="0"/>
                                                      <w:marRight w:val="0"/>
                                                      <w:marTop w:val="0"/>
                                                      <w:marBottom w:val="0"/>
                                                      <w:divBdr>
                                                        <w:top w:val="none" w:sz="0" w:space="0" w:color="auto"/>
                                                        <w:left w:val="none" w:sz="0" w:space="0" w:color="auto"/>
                                                        <w:bottom w:val="none" w:sz="0" w:space="0" w:color="auto"/>
                                                        <w:right w:val="none" w:sz="0" w:space="0" w:color="auto"/>
                                                      </w:divBdr>
                                                      <w:divsChild>
                                                        <w:div w:id="232787725">
                                                          <w:marLeft w:val="0"/>
                                                          <w:marRight w:val="0"/>
                                                          <w:marTop w:val="0"/>
                                                          <w:marBottom w:val="0"/>
                                                          <w:divBdr>
                                                            <w:top w:val="none" w:sz="0" w:space="0" w:color="auto"/>
                                                            <w:left w:val="none" w:sz="0" w:space="0" w:color="auto"/>
                                                            <w:bottom w:val="none" w:sz="0" w:space="0" w:color="auto"/>
                                                            <w:right w:val="none" w:sz="0" w:space="0" w:color="auto"/>
                                                          </w:divBdr>
                                                        </w:div>
                                                      </w:divsChild>
                                                    </w:div>
                                                    <w:div w:id="595139355">
                                                      <w:marLeft w:val="0"/>
                                                      <w:marRight w:val="0"/>
                                                      <w:marTop w:val="0"/>
                                                      <w:marBottom w:val="0"/>
                                                      <w:divBdr>
                                                        <w:top w:val="none" w:sz="0" w:space="0" w:color="auto"/>
                                                        <w:left w:val="none" w:sz="0" w:space="0" w:color="auto"/>
                                                        <w:bottom w:val="none" w:sz="0" w:space="0" w:color="auto"/>
                                                        <w:right w:val="none" w:sz="0" w:space="0" w:color="auto"/>
                                                      </w:divBdr>
                                                      <w:divsChild>
                                                        <w:div w:id="332295670">
                                                          <w:marLeft w:val="0"/>
                                                          <w:marRight w:val="0"/>
                                                          <w:marTop w:val="0"/>
                                                          <w:marBottom w:val="0"/>
                                                          <w:divBdr>
                                                            <w:top w:val="none" w:sz="0" w:space="0" w:color="auto"/>
                                                            <w:left w:val="none" w:sz="0" w:space="0" w:color="auto"/>
                                                            <w:bottom w:val="none" w:sz="0" w:space="0" w:color="auto"/>
                                                            <w:right w:val="none" w:sz="0" w:space="0" w:color="auto"/>
                                                          </w:divBdr>
                                                        </w:div>
                                                        <w:div w:id="674192988">
                                                          <w:marLeft w:val="0"/>
                                                          <w:marRight w:val="0"/>
                                                          <w:marTop w:val="0"/>
                                                          <w:marBottom w:val="0"/>
                                                          <w:divBdr>
                                                            <w:top w:val="none" w:sz="0" w:space="0" w:color="auto"/>
                                                            <w:left w:val="none" w:sz="0" w:space="0" w:color="auto"/>
                                                            <w:bottom w:val="none" w:sz="0" w:space="0" w:color="auto"/>
                                                            <w:right w:val="none" w:sz="0" w:space="0" w:color="auto"/>
                                                          </w:divBdr>
                                                          <w:divsChild>
                                                            <w:div w:id="1494445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521252">
                              <w:marLeft w:val="0"/>
                              <w:marRight w:val="0"/>
                              <w:marTop w:val="0"/>
                              <w:marBottom w:val="0"/>
                              <w:divBdr>
                                <w:top w:val="single" w:sz="6" w:space="0" w:color="ECEDEF"/>
                                <w:left w:val="none" w:sz="0" w:space="0" w:color="auto"/>
                                <w:bottom w:val="none" w:sz="0" w:space="0" w:color="auto"/>
                                <w:right w:val="none" w:sz="0" w:space="0" w:color="auto"/>
                              </w:divBdr>
                              <w:divsChild>
                                <w:div w:id="1638488168">
                                  <w:marLeft w:val="0"/>
                                  <w:marRight w:val="0"/>
                                  <w:marTop w:val="0"/>
                                  <w:marBottom w:val="0"/>
                                  <w:divBdr>
                                    <w:top w:val="none" w:sz="0" w:space="0" w:color="auto"/>
                                    <w:left w:val="none" w:sz="0" w:space="0" w:color="auto"/>
                                    <w:bottom w:val="none" w:sz="0" w:space="0" w:color="auto"/>
                                    <w:right w:val="none" w:sz="0" w:space="0" w:color="auto"/>
                                  </w:divBdr>
                                  <w:divsChild>
                                    <w:div w:id="519508792">
                                      <w:marLeft w:val="0"/>
                                      <w:marRight w:val="0"/>
                                      <w:marTop w:val="0"/>
                                      <w:marBottom w:val="0"/>
                                      <w:divBdr>
                                        <w:top w:val="none" w:sz="0" w:space="0" w:color="auto"/>
                                        <w:left w:val="none" w:sz="0" w:space="0" w:color="auto"/>
                                        <w:bottom w:val="none" w:sz="0" w:space="0" w:color="auto"/>
                                        <w:right w:val="none" w:sz="0" w:space="0" w:color="auto"/>
                                      </w:divBdr>
                                      <w:divsChild>
                                        <w:div w:id="1245842770">
                                          <w:marLeft w:val="0"/>
                                          <w:marRight w:val="0"/>
                                          <w:marTop w:val="0"/>
                                          <w:marBottom w:val="0"/>
                                          <w:divBdr>
                                            <w:top w:val="none" w:sz="0" w:space="0" w:color="auto"/>
                                            <w:left w:val="none" w:sz="0" w:space="0" w:color="auto"/>
                                            <w:bottom w:val="none" w:sz="0" w:space="0" w:color="auto"/>
                                            <w:right w:val="none" w:sz="0" w:space="0" w:color="auto"/>
                                          </w:divBdr>
                                          <w:divsChild>
                                            <w:div w:id="500705241">
                                              <w:marLeft w:val="0"/>
                                              <w:marRight w:val="0"/>
                                              <w:marTop w:val="0"/>
                                              <w:marBottom w:val="0"/>
                                              <w:divBdr>
                                                <w:top w:val="none" w:sz="0" w:space="0" w:color="auto"/>
                                                <w:left w:val="none" w:sz="0" w:space="0" w:color="auto"/>
                                                <w:bottom w:val="none" w:sz="0" w:space="0" w:color="auto"/>
                                                <w:right w:val="none" w:sz="0" w:space="0" w:color="auto"/>
                                              </w:divBdr>
                                              <w:divsChild>
                                                <w:div w:id="92209737">
                                                  <w:marLeft w:val="0"/>
                                                  <w:marRight w:val="0"/>
                                                  <w:marTop w:val="0"/>
                                                  <w:marBottom w:val="0"/>
                                                  <w:divBdr>
                                                    <w:top w:val="none" w:sz="0" w:space="0" w:color="auto"/>
                                                    <w:left w:val="none" w:sz="0" w:space="0" w:color="auto"/>
                                                    <w:bottom w:val="none" w:sz="0" w:space="0" w:color="auto"/>
                                                    <w:right w:val="none" w:sz="0" w:space="0" w:color="auto"/>
                                                  </w:divBdr>
                                                  <w:divsChild>
                                                    <w:div w:id="1289820956">
                                                      <w:marLeft w:val="0"/>
                                                      <w:marRight w:val="0"/>
                                                      <w:marTop w:val="0"/>
                                                      <w:marBottom w:val="0"/>
                                                      <w:divBdr>
                                                        <w:top w:val="none" w:sz="0" w:space="0" w:color="auto"/>
                                                        <w:left w:val="none" w:sz="0" w:space="0" w:color="auto"/>
                                                        <w:bottom w:val="none" w:sz="0" w:space="0" w:color="auto"/>
                                                        <w:right w:val="none" w:sz="0" w:space="0" w:color="auto"/>
                                                      </w:divBdr>
                                                      <w:divsChild>
                                                        <w:div w:id="157892417">
                                                          <w:marLeft w:val="0"/>
                                                          <w:marRight w:val="0"/>
                                                          <w:marTop w:val="0"/>
                                                          <w:marBottom w:val="0"/>
                                                          <w:divBdr>
                                                            <w:top w:val="none" w:sz="0" w:space="0" w:color="auto"/>
                                                            <w:left w:val="none" w:sz="0" w:space="0" w:color="auto"/>
                                                            <w:bottom w:val="none" w:sz="0" w:space="0" w:color="auto"/>
                                                            <w:right w:val="none" w:sz="0" w:space="0" w:color="auto"/>
                                                          </w:divBdr>
                                                          <w:divsChild>
                                                            <w:div w:id="295723303">
                                                              <w:marLeft w:val="0"/>
                                                              <w:marRight w:val="0"/>
                                                              <w:marTop w:val="0"/>
                                                              <w:marBottom w:val="0"/>
                                                              <w:divBdr>
                                                                <w:top w:val="none" w:sz="0" w:space="0" w:color="auto"/>
                                                                <w:left w:val="none" w:sz="0" w:space="0" w:color="auto"/>
                                                                <w:bottom w:val="none" w:sz="0" w:space="0" w:color="auto"/>
                                                                <w:right w:val="none" w:sz="0" w:space="0" w:color="auto"/>
                                                              </w:divBdr>
                                                              <w:divsChild>
                                                                <w:div w:id="904534065">
                                                                  <w:marLeft w:val="-15"/>
                                                                  <w:marRight w:val="-15"/>
                                                                  <w:marTop w:val="0"/>
                                                                  <w:marBottom w:val="0"/>
                                                                  <w:divBdr>
                                                                    <w:top w:val="none" w:sz="0" w:space="0" w:color="auto"/>
                                                                    <w:left w:val="none" w:sz="0" w:space="0" w:color="auto"/>
                                                                    <w:bottom w:val="none" w:sz="0" w:space="0" w:color="auto"/>
                                                                    <w:right w:val="none" w:sz="0" w:space="0" w:color="auto"/>
                                                                  </w:divBdr>
                                                                </w:div>
                                                              </w:divsChild>
                                                            </w:div>
                                                            <w:div w:id="2104182202">
                                                              <w:marLeft w:val="0"/>
                                                              <w:marRight w:val="0"/>
                                                              <w:marTop w:val="0"/>
                                                              <w:marBottom w:val="0"/>
                                                              <w:divBdr>
                                                                <w:top w:val="none" w:sz="0" w:space="0" w:color="auto"/>
                                                                <w:left w:val="none" w:sz="0" w:space="0" w:color="auto"/>
                                                                <w:bottom w:val="none" w:sz="0" w:space="0" w:color="auto"/>
                                                                <w:right w:val="none" w:sz="0" w:space="0" w:color="auto"/>
                                                              </w:divBdr>
                                                            </w:div>
                                                          </w:divsChild>
                                                        </w:div>
                                                        <w:div w:id="1235434529">
                                                          <w:marLeft w:val="0"/>
                                                          <w:marRight w:val="0"/>
                                                          <w:marTop w:val="0"/>
                                                          <w:marBottom w:val="0"/>
                                                          <w:divBdr>
                                                            <w:top w:val="none" w:sz="0" w:space="0" w:color="auto"/>
                                                            <w:left w:val="none" w:sz="0" w:space="0" w:color="auto"/>
                                                            <w:bottom w:val="none" w:sz="0" w:space="0" w:color="auto"/>
                                                            <w:right w:val="none" w:sz="0" w:space="0" w:color="auto"/>
                                                          </w:divBdr>
                                                          <w:divsChild>
                                                            <w:div w:id="31661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05815">
                                                      <w:marLeft w:val="0"/>
                                                      <w:marRight w:val="0"/>
                                                      <w:marTop w:val="180"/>
                                                      <w:marBottom w:val="180"/>
                                                      <w:divBdr>
                                                        <w:top w:val="none" w:sz="0" w:space="0" w:color="auto"/>
                                                        <w:left w:val="none" w:sz="0" w:space="0" w:color="auto"/>
                                                        <w:bottom w:val="none" w:sz="0" w:space="0" w:color="auto"/>
                                                        <w:right w:val="none" w:sz="0" w:space="0" w:color="auto"/>
                                                      </w:divBdr>
                                                      <w:divsChild>
                                                        <w:div w:id="218983925">
                                                          <w:marLeft w:val="0"/>
                                                          <w:marRight w:val="0"/>
                                                          <w:marTop w:val="0"/>
                                                          <w:marBottom w:val="0"/>
                                                          <w:divBdr>
                                                            <w:top w:val="none" w:sz="0" w:space="0" w:color="auto"/>
                                                            <w:left w:val="none" w:sz="0" w:space="0" w:color="auto"/>
                                                            <w:bottom w:val="none" w:sz="0" w:space="0" w:color="auto"/>
                                                            <w:right w:val="none" w:sz="0" w:space="0" w:color="auto"/>
                                                          </w:divBdr>
                                                        </w:div>
                                                        <w:div w:id="465586364">
                                                          <w:marLeft w:val="0"/>
                                                          <w:marRight w:val="0"/>
                                                          <w:marTop w:val="0"/>
                                                          <w:marBottom w:val="0"/>
                                                          <w:divBdr>
                                                            <w:top w:val="none" w:sz="0" w:space="0" w:color="auto"/>
                                                            <w:left w:val="none" w:sz="0" w:space="0" w:color="auto"/>
                                                            <w:bottom w:val="none" w:sz="0" w:space="0" w:color="auto"/>
                                                            <w:right w:val="none" w:sz="0" w:space="0" w:color="auto"/>
                                                          </w:divBdr>
                                                          <w:divsChild>
                                                            <w:div w:id="1628505002">
                                                              <w:marLeft w:val="0"/>
                                                              <w:marRight w:val="0"/>
                                                              <w:marTop w:val="0"/>
                                                              <w:marBottom w:val="90"/>
                                                              <w:divBdr>
                                                                <w:top w:val="none" w:sz="0" w:space="0" w:color="auto"/>
                                                                <w:left w:val="none" w:sz="0" w:space="0" w:color="auto"/>
                                                                <w:bottom w:val="none" w:sz="0" w:space="0" w:color="auto"/>
                                                                <w:right w:val="none" w:sz="0" w:space="0" w:color="auto"/>
                                                              </w:divBdr>
                                                              <w:divsChild>
                                                                <w:div w:id="18071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7104">
                                                          <w:marLeft w:val="0"/>
                                                          <w:marRight w:val="0"/>
                                                          <w:marTop w:val="0"/>
                                                          <w:marBottom w:val="0"/>
                                                          <w:divBdr>
                                                            <w:top w:val="none" w:sz="0" w:space="0" w:color="auto"/>
                                                            <w:left w:val="none" w:sz="0" w:space="0" w:color="auto"/>
                                                            <w:bottom w:val="none" w:sz="0" w:space="0" w:color="auto"/>
                                                            <w:right w:val="none" w:sz="0" w:space="0" w:color="auto"/>
                                                          </w:divBdr>
                                                          <w:divsChild>
                                                            <w:div w:id="1097554028">
                                                              <w:marLeft w:val="0"/>
                                                              <w:marRight w:val="0"/>
                                                              <w:marTop w:val="0"/>
                                                              <w:marBottom w:val="0"/>
                                                              <w:divBdr>
                                                                <w:top w:val="none" w:sz="0" w:space="0" w:color="auto"/>
                                                                <w:left w:val="none" w:sz="0" w:space="0" w:color="auto"/>
                                                                <w:bottom w:val="none" w:sz="0" w:space="0" w:color="auto"/>
                                                                <w:right w:val="none" w:sz="0" w:space="0" w:color="auto"/>
                                                              </w:divBdr>
                                                              <w:divsChild>
                                                                <w:div w:id="1661957650">
                                                                  <w:marLeft w:val="0"/>
                                                                  <w:marRight w:val="0"/>
                                                                  <w:marTop w:val="0"/>
                                                                  <w:marBottom w:val="0"/>
                                                                  <w:divBdr>
                                                                    <w:top w:val="none" w:sz="0" w:space="0" w:color="auto"/>
                                                                    <w:left w:val="none" w:sz="0" w:space="0" w:color="auto"/>
                                                                    <w:bottom w:val="none" w:sz="0" w:space="0" w:color="auto"/>
                                                                    <w:right w:val="none" w:sz="0" w:space="0" w:color="auto"/>
                                                                  </w:divBdr>
                                                                  <w:divsChild>
                                                                    <w:div w:id="1508594516">
                                                                      <w:marLeft w:val="0"/>
                                                                      <w:marRight w:val="0"/>
                                                                      <w:marTop w:val="0"/>
                                                                      <w:marBottom w:val="0"/>
                                                                      <w:divBdr>
                                                                        <w:top w:val="none" w:sz="0" w:space="0" w:color="auto"/>
                                                                        <w:left w:val="none" w:sz="0" w:space="0" w:color="auto"/>
                                                                        <w:bottom w:val="none" w:sz="0" w:space="0" w:color="auto"/>
                                                                        <w:right w:val="none" w:sz="0" w:space="0" w:color="auto"/>
                                                                      </w:divBdr>
                                                                      <w:divsChild>
                                                                        <w:div w:id="772241405">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sChild>
                                                            </w:div>
                                                          </w:divsChild>
                                                        </w:div>
                                                      </w:divsChild>
                                                    </w:div>
                                                  </w:divsChild>
                                                </w:div>
                                                <w:div w:id="959652280">
                                                  <w:marLeft w:val="0"/>
                                                  <w:marRight w:val="0"/>
                                                  <w:marTop w:val="0"/>
                                                  <w:marBottom w:val="0"/>
                                                  <w:divBdr>
                                                    <w:top w:val="none" w:sz="0" w:space="0" w:color="auto"/>
                                                    <w:left w:val="none" w:sz="0" w:space="0" w:color="auto"/>
                                                    <w:bottom w:val="none" w:sz="0" w:space="0" w:color="auto"/>
                                                    <w:right w:val="none" w:sz="0" w:space="0" w:color="auto"/>
                                                  </w:divBdr>
                                                  <w:divsChild>
                                                    <w:div w:id="694423695">
                                                      <w:marLeft w:val="0"/>
                                                      <w:marRight w:val="0"/>
                                                      <w:marTop w:val="0"/>
                                                      <w:marBottom w:val="0"/>
                                                      <w:divBdr>
                                                        <w:top w:val="none" w:sz="0" w:space="0" w:color="auto"/>
                                                        <w:left w:val="none" w:sz="0" w:space="0" w:color="auto"/>
                                                        <w:bottom w:val="none" w:sz="0" w:space="0" w:color="auto"/>
                                                        <w:right w:val="none" w:sz="0" w:space="0" w:color="auto"/>
                                                      </w:divBdr>
                                                      <w:divsChild>
                                                        <w:div w:id="1903906559">
                                                          <w:marLeft w:val="0"/>
                                                          <w:marRight w:val="0"/>
                                                          <w:marTop w:val="0"/>
                                                          <w:marBottom w:val="0"/>
                                                          <w:divBdr>
                                                            <w:top w:val="none" w:sz="0" w:space="0" w:color="auto"/>
                                                            <w:left w:val="none" w:sz="0" w:space="0" w:color="auto"/>
                                                            <w:bottom w:val="none" w:sz="0" w:space="0" w:color="auto"/>
                                                            <w:right w:val="none" w:sz="0" w:space="0" w:color="auto"/>
                                                          </w:divBdr>
                                                          <w:divsChild>
                                                            <w:div w:id="863976312">
                                                              <w:marLeft w:val="0"/>
                                                              <w:marRight w:val="0"/>
                                                              <w:marTop w:val="60"/>
                                                              <w:marBottom w:val="150"/>
                                                              <w:divBdr>
                                                                <w:top w:val="none" w:sz="0" w:space="0" w:color="auto"/>
                                                                <w:left w:val="none" w:sz="0" w:space="0" w:color="auto"/>
                                                                <w:bottom w:val="none" w:sz="0" w:space="0" w:color="auto"/>
                                                                <w:right w:val="none" w:sz="0" w:space="0" w:color="auto"/>
                                                              </w:divBdr>
                                                              <w:divsChild>
                                                                <w:div w:id="1088235968">
                                                                  <w:marLeft w:val="0"/>
                                                                  <w:marRight w:val="0"/>
                                                                  <w:marTop w:val="0"/>
                                                                  <w:marBottom w:val="0"/>
                                                                  <w:divBdr>
                                                                    <w:top w:val="none" w:sz="0" w:space="0" w:color="auto"/>
                                                                    <w:left w:val="none" w:sz="0" w:space="0" w:color="auto"/>
                                                                    <w:bottom w:val="none" w:sz="0" w:space="0" w:color="auto"/>
                                                                    <w:right w:val="none" w:sz="0" w:space="0" w:color="auto"/>
                                                                  </w:divBdr>
                                                                  <w:divsChild>
                                                                    <w:div w:id="1234510722">
                                                                      <w:marLeft w:val="0"/>
                                                                      <w:marRight w:val="0"/>
                                                                      <w:marTop w:val="0"/>
                                                                      <w:marBottom w:val="0"/>
                                                                      <w:divBdr>
                                                                        <w:top w:val="none" w:sz="0" w:space="0" w:color="auto"/>
                                                                        <w:left w:val="none" w:sz="0" w:space="0" w:color="auto"/>
                                                                        <w:bottom w:val="none" w:sz="0" w:space="0" w:color="auto"/>
                                                                        <w:right w:val="none" w:sz="0" w:space="0" w:color="auto"/>
                                                                      </w:divBdr>
                                                                      <w:divsChild>
                                                                        <w:div w:id="322703603">
                                                                          <w:marLeft w:val="0"/>
                                                                          <w:marRight w:val="0"/>
                                                                          <w:marTop w:val="0"/>
                                                                          <w:marBottom w:val="0"/>
                                                                          <w:divBdr>
                                                                            <w:top w:val="none" w:sz="0" w:space="0" w:color="auto"/>
                                                                            <w:left w:val="none" w:sz="0" w:space="0" w:color="auto"/>
                                                                            <w:bottom w:val="none" w:sz="0" w:space="0" w:color="auto"/>
                                                                            <w:right w:val="none" w:sz="0" w:space="0" w:color="auto"/>
                                                                          </w:divBdr>
                                                                          <w:divsChild>
                                                                            <w:div w:id="1398284010">
                                                                              <w:marLeft w:val="0"/>
                                                                              <w:marRight w:val="0"/>
                                                                              <w:marTop w:val="0"/>
                                                                              <w:marBottom w:val="0"/>
                                                                              <w:divBdr>
                                                                                <w:top w:val="none" w:sz="0" w:space="0" w:color="auto"/>
                                                                                <w:left w:val="none" w:sz="0" w:space="0" w:color="auto"/>
                                                                                <w:bottom w:val="none" w:sz="0" w:space="0" w:color="auto"/>
                                                                                <w:right w:val="none" w:sz="0" w:space="0" w:color="auto"/>
                                                                              </w:divBdr>
                                                                              <w:divsChild>
                                                                                <w:div w:id="223225147">
                                                                                  <w:marLeft w:val="0"/>
                                                                                  <w:marRight w:val="0"/>
                                                                                  <w:marTop w:val="0"/>
                                                                                  <w:marBottom w:val="0"/>
                                                                                  <w:divBdr>
                                                                                    <w:top w:val="none" w:sz="0" w:space="0" w:color="auto"/>
                                                                                    <w:left w:val="none" w:sz="0" w:space="0" w:color="auto"/>
                                                                                    <w:bottom w:val="none" w:sz="0" w:space="0" w:color="auto"/>
                                                                                    <w:right w:val="none" w:sz="0" w:space="0" w:color="auto"/>
                                                                                  </w:divBdr>
                                                                                  <w:divsChild>
                                                                                    <w:div w:id="1373774504">
                                                                                      <w:marLeft w:val="0"/>
                                                                                      <w:marRight w:val="0"/>
                                                                                      <w:marTop w:val="0"/>
                                                                                      <w:marBottom w:val="60"/>
                                                                                      <w:divBdr>
                                                                                        <w:top w:val="none" w:sz="0" w:space="0" w:color="auto"/>
                                                                                        <w:left w:val="none" w:sz="0" w:space="0" w:color="auto"/>
                                                                                        <w:bottom w:val="none" w:sz="0" w:space="0" w:color="auto"/>
                                                                                        <w:right w:val="none" w:sz="0" w:space="0" w:color="auto"/>
                                                                                      </w:divBdr>
                                                                                      <w:divsChild>
                                                                                        <w:div w:id="540440006">
                                                                                          <w:marLeft w:val="0"/>
                                                                                          <w:marRight w:val="0"/>
                                                                                          <w:marTop w:val="0"/>
                                                                                          <w:marBottom w:val="90"/>
                                                                                          <w:divBdr>
                                                                                            <w:top w:val="none" w:sz="0" w:space="0" w:color="auto"/>
                                                                                            <w:left w:val="none" w:sz="0" w:space="0" w:color="auto"/>
                                                                                            <w:bottom w:val="none" w:sz="0" w:space="0" w:color="auto"/>
                                                                                            <w:right w:val="none" w:sz="0" w:space="0" w:color="auto"/>
                                                                                          </w:divBdr>
                                                                                        </w:div>
                                                                                        <w:div w:id="741755387">
                                                                                          <w:marLeft w:val="0"/>
                                                                                          <w:marRight w:val="0"/>
                                                                                          <w:marTop w:val="0"/>
                                                                                          <w:marBottom w:val="90"/>
                                                                                          <w:divBdr>
                                                                                            <w:top w:val="none" w:sz="0" w:space="0" w:color="auto"/>
                                                                                            <w:left w:val="none" w:sz="0" w:space="0" w:color="auto"/>
                                                                                            <w:bottom w:val="none" w:sz="0" w:space="0" w:color="auto"/>
                                                                                            <w:right w:val="none" w:sz="0" w:space="0" w:color="auto"/>
                                                                                          </w:divBdr>
                                                                                        </w:div>
                                                                                        <w:div w:id="1166900066">
                                                                                          <w:marLeft w:val="0"/>
                                                                                          <w:marRight w:val="0"/>
                                                                                          <w:marTop w:val="0"/>
                                                                                          <w:marBottom w:val="90"/>
                                                                                          <w:divBdr>
                                                                                            <w:top w:val="none" w:sz="0" w:space="0" w:color="auto"/>
                                                                                            <w:left w:val="none" w:sz="0" w:space="0" w:color="auto"/>
                                                                                            <w:bottom w:val="none" w:sz="0" w:space="0" w:color="auto"/>
                                                                                            <w:right w:val="none" w:sz="0" w:space="0" w:color="auto"/>
                                                                                          </w:divBdr>
                                                                                        </w:div>
                                                                                        <w:div w:id="1185024709">
                                                                                          <w:marLeft w:val="0"/>
                                                                                          <w:marRight w:val="0"/>
                                                                                          <w:marTop w:val="0"/>
                                                                                          <w:marBottom w:val="90"/>
                                                                                          <w:divBdr>
                                                                                            <w:top w:val="none" w:sz="0" w:space="0" w:color="auto"/>
                                                                                            <w:left w:val="none" w:sz="0" w:space="0" w:color="auto"/>
                                                                                            <w:bottom w:val="none" w:sz="0" w:space="0" w:color="auto"/>
                                                                                            <w:right w:val="none" w:sz="0" w:space="0" w:color="auto"/>
                                                                                          </w:divBdr>
                                                                                        </w:div>
                                                                                        <w:div w:id="1517186294">
                                                                                          <w:marLeft w:val="0"/>
                                                                                          <w:marRight w:val="0"/>
                                                                                          <w:marTop w:val="0"/>
                                                                                          <w:marBottom w:val="90"/>
                                                                                          <w:divBdr>
                                                                                            <w:top w:val="none" w:sz="0" w:space="0" w:color="auto"/>
                                                                                            <w:left w:val="none" w:sz="0" w:space="0" w:color="auto"/>
                                                                                            <w:bottom w:val="none" w:sz="0" w:space="0" w:color="auto"/>
                                                                                            <w:right w:val="none" w:sz="0" w:space="0" w:color="auto"/>
                                                                                          </w:divBdr>
                                                                                        </w:div>
                                                                                        <w:div w:id="1919821557">
                                                                                          <w:marLeft w:val="0"/>
                                                                                          <w:marRight w:val="0"/>
                                                                                          <w:marTop w:val="0"/>
                                                                                          <w:marBottom w:val="90"/>
                                                                                          <w:divBdr>
                                                                                            <w:top w:val="none" w:sz="0" w:space="0" w:color="auto"/>
                                                                                            <w:left w:val="none" w:sz="0" w:space="0" w:color="auto"/>
                                                                                            <w:bottom w:val="none" w:sz="0" w:space="0" w:color="auto"/>
                                                                                            <w:right w:val="none" w:sz="0" w:space="0" w:color="auto"/>
                                                                                          </w:divBdr>
                                                                                        </w:div>
                                                                                        <w:div w:id="1945337058">
                                                                                          <w:marLeft w:val="0"/>
                                                                                          <w:marRight w:val="0"/>
                                                                                          <w:marTop w:val="0"/>
                                                                                          <w:marBottom w:val="90"/>
                                                                                          <w:divBdr>
                                                                                            <w:top w:val="none" w:sz="0" w:space="0" w:color="auto"/>
                                                                                            <w:left w:val="none" w:sz="0" w:space="0" w:color="auto"/>
                                                                                            <w:bottom w:val="none" w:sz="0" w:space="0" w:color="auto"/>
                                                                                            <w:right w:val="none" w:sz="0" w:space="0" w:color="auto"/>
                                                                                          </w:divBdr>
                                                                                        </w:div>
                                                                                        <w:div w:id="1958641258">
                                                                                          <w:marLeft w:val="0"/>
                                                                                          <w:marRight w:val="0"/>
                                                                                          <w:marTop w:val="0"/>
                                                                                          <w:marBottom w:val="90"/>
                                                                                          <w:divBdr>
                                                                                            <w:top w:val="none" w:sz="0" w:space="0" w:color="auto"/>
                                                                                            <w:left w:val="none" w:sz="0" w:space="0" w:color="auto"/>
                                                                                            <w:bottom w:val="none" w:sz="0" w:space="0" w:color="auto"/>
                                                                                            <w:right w:val="none" w:sz="0" w:space="0" w:color="auto"/>
                                                                                          </w:divBdr>
                                                                                        </w:div>
                                                                                        <w:div w:id="1972856901">
                                                                                          <w:marLeft w:val="0"/>
                                                                                          <w:marRight w:val="0"/>
                                                                                          <w:marTop w:val="0"/>
                                                                                          <w:marBottom w:val="90"/>
                                                                                          <w:divBdr>
                                                                                            <w:top w:val="none" w:sz="0" w:space="0" w:color="auto"/>
                                                                                            <w:left w:val="none" w:sz="0" w:space="0" w:color="auto"/>
                                                                                            <w:bottom w:val="none" w:sz="0" w:space="0" w:color="auto"/>
                                                                                            <w:right w:val="none" w:sz="0" w:space="0" w:color="auto"/>
                                                                                          </w:divBdr>
                                                                                        </w:div>
                                                                                        <w:div w:id="204906821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232175">
                                                                  <w:marLeft w:val="0"/>
                                                                  <w:marRight w:val="0"/>
                                                                  <w:marTop w:val="0"/>
                                                                  <w:marBottom w:val="0"/>
                                                                  <w:divBdr>
                                                                    <w:top w:val="none" w:sz="0" w:space="0" w:color="auto"/>
                                                                    <w:left w:val="none" w:sz="0" w:space="0" w:color="auto"/>
                                                                    <w:bottom w:val="none" w:sz="0" w:space="0" w:color="auto"/>
                                                                    <w:right w:val="none" w:sz="0" w:space="0" w:color="auto"/>
                                                                  </w:divBdr>
                                                                  <w:divsChild>
                                                                    <w:div w:id="617492166">
                                                                      <w:marLeft w:val="0"/>
                                                                      <w:marRight w:val="0"/>
                                                                      <w:marTop w:val="0"/>
                                                                      <w:marBottom w:val="0"/>
                                                                      <w:divBdr>
                                                                        <w:top w:val="none" w:sz="0" w:space="0" w:color="auto"/>
                                                                        <w:left w:val="none" w:sz="0" w:space="0" w:color="auto"/>
                                                                        <w:bottom w:val="none" w:sz="0" w:space="0" w:color="auto"/>
                                                                        <w:right w:val="none" w:sz="0" w:space="0" w:color="auto"/>
                                                                      </w:divBdr>
                                                                      <w:divsChild>
                                                                        <w:div w:id="1050887480">
                                                                          <w:marLeft w:val="0"/>
                                                                          <w:marRight w:val="0"/>
                                                                          <w:marTop w:val="0"/>
                                                                          <w:marBottom w:val="0"/>
                                                                          <w:divBdr>
                                                                            <w:top w:val="none" w:sz="0" w:space="0" w:color="auto"/>
                                                                            <w:left w:val="none" w:sz="0" w:space="0" w:color="auto"/>
                                                                            <w:bottom w:val="none" w:sz="0" w:space="0" w:color="auto"/>
                                                                            <w:right w:val="none" w:sz="0" w:space="0" w:color="auto"/>
                                                                          </w:divBdr>
                                                                        </w:div>
                                                                      </w:divsChild>
                                                                    </w:div>
                                                                    <w:div w:id="205346143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2702909">
                      <w:marLeft w:val="0"/>
                      <w:marRight w:val="0"/>
                      <w:marTop w:val="0"/>
                      <w:marBottom w:val="0"/>
                      <w:divBdr>
                        <w:top w:val="none" w:sz="0" w:space="0" w:color="auto"/>
                        <w:left w:val="none" w:sz="0" w:space="0" w:color="auto"/>
                        <w:bottom w:val="none" w:sz="0" w:space="0" w:color="auto"/>
                        <w:right w:val="none" w:sz="0" w:space="0" w:color="auto"/>
                      </w:divBdr>
                      <w:divsChild>
                        <w:div w:id="1323002420">
                          <w:marLeft w:val="0"/>
                          <w:marRight w:val="0"/>
                          <w:marTop w:val="0"/>
                          <w:marBottom w:val="0"/>
                          <w:divBdr>
                            <w:top w:val="none" w:sz="0" w:space="0" w:color="auto"/>
                            <w:left w:val="none" w:sz="0" w:space="0" w:color="auto"/>
                            <w:bottom w:val="none" w:sz="0" w:space="0" w:color="auto"/>
                            <w:right w:val="none" w:sz="0" w:space="0" w:color="auto"/>
                          </w:divBdr>
                          <w:divsChild>
                            <w:div w:id="191523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647134">
          <w:marLeft w:val="0"/>
          <w:marRight w:val="0"/>
          <w:marTop w:val="0"/>
          <w:marBottom w:val="0"/>
          <w:divBdr>
            <w:top w:val="none" w:sz="0" w:space="0" w:color="auto"/>
            <w:left w:val="none" w:sz="0" w:space="0" w:color="auto"/>
            <w:bottom w:val="none" w:sz="0" w:space="0" w:color="auto"/>
            <w:right w:val="none" w:sz="0" w:space="0" w:color="auto"/>
          </w:divBdr>
          <w:divsChild>
            <w:div w:id="1544709075">
              <w:marLeft w:val="0"/>
              <w:marRight w:val="0"/>
              <w:marTop w:val="0"/>
              <w:marBottom w:val="450"/>
              <w:divBdr>
                <w:top w:val="none" w:sz="0" w:space="0" w:color="auto"/>
                <w:left w:val="none" w:sz="0" w:space="0" w:color="auto"/>
                <w:bottom w:val="none" w:sz="0" w:space="0" w:color="auto"/>
                <w:right w:val="none" w:sz="0" w:space="0" w:color="auto"/>
              </w:divBdr>
              <w:divsChild>
                <w:div w:id="1543446659">
                  <w:marLeft w:val="0"/>
                  <w:marRight w:val="0"/>
                  <w:marTop w:val="0"/>
                  <w:marBottom w:val="0"/>
                  <w:divBdr>
                    <w:top w:val="none" w:sz="0" w:space="0" w:color="auto"/>
                    <w:left w:val="none" w:sz="0" w:space="0" w:color="auto"/>
                    <w:bottom w:val="none" w:sz="0" w:space="0" w:color="auto"/>
                    <w:right w:val="none" w:sz="0" w:space="0" w:color="auto"/>
                  </w:divBdr>
                  <w:divsChild>
                    <w:div w:id="1089231791">
                      <w:marLeft w:val="0"/>
                      <w:marRight w:val="0"/>
                      <w:marTop w:val="0"/>
                      <w:marBottom w:val="0"/>
                      <w:divBdr>
                        <w:top w:val="none" w:sz="0" w:space="0" w:color="auto"/>
                        <w:left w:val="none" w:sz="0" w:space="0" w:color="auto"/>
                        <w:bottom w:val="none" w:sz="0" w:space="0" w:color="auto"/>
                        <w:right w:val="none" w:sz="0" w:space="0" w:color="auto"/>
                      </w:divBdr>
                      <w:divsChild>
                        <w:div w:id="640110045">
                          <w:marLeft w:val="0"/>
                          <w:marRight w:val="0"/>
                          <w:marTop w:val="0"/>
                          <w:marBottom w:val="0"/>
                          <w:divBdr>
                            <w:top w:val="none" w:sz="0" w:space="0" w:color="auto"/>
                            <w:left w:val="none" w:sz="0" w:space="0" w:color="auto"/>
                            <w:bottom w:val="none" w:sz="0" w:space="0" w:color="auto"/>
                            <w:right w:val="none" w:sz="0" w:space="0" w:color="auto"/>
                          </w:divBdr>
                        </w:div>
                      </w:divsChild>
                    </w:div>
                    <w:div w:id="2007854716">
                      <w:marLeft w:val="0"/>
                      <w:marRight w:val="0"/>
                      <w:marTop w:val="0"/>
                      <w:marBottom w:val="0"/>
                      <w:divBdr>
                        <w:top w:val="none" w:sz="0" w:space="0" w:color="auto"/>
                        <w:left w:val="none" w:sz="0" w:space="0" w:color="auto"/>
                        <w:bottom w:val="none" w:sz="0" w:space="0" w:color="auto"/>
                        <w:right w:val="none" w:sz="0" w:space="0" w:color="auto"/>
                      </w:divBdr>
                      <w:divsChild>
                        <w:div w:id="1355882441">
                          <w:marLeft w:val="0"/>
                          <w:marRight w:val="0"/>
                          <w:marTop w:val="0"/>
                          <w:marBottom w:val="0"/>
                          <w:divBdr>
                            <w:top w:val="none" w:sz="0" w:space="0" w:color="auto"/>
                            <w:left w:val="none" w:sz="0" w:space="0" w:color="auto"/>
                            <w:bottom w:val="none" w:sz="0" w:space="0" w:color="auto"/>
                            <w:right w:val="none" w:sz="0" w:space="0" w:color="auto"/>
                          </w:divBdr>
                          <w:divsChild>
                            <w:div w:id="127540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528249">
          <w:marLeft w:val="0"/>
          <w:marRight w:val="0"/>
          <w:marTop w:val="0"/>
          <w:marBottom w:val="0"/>
          <w:divBdr>
            <w:top w:val="none" w:sz="0" w:space="0" w:color="auto"/>
            <w:left w:val="none" w:sz="0" w:space="0" w:color="auto"/>
            <w:bottom w:val="none" w:sz="0" w:space="0" w:color="auto"/>
            <w:right w:val="none" w:sz="0" w:space="0" w:color="auto"/>
          </w:divBdr>
          <w:divsChild>
            <w:div w:id="101999318">
              <w:marLeft w:val="0"/>
              <w:marRight w:val="0"/>
              <w:marTop w:val="0"/>
              <w:marBottom w:val="450"/>
              <w:divBdr>
                <w:top w:val="none" w:sz="0" w:space="0" w:color="auto"/>
                <w:left w:val="none" w:sz="0" w:space="0" w:color="auto"/>
                <w:bottom w:val="none" w:sz="0" w:space="0" w:color="auto"/>
                <w:right w:val="none" w:sz="0" w:space="0" w:color="auto"/>
              </w:divBdr>
              <w:divsChild>
                <w:div w:id="512111566">
                  <w:marLeft w:val="0"/>
                  <w:marRight w:val="0"/>
                  <w:marTop w:val="0"/>
                  <w:marBottom w:val="0"/>
                  <w:divBdr>
                    <w:top w:val="none" w:sz="0" w:space="0" w:color="auto"/>
                    <w:left w:val="none" w:sz="0" w:space="0" w:color="auto"/>
                    <w:bottom w:val="none" w:sz="0" w:space="0" w:color="auto"/>
                    <w:right w:val="none" w:sz="0" w:space="0" w:color="auto"/>
                  </w:divBdr>
                  <w:divsChild>
                    <w:div w:id="864832344">
                      <w:marLeft w:val="0"/>
                      <w:marRight w:val="0"/>
                      <w:marTop w:val="0"/>
                      <w:marBottom w:val="0"/>
                      <w:divBdr>
                        <w:top w:val="none" w:sz="0" w:space="0" w:color="auto"/>
                        <w:left w:val="none" w:sz="0" w:space="0" w:color="auto"/>
                        <w:bottom w:val="none" w:sz="0" w:space="0" w:color="auto"/>
                        <w:right w:val="none" w:sz="0" w:space="0" w:color="auto"/>
                      </w:divBdr>
                      <w:divsChild>
                        <w:div w:id="1400976572">
                          <w:marLeft w:val="0"/>
                          <w:marRight w:val="0"/>
                          <w:marTop w:val="0"/>
                          <w:marBottom w:val="0"/>
                          <w:divBdr>
                            <w:top w:val="none" w:sz="0" w:space="0" w:color="auto"/>
                            <w:left w:val="none" w:sz="0" w:space="0" w:color="auto"/>
                            <w:bottom w:val="none" w:sz="0" w:space="0" w:color="auto"/>
                            <w:right w:val="none" w:sz="0" w:space="0" w:color="auto"/>
                          </w:divBdr>
                        </w:div>
                      </w:divsChild>
                    </w:div>
                    <w:div w:id="1760297392">
                      <w:marLeft w:val="0"/>
                      <w:marRight w:val="0"/>
                      <w:marTop w:val="0"/>
                      <w:marBottom w:val="0"/>
                      <w:divBdr>
                        <w:top w:val="none" w:sz="0" w:space="0" w:color="auto"/>
                        <w:left w:val="none" w:sz="0" w:space="0" w:color="auto"/>
                        <w:bottom w:val="none" w:sz="0" w:space="0" w:color="auto"/>
                        <w:right w:val="none" w:sz="0" w:space="0" w:color="auto"/>
                      </w:divBdr>
                      <w:divsChild>
                        <w:div w:id="1985425541">
                          <w:marLeft w:val="0"/>
                          <w:marRight w:val="0"/>
                          <w:marTop w:val="0"/>
                          <w:marBottom w:val="0"/>
                          <w:divBdr>
                            <w:top w:val="none" w:sz="0" w:space="0" w:color="auto"/>
                            <w:left w:val="none" w:sz="0" w:space="0" w:color="auto"/>
                            <w:bottom w:val="none" w:sz="0" w:space="0" w:color="auto"/>
                            <w:right w:val="none" w:sz="0" w:space="0" w:color="auto"/>
                          </w:divBdr>
                          <w:divsChild>
                            <w:div w:id="120829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234918">
          <w:marLeft w:val="0"/>
          <w:marRight w:val="0"/>
          <w:marTop w:val="0"/>
          <w:marBottom w:val="0"/>
          <w:divBdr>
            <w:top w:val="none" w:sz="0" w:space="0" w:color="auto"/>
            <w:left w:val="none" w:sz="0" w:space="0" w:color="auto"/>
            <w:bottom w:val="none" w:sz="0" w:space="0" w:color="auto"/>
            <w:right w:val="none" w:sz="0" w:space="0" w:color="auto"/>
          </w:divBdr>
          <w:divsChild>
            <w:div w:id="1284574634">
              <w:marLeft w:val="0"/>
              <w:marRight w:val="0"/>
              <w:marTop w:val="0"/>
              <w:marBottom w:val="450"/>
              <w:divBdr>
                <w:top w:val="none" w:sz="0" w:space="0" w:color="auto"/>
                <w:left w:val="none" w:sz="0" w:space="0" w:color="auto"/>
                <w:bottom w:val="none" w:sz="0" w:space="0" w:color="auto"/>
                <w:right w:val="none" w:sz="0" w:space="0" w:color="auto"/>
              </w:divBdr>
              <w:divsChild>
                <w:div w:id="413892415">
                  <w:marLeft w:val="0"/>
                  <w:marRight w:val="0"/>
                  <w:marTop w:val="0"/>
                  <w:marBottom w:val="0"/>
                  <w:divBdr>
                    <w:top w:val="none" w:sz="0" w:space="0" w:color="auto"/>
                    <w:left w:val="none" w:sz="0" w:space="0" w:color="auto"/>
                    <w:bottom w:val="none" w:sz="0" w:space="0" w:color="auto"/>
                    <w:right w:val="none" w:sz="0" w:space="0" w:color="auto"/>
                  </w:divBdr>
                  <w:divsChild>
                    <w:div w:id="205216224">
                      <w:marLeft w:val="0"/>
                      <w:marRight w:val="0"/>
                      <w:marTop w:val="0"/>
                      <w:marBottom w:val="0"/>
                      <w:divBdr>
                        <w:top w:val="none" w:sz="0" w:space="0" w:color="auto"/>
                        <w:left w:val="none" w:sz="0" w:space="0" w:color="auto"/>
                        <w:bottom w:val="none" w:sz="0" w:space="0" w:color="auto"/>
                        <w:right w:val="none" w:sz="0" w:space="0" w:color="auto"/>
                      </w:divBdr>
                      <w:divsChild>
                        <w:div w:id="1582834467">
                          <w:marLeft w:val="0"/>
                          <w:marRight w:val="0"/>
                          <w:marTop w:val="0"/>
                          <w:marBottom w:val="0"/>
                          <w:divBdr>
                            <w:top w:val="none" w:sz="0" w:space="0" w:color="auto"/>
                            <w:left w:val="none" w:sz="0" w:space="0" w:color="auto"/>
                            <w:bottom w:val="none" w:sz="0" w:space="0" w:color="auto"/>
                            <w:right w:val="none" w:sz="0" w:space="0" w:color="auto"/>
                          </w:divBdr>
                        </w:div>
                      </w:divsChild>
                    </w:div>
                    <w:div w:id="1339962714">
                      <w:marLeft w:val="0"/>
                      <w:marRight w:val="0"/>
                      <w:marTop w:val="0"/>
                      <w:marBottom w:val="0"/>
                      <w:divBdr>
                        <w:top w:val="none" w:sz="0" w:space="0" w:color="auto"/>
                        <w:left w:val="none" w:sz="0" w:space="0" w:color="auto"/>
                        <w:bottom w:val="none" w:sz="0" w:space="0" w:color="auto"/>
                        <w:right w:val="none" w:sz="0" w:space="0" w:color="auto"/>
                      </w:divBdr>
                      <w:divsChild>
                        <w:div w:id="1079601702">
                          <w:marLeft w:val="0"/>
                          <w:marRight w:val="0"/>
                          <w:marTop w:val="0"/>
                          <w:marBottom w:val="0"/>
                          <w:divBdr>
                            <w:top w:val="none" w:sz="0" w:space="0" w:color="auto"/>
                            <w:left w:val="none" w:sz="0" w:space="0" w:color="auto"/>
                            <w:bottom w:val="none" w:sz="0" w:space="0" w:color="auto"/>
                            <w:right w:val="none" w:sz="0" w:space="0" w:color="auto"/>
                          </w:divBdr>
                          <w:divsChild>
                            <w:div w:id="184801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536659">
          <w:marLeft w:val="0"/>
          <w:marRight w:val="0"/>
          <w:marTop w:val="0"/>
          <w:marBottom w:val="660"/>
          <w:divBdr>
            <w:top w:val="none" w:sz="0" w:space="0" w:color="auto"/>
            <w:left w:val="none" w:sz="0" w:space="0" w:color="auto"/>
            <w:bottom w:val="none" w:sz="0" w:space="0" w:color="auto"/>
            <w:right w:val="none" w:sz="0" w:space="0" w:color="auto"/>
          </w:divBdr>
          <w:divsChild>
            <w:div w:id="1418789367">
              <w:marLeft w:val="0"/>
              <w:marRight w:val="0"/>
              <w:marTop w:val="0"/>
              <w:marBottom w:val="0"/>
              <w:divBdr>
                <w:top w:val="none" w:sz="0" w:space="0" w:color="auto"/>
                <w:left w:val="none" w:sz="0" w:space="0" w:color="auto"/>
                <w:bottom w:val="none" w:sz="0" w:space="0" w:color="auto"/>
                <w:right w:val="none" w:sz="0" w:space="0" w:color="auto"/>
              </w:divBdr>
              <w:divsChild>
                <w:div w:id="1146119184">
                  <w:marLeft w:val="0"/>
                  <w:marRight w:val="0"/>
                  <w:marTop w:val="0"/>
                  <w:marBottom w:val="450"/>
                  <w:divBdr>
                    <w:top w:val="none" w:sz="0" w:space="0" w:color="auto"/>
                    <w:left w:val="none" w:sz="0" w:space="0" w:color="auto"/>
                    <w:bottom w:val="none" w:sz="0" w:space="0" w:color="auto"/>
                    <w:right w:val="none" w:sz="0" w:space="0" w:color="auto"/>
                  </w:divBdr>
                  <w:divsChild>
                    <w:div w:id="288361671">
                      <w:marLeft w:val="0"/>
                      <w:marRight w:val="0"/>
                      <w:marTop w:val="0"/>
                      <w:marBottom w:val="0"/>
                      <w:divBdr>
                        <w:top w:val="none" w:sz="0" w:space="0" w:color="auto"/>
                        <w:left w:val="none" w:sz="0" w:space="0" w:color="auto"/>
                        <w:bottom w:val="none" w:sz="0" w:space="0" w:color="auto"/>
                        <w:right w:val="none" w:sz="0" w:space="0" w:color="auto"/>
                      </w:divBdr>
                      <w:divsChild>
                        <w:div w:id="221337007">
                          <w:marLeft w:val="0"/>
                          <w:marRight w:val="0"/>
                          <w:marTop w:val="0"/>
                          <w:marBottom w:val="0"/>
                          <w:divBdr>
                            <w:top w:val="none" w:sz="0" w:space="0" w:color="auto"/>
                            <w:left w:val="none" w:sz="0" w:space="0" w:color="auto"/>
                            <w:bottom w:val="none" w:sz="0" w:space="0" w:color="auto"/>
                            <w:right w:val="none" w:sz="0" w:space="0" w:color="auto"/>
                          </w:divBdr>
                          <w:divsChild>
                            <w:div w:id="1571767458">
                              <w:marLeft w:val="0"/>
                              <w:marRight w:val="0"/>
                              <w:marTop w:val="0"/>
                              <w:marBottom w:val="0"/>
                              <w:divBdr>
                                <w:top w:val="none" w:sz="0" w:space="0" w:color="auto"/>
                                <w:left w:val="none" w:sz="0" w:space="0" w:color="auto"/>
                                <w:bottom w:val="none" w:sz="0" w:space="0" w:color="auto"/>
                                <w:right w:val="none" w:sz="0" w:space="0" w:color="auto"/>
                              </w:divBdr>
                            </w:div>
                          </w:divsChild>
                        </w:div>
                        <w:div w:id="697587115">
                          <w:marLeft w:val="0"/>
                          <w:marRight w:val="0"/>
                          <w:marTop w:val="0"/>
                          <w:marBottom w:val="0"/>
                          <w:divBdr>
                            <w:top w:val="none" w:sz="0" w:space="0" w:color="auto"/>
                            <w:left w:val="none" w:sz="0" w:space="0" w:color="auto"/>
                            <w:bottom w:val="none" w:sz="0" w:space="0" w:color="auto"/>
                            <w:right w:val="none" w:sz="0" w:space="0" w:color="auto"/>
                          </w:divBdr>
                          <w:divsChild>
                            <w:div w:id="706836513">
                              <w:marLeft w:val="0"/>
                              <w:marRight w:val="0"/>
                              <w:marTop w:val="0"/>
                              <w:marBottom w:val="0"/>
                              <w:divBdr>
                                <w:top w:val="none" w:sz="0" w:space="0" w:color="auto"/>
                                <w:left w:val="none" w:sz="0" w:space="0" w:color="auto"/>
                                <w:bottom w:val="none" w:sz="0" w:space="0" w:color="auto"/>
                                <w:right w:val="none" w:sz="0" w:space="0" w:color="auto"/>
                              </w:divBdr>
                            </w:div>
                          </w:divsChild>
                        </w:div>
                        <w:div w:id="1681545785">
                          <w:marLeft w:val="0"/>
                          <w:marRight w:val="0"/>
                          <w:marTop w:val="0"/>
                          <w:marBottom w:val="0"/>
                          <w:divBdr>
                            <w:top w:val="none" w:sz="0" w:space="0" w:color="auto"/>
                            <w:left w:val="none" w:sz="0" w:space="0" w:color="auto"/>
                            <w:bottom w:val="none" w:sz="0" w:space="0" w:color="auto"/>
                            <w:right w:val="none" w:sz="0" w:space="0" w:color="auto"/>
                          </w:divBdr>
                          <w:divsChild>
                            <w:div w:id="2005620838">
                              <w:marLeft w:val="0"/>
                              <w:marRight w:val="0"/>
                              <w:marTop w:val="0"/>
                              <w:marBottom w:val="0"/>
                              <w:divBdr>
                                <w:top w:val="none" w:sz="0" w:space="0" w:color="auto"/>
                                <w:left w:val="none" w:sz="0" w:space="0" w:color="auto"/>
                                <w:bottom w:val="none" w:sz="0" w:space="0" w:color="auto"/>
                                <w:right w:val="none" w:sz="0" w:space="0" w:color="auto"/>
                              </w:divBdr>
                              <w:divsChild>
                                <w:div w:id="98096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750105">
          <w:marLeft w:val="0"/>
          <w:marRight w:val="0"/>
          <w:marTop w:val="0"/>
          <w:marBottom w:val="0"/>
          <w:divBdr>
            <w:top w:val="none" w:sz="0" w:space="0" w:color="auto"/>
            <w:left w:val="none" w:sz="0" w:space="0" w:color="auto"/>
            <w:bottom w:val="none" w:sz="0" w:space="0" w:color="auto"/>
            <w:right w:val="none" w:sz="0" w:space="0" w:color="auto"/>
          </w:divBdr>
          <w:divsChild>
            <w:div w:id="389422211">
              <w:marLeft w:val="0"/>
              <w:marRight w:val="0"/>
              <w:marTop w:val="0"/>
              <w:marBottom w:val="450"/>
              <w:divBdr>
                <w:top w:val="none" w:sz="0" w:space="0" w:color="auto"/>
                <w:left w:val="none" w:sz="0" w:space="0" w:color="auto"/>
                <w:bottom w:val="none" w:sz="0" w:space="0" w:color="auto"/>
                <w:right w:val="none" w:sz="0" w:space="0" w:color="auto"/>
              </w:divBdr>
              <w:divsChild>
                <w:div w:id="1326515698">
                  <w:marLeft w:val="0"/>
                  <w:marRight w:val="0"/>
                  <w:marTop w:val="0"/>
                  <w:marBottom w:val="0"/>
                  <w:divBdr>
                    <w:top w:val="none" w:sz="0" w:space="0" w:color="auto"/>
                    <w:left w:val="none" w:sz="0" w:space="0" w:color="auto"/>
                    <w:bottom w:val="none" w:sz="0" w:space="0" w:color="auto"/>
                    <w:right w:val="none" w:sz="0" w:space="0" w:color="auto"/>
                  </w:divBdr>
                  <w:divsChild>
                    <w:div w:id="832064776">
                      <w:marLeft w:val="0"/>
                      <w:marRight w:val="0"/>
                      <w:marTop w:val="0"/>
                      <w:marBottom w:val="0"/>
                      <w:divBdr>
                        <w:top w:val="none" w:sz="0" w:space="0" w:color="auto"/>
                        <w:left w:val="none" w:sz="0" w:space="0" w:color="auto"/>
                        <w:bottom w:val="none" w:sz="0" w:space="0" w:color="auto"/>
                        <w:right w:val="none" w:sz="0" w:space="0" w:color="auto"/>
                      </w:divBdr>
                      <w:divsChild>
                        <w:div w:id="1629311009">
                          <w:marLeft w:val="0"/>
                          <w:marRight w:val="0"/>
                          <w:marTop w:val="0"/>
                          <w:marBottom w:val="0"/>
                          <w:divBdr>
                            <w:top w:val="none" w:sz="0" w:space="0" w:color="auto"/>
                            <w:left w:val="none" w:sz="0" w:space="0" w:color="auto"/>
                            <w:bottom w:val="none" w:sz="0" w:space="0" w:color="auto"/>
                            <w:right w:val="none" w:sz="0" w:space="0" w:color="auto"/>
                          </w:divBdr>
                        </w:div>
                      </w:divsChild>
                    </w:div>
                    <w:div w:id="1984458255">
                      <w:marLeft w:val="0"/>
                      <w:marRight w:val="0"/>
                      <w:marTop w:val="0"/>
                      <w:marBottom w:val="0"/>
                      <w:divBdr>
                        <w:top w:val="none" w:sz="0" w:space="0" w:color="auto"/>
                        <w:left w:val="none" w:sz="0" w:space="0" w:color="auto"/>
                        <w:bottom w:val="none" w:sz="0" w:space="0" w:color="auto"/>
                        <w:right w:val="none" w:sz="0" w:space="0" w:color="auto"/>
                      </w:divBdr>
                      <w:divsChild>
                        <w:div w:id="2068533160">
                          <w:marLeft w:val="0"/>
                          <w:marRight w:val="0"/>
                          <w:marTop w:val="0"/>
                          <w:marBottom w:val="0"/>
                          <w:divBdr>
                            <w:top w:val="none" w:sz="0" w:space="0" w:color="auto"/>
                            <w:left w:val="none" w:sz="0" w:space="0" w:color="auto"/>
                            <w:bottom w:val="none" w:sz="0" w:space="0" w:color="auto"/>
                            <w:right w:val="none" w:sz="0" w:space="0" w:color="auto"/>
                          </w:divBdr>
                          <w:divsChild>
                            <w:div w:id="775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31757">
      <w:bodyDiv w:val="1"/>
      <w:marLeft w:val="0"/>
      <w:marRight w:val="0"/>
      <w:marTop w:val="0"/>
      <w:marBottom w:val="0"/>
      <w:divBdr>
        <w:top w:val="none" w:sz="0" w:space="0" w:color="auto"/>
        <w:left w:val="none" w:sz="0" w:space="0" w:color="auto"/>
        <w:bottom w:val="none" w:sz="0" w:space="0" w:color="auto"/>
        <w:right w:val="none" w:sz="0" w:space="0" w:color="auto"/>
      </w:divBdr>
      <w:divsChild>
        <w:div w:id="270017456">
          <w:marLeft w:val="1166"/>
          <w:marRight w:val="0"/>
          <w:marTop w:val="86"/>
          <w:marBottom w:val="0"/>
          <w:divBdr>
            <w:top w:val="none" w:sz="0" w:space="0" w:color="auto"/>
            <w:left w:val="none" w:sz="0" w:space="0" w:color="auto"/>
            <w:bottom w:val="none" w:sz="0" w:space="0" w:color="auto"/>
            <w:right w:val="none" w:sz="0" w:space="0" w:color="auto"/>
          </w:divBdr>
        </w:div>
        <w:div w:id="907038442">
          <w:marLeft w:val="1166"/>
          <w:marRight w:val="0"/>
          <w:marTop w:val="86"/>
          <w:marBottom w:val="0"/>
          <w:divBdr>
            <w:top w:val="none" w:sz="0" w:space="0" w:color="auto"/>
            <w:left w:val="none" w:sz="0" w:space="0" w:color="auto"/>
            <w:bottom w:val="none" w:sz="0" w:space="0" w:color="auto"/>
            <w:right w:val="none" w:sz="0" w:space="0" w:color="auto"/>
          </w:divBdr>
        </w:div>
        <w:div w:id="1303848014">
          <w:marLeft w:val="547"/>
          <w:marRight w:val="0"/>
          <w:marTop w:val="115"/>
          <w:marBottom w:val="0"/>
          <w:divBdr>
            <w:top w:val="none" w:sz="0" w:space="0" w:color="auto"/>
            <w:left w:val="none" w:sz="0" w:space="0" w:color="auto"/>
            <w:bottom w:val="none" w:sz="0" w:space="0" w:color="auto"/>
            <w:right w:val="none" w:sz="0" w:space="0" w:color="auto"/>
          </w:divBdr>
        </w:div>
      </w:divsChild>
    </w:div>
    <w:div w:id="158352771">
      <w:bodyDiv w:val="1"/>
      <w:marLeft w:val="0"/>
      <w:marRight w:val="0"/>
      <w:marTop w:val="0"/>
      <w:marBottom w:val="0"/>
      <w:divBdr>
        <w:top w:val="none" w:sz="0" w:space="0" w:color="auto"/>
        <w:left w:val="none" w:sz="0" w:space="0" w:color="auto"/>
        <w:bottom w:val="none" w:sz="0" w:space="0" w:color="auto"/>
        <w:right w:val="none" w:sz="0" w:space="0" w:color="auto"/>
      </w:divBdr>
      <w:divsChild>
        <w:div w:id="122894473">
          <w:marLeft w:val="274"/>
          <w:marRight w:val="0"/>
          <w:marTop w:val="150"/>
          <w:marBottom w:val="0"/>
          <w:divBdr>
            <w:top w:val="none" w:sz="0" w:space="0" w:color="auto"/>
            <w:left w:val="none" w:sz="0" w:space="0" w:color="auto"/>
            <w:bottom w:val="none" w:sz="0" w:space="0" w:color="auto"/>
            <w:right w:val="none" w:sz="0" w:space="0" w:color="auto"/>
          </w:divBdr>
        </w:div>
        <w:div w:id="859976341">
          <w:marLeft w:val="274"/>
          <w:marRight w:val="0"/>
          <w:marTop w:val="150"/>
          <w:marBottom w:val="0"/>
          <w:divBdr>
            <w:top w:val="none" w:sz="0" w:space="0" w:color="auto"/>
            <w:left w:val="none" w:sz="0" w:space="0" w:color="auto"/>
            <w:bottom w:val="none" w:sz="0" w:space="0" w:color="auto"/>
            <w:right w:val="none" w:sz="0" w:space="0" w:color="auto"/>
          </w:divBdr>
        </w:div>
        <w:div w:id="1124423901">
          <w:marLeft w:val="274"/>
          <w:marRight w:val="0"/>
          <w:marTop w:val="150"/>
          <w:marBottom w:val="0"/>
          <w:divBdr>
            <w:top w:val="none" w:sz="0" w:space="0" w:color="auto"/>
            <w:left w:val="none" w:sz="0" w:space="0" w:color="auto"/>
            <w:bottom w:val="none" w:sz="0" w:space="0" w:color="auto"/>
            <w:right w:val="none" w:sz="0" w:space="0" w:color="auto"/>
          </w:divBdr>
        </w:div>
        <w:div w:id="1143962587">
          <w:marLeft w:val="806"/>
          <w:marRight w:val="0"/>
          <w:marTop w:val="75"/>
          <w:marBottom w:val="0"/>
          <w:divBdr>
            <w:top w:val="none" w:sz="0" w:space="0" w:color="auto"/>
            <w:left w:val="none" w:sz="0" w:space="0" w:color="auto"/>
            <w:bottom w:val="none" w:sz="0" w:space="0" w:color="auto"/>
            <w:right w:val="none" w:sz="0" w:space="0" w:color="auto"/>
          </w:divBdr>
        </w:div>
        <w:div w:id="1174880397">
          <w:marLeft w:val="806"/>
          <w:marRight w:val="0"/>
          <w:marTop w:val="75"/>
          <w:marBottom w:val="0"/>
          <w:divBdr>
            <w:top w:val="none" w:sz="0" w:space="0" w:color="auto"/>
            <w:left w:val="none" w:sz="0" w:space="0" w:color="auto"/>
            <w:bottom w:val="none" w:sz="0" w:space="0" w:color="auto"/>
            <w:right w:val="none" w:sz="0" w:space="0" w:color="auto"/>
          </w:divBdr>
        </w:div>
        <w:div w:id="1283879772">
          <w:marLeft w:val="806"/>
          <w:marRight w:val="0"/>
          <w:marTop w:val="75"/>
          <w:marBottom w:val="0"/>
          <w:divBdr>
            <w:top w:val="none" w:sz="0" w:space="0" w:color="auto"/>
            <w:left w:val="none" w:sz="0" w:space="0" w:color="auto"/>
            <w:bottom w:val="none" w:sz="0" w:space="0" w:color="auto"/>
            <w:right w:val="none" w:sz="0" w:space="0" w:color="auto"/>
          </w:divBdr>
        </w:div>
        <w:div w:id="1470827270">
          <w:marLeft w:val="806"/>
          <w:marRight w:val="0"/>
          <w:marTop w:val="75"/>
          <w:marBottom w:val="0"/>
          <w:divBdr>
            <w:top w:val="none" w:sz="0" w:space="0" w:color="auto"/>
            <w:left w:val="none" w:sz="0" w:space="0" w:color="auto"/>
            <w:bottom w:val="none" w:sz="0" w:space="0" w:color="auto"/>
            <w:right w:val="none" w:sz="0" w:space="0" w:color="auto"/>
          </w:divBdr>
        </w:div>
        <w:div w:id="1549149469">
          <w:marLeft w:val="806"/>
          <w:marRight w:val="0"/>
          <w:marTop w:val="75"/>
          <w:marBottom w:val="0"/>
          <w:divBdr>
            <w:top w:val="none" w:sz="0" w:space="0" w:color="auto"/>
            <w:left w:val="none" w:sz="0" w:space="0" w:color="auto"/>
            <w:bottom w:val="none" w:sz="0" w:space="0" w:color="auto"/>
            <w:right w:val="none" w:sz="0" w:space="0" w:color="auto"/>
          </w:divBdr>
        </w:div>
        <w:div w:id="1568807559">
          <w:marLeft w:val="274"/>
          <w:marRight w:val="0"/>
          <w:marTop w:val="150"/>
          <w:marBottom w:val="0"/>
          <w:divBdr>
            <w:top w:val="none" w:sz="0" w:space="0" w:color="auto"/>
            <w:left w:val="none" w:sz="0" w:space="0" w:color="auto"/>
            <w:bottom w:val="none" w:sz="0" w:space="0" w:color="auto"/>
            <w:right w:val="none" w:sz="0" w:space="0" w:color="auto"/>
          </w:divBdr>
        </w:div>
        <w:div w:id="1651254983">
          <w:marLeft w:val="806"/>
          <w:marRight w:val="0"/>
          <w:marTop w:val="75"/>
          <w:marBottom w:val="0"/>
          <w:divBdr>
            <w:top w:val="none" w:sz="0" w:space="0" w:color="auto"/>
            <w:left w:val="none" w:sz="0" w:space="0" w:color="auto"/>
            <w:bottom w:val="none" w:sz="0" w:space="0" w:color="auto"/>
            <w:right w:val="none" w:sz="0" w:space="0" w:color="auto"/>
          </w:divBdr>
        </w:div>
        <w:div w:id="1888294257">
          <w:marLeft w:val="274"/>
          <w:marRight w:val="0"/>
          <w:marTop w:val="150"/>
          <w:marBottom w:val="0"/>
          <w:divBdr>
            <w:top w:val="none" w:sz="0" w:space="0" w:color="auto"/>
            <w:left w:val="none" w:sz="0" w:space="0" w:color="auto"/>
            <w:bottom w:val="none" w:sz="0" w:space="0" w:color="auto"/>
            <w:right w:val="none" w:sz="0" w:space="0" w:color="auto"/>
          </w:divBdr>
        </w:div>
        <w:div w:id="2099983053">
          <w:marLeft w:val="806"/>
          <w:marRight w:val="0"/>
          <w:marTop w:val="75"/>
          <w:marBottom w:val="0"/>
          <w:divBdr>
            <w:top w:val="none" w:sz="0" w:space="0" w:color="auto"/>
            <w:left w:val="none" w:sz="0" w:space="0" w:color="auto"/>
            <w:bottom w:val="none" w:sz="0" w:space="0" w:color="auto"/>
            <w:right w:val="none" w:sz="0" w:space="0" w:color="auto"/>
          </w:divBdr>
        </w:div>
        <w:div w:id="2109496939">
          <w:marLeft w:val="274"/>
          <w:marRight w:val="0"/>
          <w:marTop w:val="150"/>
          <w:marBottom w:val="0"/>
          <w:divBdr>
            <w:top w:val="none" w:sz="0" w:space="0" w:color="auto"/>
            <w:left w:val="none" w:sz="0" w:space="0" w:color="auto"/>
            <w:bottom w:val="none" w:sz="0" w:space="0" w:color="auto"/>
            <w:right w:val="none" w:sz="0" w:space="0" w:color="auto"/>
          </w:divBdr>
        </w:div>
      </w:divsChild>
    </w:div>
    <w:div w:id="195772067">
      <w:bodyDiv w:val="1"/>
      <w:marLeft w:val="0"/>
      <w:marRight w:val="0"/>
      <w:marTop w:val="0"/>
      <w:marBottom w:val="0"/>
      <w:divBdr>
        <w:top w:val="none" w:sz="0" w:space="0" w:color="auto"/>
        <w:left w:val="none" w:sz="0" w:space="0" w:color="auto"/>
        <w:bottom w:val="none" w:sz="0" w:space="0" w:color="auto"/>
        <w:right w:val="none" w:sz="0" w:space="0" w:color="auto"/>
      </w:divBdr>
      <w:divsChild>
        <w:div w:id="399645201">
          <w:marLeft w:val="274"/>
          <w:marRight w:val="0"/>
          <w:marTop w:val="150"/>
          <w:marBottom w:val="0"/>
          <w:divBdr>
            <w:top w:val="none" w:sz="0" w:space="0" w:color="auto"/>
            <w:left w:val="none" w:sz="0" w:space="0" w:color="auto"/>
            <w:bottom w:val="none" w:sz="0" w:space="0" w:color="auto"/>
            <w:right w:val="none" w:sz="0" w:space="0" w:color="auto"/>
          </w:divBdr>
        </w:div>
        <w:div w:id="718867613">
          <w:marLeft w:val="274"/>
          <w:marRight w:val="0"/>
          <w:marTop w:val="150"/>
          <w:marBottom w:val="0"/>
          <w:divBdr>
            <w:top w:val="none" w:sz="0" w:space="0" w:color="auto"/>
            <w:left w:val="none" w:sz="0" w:space="0" w:color="auto"/>
            <w:bottom w:val="none" w:sz="0" w:space="0" w:color="auto"/>
            <w:right w:val="none" w:sz="0" w:space="0" w:color="auto"/>
          </w:divBdr>
        </w:div>
        <w:div w:id="1336959878">
          <w:marLeft w:val="274"/>
          <w:marRight w:val="0"/>
          <w:marTop w:val="150"/>
          <w:marBottom w:val="0"/>
          <w:divBdr>
            <w:top w:val="none" w:sz="0" w:space="0" w:color="auto"/>
            <w:left w:val="none" w:sz="0" w:space="0" w:color="auto"/>
            <w:bottom w:val="none" w:sz="0" w:space="0" w:color="auto"/>
            <w:right w:val="none" w:sz="0" w:space="0" w:color="auto"/>
          </w:divBdr>
        </w:div>
        <w:div w:id="1848709492">
          <w:marLeft w:val="274"/>
          <w:marRight w:val="0"/>
          <w:marTop w:val="150"/>
          <w:marBottom w:val="0"/>
          <w:divBdr>
            <w:top w:val="none" w:sz="0" w:space="0" w:color="auto"/>
            <w:left w:val="none" w:sz="0" w:space="0" w:color="auto"/>
            <w:bottom w:val="none" w:sz="0" w:space="0" w:color="auto"/>
            <w:right w:val="none" w:sz="0" w:space="0" w:color="auto"/>
          </w:divBdr>
        </w:div>
        <w:div w:id="1853836244">
          <w:marLeft w:val="274"/>
          <w:marRight w:val="0"/>
          <w:marTop w:val="150"/>
          <w:marBottom w:val="0"/>
          <w:divBdr>
            <w:top w:val="none" w:sz="0" w:space="0" w:color="auto"/>
            <w:left w:val="none" w:sz="0" w:space="0" w:color="auto"/>
            <w:bottom w:val="none" w:sz="0" w:space="0" w:color="auto"/>
            <w:right w:val="none" w:sz="0" w:space="0" w:color="auto"/>
          </w:divBdr>
        </w:div>
        <w:div w:id="1906716084">
          <w:marLeft w:val="274"/>
          <w:marRight w:val="0"/>
          <w:marTop w:val="150"/>
          <w:marBottom w:val="0"/>
          <w:divBdr>
            <w:top w:val="none" w:sz="0" w:space="0" w:color="auto"/>
            <w:left w:val="none" w:sz="0" w:space="0" w:color="auto"/>
            <w:bottom w:val="none" w:sz="0" w:space="0" w:color="auto"/>
            <w:right w:val="none" w:sz="0" w:space="0" w:color="auto"/>
          </w:divBdr>
        </w:div>
        <w:div w:id="2026861902">
          <w:marLeft w:val="274"/>
          <w:marRight w:val="0"/>
          <w:marTop w:val="150"/>
          <w:marBottom w:val="0"/>
          <w:divBdr>
            <w:top w:val="none" w:sz="0" w:space="0" w:color="auto"/>
            <w:left w:val="none" w:sz="0" w:space="0" w:color="auto"/>
            <w:bottom w:val="none" w:sz="0" w:space="0" w:color="auto"/>
            <w:right w:val="none" w:sz="0" w:space="0" w:color="auto"/>
          </w:divBdr>
        </w:div>
        <w:div w:id="2052799873">
          <w:marLeft w:val="274"/>
          <w:marRight w:val="0"/>
          <w:marTop w:val="150"/>
          <w:marBottom w:val="0"/>
          <w:divBdr>
            <w:top w:val="none" w:sz="0" w:space="0" w:color="auto"/>
            <w:left w:val="none" w:sz="0" w:space="0" w:color="auto"/>
            <w:bottom w:val="none" w:sz="0" w:space="0" w:color="auto"/>
            <w:right w:val="none" w:sz="0" w:space="0" w:color="auto"/>
          </w:divBdr>
        </w:div>
      </w:divsChild>
    </w:div>
    <w:div w:id="207230016">
      <w:bodyDiv w:val="1"/>
      <w:marLeft w:val="0"/>
      <w:marRight w:val="0"/>
      <w:marTop w:val="0"/>
      <w:marBottom w:val="0"/>
      <w:divBdr>
        <w:top w:val="none" w:sz="0" w:space="0" w:color="auto"/>
        <w:left w:val="none" w:sz="0" w:space="0" w:color="auto"/>
        <w:bottom w:val="none" w:sz="0" w:space="0" w:color="auto"/>
        <w:right w:val="none" w:sz="0" w:space="0" w:color="auto"/>
      </w:divBdr>
    </w:div>
    <w:div w:id="224416433">
      <w:bodyDiv w:val="1"/>
      <w:marLeft w:val="0"/>
      <w:marRight w:val="0"/>
      <w:marTop w:val="0"/>
      <w:marBottom w:val="0"/>
      <w:divBdr>
        <w:top w:val="none" w:sz="0" w:space="0" w:color="auto"/>
        <w:left w:val="none" w:sz="0" w:space="0" w:color="auto"/>
        <w:bottom w:val="none" w:sz="0" w:space="0" w:color="auto"/>
        <w:right w:val="none" w:sz="0" w:space="0" w:color="auto"/>
      </w:divBdr>
      <w:divsChild>
        <w:div w:id="313947703">
          <w:marLeft w:val="360"/>
          <w:marRight w:val="0"/>
          <w:marTop w:val="200"/>
          <w:marBottom w:val="0"/>
          <w:divBdr>
            <w:top w:val="none" w:sz="0" w:space="0" w:color="auto"/>
            <w:left w:val="none" w:sz="0" w:space="0" w:color="auto"/>
            <w:bottom w:val="none" w:sz="0" w:space="0" w:color="auto"/>
            <w:right w:val="none" w:sz="0" w:space="0" w:color="auto"/>
          </w:divBdr>
        </w:div>
        <w:div w:id="369456598">
          <w:marLeft w:val="0"/>
          <w:marRight w:val="0"/>
          <w:marTop w:val="120"/>
          <w:marBottom w:val="120"/>
          <w:divBdr>
            <w:top w:val="none" w:sz="0" w:space="0" w:color="auto"/>
            <w:left w:val="none" w:sz="0" w:space="0" w:color="auto"/>
            <w:bottom w:val="none" w:sz="0" w:space="0" w:color="auto"/>
            <w:right w:val="none" w:sz="0" w:space="0" w:color="auto"/>
          </w:divBdr>
        </w:div>
        <w:div w:id="597177515">
          <w:marLeft w:val="360"/>
          <w:marRight w:val="0"/>
          <w:marTop w:val="200"/>
          <w:marBottom w:val="0"/>
          <w:divBdr>
            <w:top w:val="none" w:sz="0" w:space="0" w:color="auto"/>
            <w:left w:val="none" w:sz="0" w:space="0" w:color="auto"/>
            <w:bottom w:val="none" w:sz="0" w:space="0" w:color="auto"/>
            <w:right w:val="none" w:sz="0" w:space="0" w:color="auto"/>
          </w:divBdr>
        </w:div>
        <w:div w:id="683094517">
          <w:marLeft w:val="0"/>
          <w:marRight w:val="0"/>
          <w:marTop w:val="120"/>
          <w:marBottom w:val="120"/>
          <w:divBdr>
            <w:top w:val="none" w:sz="0" w:space="0" w:color="auto"/>
            <w:left w:val="none" w:sz="0" w:space="0" w:color="auto"/>
            <w:bottom w:val="none" w:sz="0" w:space="0" w:color="auto"/>
            <w:right w:val="none" w:sz="0" w:space="0" w:color="auto"/>
          </w:divBdr>
        </w:div>
        <w:div w:id="795871084">
          <w:marLeft w:val="547"/>
          <w:marRight w:val="0"/>
          <w:marTop w:val="0"/>
          <w:marBottom w:val="24"/>
          <w:divBdr>
            <w:top w:val="none" w:sz="0" w:space="0" w:color="auto"/>
            <w:left w:val="none" w:sz="0" w:space="0" w:color="auto"/>
            <w:bottom w:val="none" w:sz="0" w:space="0" w:color="auto"/>
            <w:right w:val="none" w:sz="0" w:space="0" w:color="auto"/>
          </w:divBdr>
        </w:div>
        <w:div w:id="872495108">
          <w:marLeft w:val="360"/>
          <w:marRight w:val="0"/>
          <w:marTop w:val="200"/>
          <w:marBottom w:val="0"/>
          <w:divBdr>
            <w:top w:val="none" w:sz="0" w:space="0" w:color="auto"/>
            <w:left w:val="none" w:sz="0" w:space="0" w:color="auto"/>
            <w:bottom w:val="none" w:sz="0" w:space="0" w:color="auto"/>
            <w:right w:val="none" w:sz="0" w:space="0" w:color="auto"/>
          </w:divBdr>
        </w:div>
        <w:div w:id="930356943">
          <w:marLeft w:val="0"/>
          <w:marRight w:val="0"/>
          <w:marTop w:val="120"/>
          <w:marBottom w:val="120"/>
          <w:divBdr>
            <w:top w:val="none" w:sz="0" w:space="0" w:color="auto"/>
            <w:left w:val="none" w:sz="0" w:space="0" w:color="auto"/>
            <w:bottom w:val="none" w:sz="0" w:space="0" w:color="auto"/>
            <w:right w:val="none" w:sz="0" w:space="0" w:color="auto"/>
          </w:divBdr>
        </w:div>
        <w:div w:id="966817154">
          <w:marLeft w:val="360"/>
          <w:marRight w:val="0"/>
          <w:marTop w:val="200"/>
          <w:marBottom w:val="0"/>
          <w:divBdr>
            <w:top w:val="none" w:sz="0" w:space="0" w:color="auto"/>
            <w:left w:val="none" w:sz="0" w:space="0" w:color="auto"/>
            <w:bottom w:val="none" w:sz="0" w:space="0" w:color="auto"/>
            <w:right w:val="none" w:sz="0" w:space="0" w:color="auto"/>
          </w:divBdr>
        </w:div>
        <w:div w:id="1258827427">
          <w:marLeft w:val="360"/>
          <w:marRight w:val="0"/>
          <w:marTop w:val="200"/>
          <w:marBottom w:val="0"/>
          <w:divBdr>
            <w:top w:val="none" w:sz="0" w:space="0" w:color="auto"/>
            <w:left w:val="none" w:sz="0" w:space="0" w:color="auto"/>
            <w:bottom w:val="none" w:sz="0" w:space="0" w:color="auto"/>
            <w:right w:val="none" w:sz="0" w:space="0" w:color="auto"/>
          </w:divBdr>
        </w:div>
        <w:div w:id="1556164971">
          <w:marLeft w:val="547"/>
          <w:marRight w:val="0"/>
          <w:marTop w:val="0"/>
          <w:marBottom w:val="24"/>
          <w:divBdr>
            <w:top w:val="none" w:sz="0" w:space="0" w:color="auto"/>
            <w:left w:val="none" w:sz="0" w:space="0" w:color="auto"/>
            <w:bottom w:val="none" w:sz="0" w:space="0" w:color="auto"/>
            <w:right w:val="none" w:sz="0" w:space="0" w:color="auto"/>
          </w:divBdr>
        </w:div>
        <w:div w:id="1678537394">
          <w:marLeft w:val="0"/>
          <w:marRight w:val="0"/>
          <w:marTop w:val="72"/>
          <w:marBottom w:val="0"/>
          <w:divBdr>
            <w:top w:val="none" w:sz="0" w:space="0" w:color="auto"/>
            <w:left w:val="none" w:sz="0" w:space="0" w:color="auto"/>
            <w:bottom w:val="none" w:sz="0" w:space="0" w:color="auto"/>
            <w:right w:val="none" w:sz="0" w:space="0" w:color="auto"/>
          </w:divBdr>
        </w:div>
        <w:div w:id="1685396644">
          <w:marLeft w:val="360"/>
          <w:marRight w:val="0"/>
          <w:marTop w:val="200"/>
          <w:marBottom w:val="0"/>
          <w:divBdr>
            <w:top w:val="none" w:sz="0" w:space="0" w:color="auto"/>
            <w:left w:val="none" w:sz="0" w:space="0" w:color="auto"/>
            <w:bottom w:val="none" w:sz="0" w:space="0" w:color="auto"/>
            <w:right w:val="none" w:sz="0" w:space="0" w:color="auto"/>
          </w:divBdr>
        </w:div>
        <w:div w:id="1745492089">
          <w:marLeft w:val="0"/>
          <w:marRight w:val="0"/>
          <w:marTop w:val="72"/>
          <w:marBottom w:val="0"/>
          <w:divBdr>
            <w:top w:val="none" w:sz="0" w:space="0" w:color="auto"/>
            <w:left w:val="none" w:sz="0" w:space="0" w:color="auto"/>
            <w:bottom w:val="none" w:sz="0" w:space="0" w:color="auto"/>
            <w:right w:val="none" w:sz="0" w:space="0" w:color="auto"/>
          </w:divBdr>
        </w:div>
        <w:div w:id="1855723462">
          <w:marLeft w:val="547"/>
          <w:marRight w:val="0"/>
          <w:marTop w:val="0"/>
          <w:marBottom w:val="24"/>
          <w:divBdr>
            <w:top w:val="none" w:sz="0" w:space="0" w:color="auto"/>
            <w:left w:val="none" w:sz="0" w:space="0" w:color="auto"/>
            <w:bottom w:val="none" w:sz="0" w:space="0" w:color="auto"/>
            <w:right w:val="none" w:sz="0" w:space="0" w:color="auto"/>
          </w:divBdr>
        </w:div>
        <w:div w:id="1931157339">
          <w:marLeft w:val="547"/>
          <w:marRight w:val="0"/>
          <w:marTop w:val="0"/>
          <w:marBottom w:val="24"/>
          <w:divBdr>
            <w:top w:val="none" w:sz="0" w:space="0" w:color="auto"/>
            <w:left w:val="none" w:sz="0" w:space="0" w:color="auto"/>
            <w:bottom w:val="none" w:sz="0" w:space="0" w:color="auto"/>
            <w:right w:val="none" w:sz="0" w:space="0" w:color="auto"/>
          </w:divBdr>
        </w:div>
      </w:divsChild>
    </w:div>
    <w:div w:id="267734452">
      <w:bodyDiv w:val="1"/>
      <w:marLeft w:val="0"/>
      <w:marRight w:val="0"/>
      <w:marTop w:val="0"/>
      <w:marBottom w:val="0"/>
      <w:divBdr>
        <w:top w:val="none" w:sz="0" w:space="0" w:color="auto"/>
        <w:left w:val="none" w:sz="0" w:space="0" w:color="auto"/>
        <w:bottom w:val="none" w:sz="0" w:space="0" w:color="auto"/>
        <w:right w:val="none" w:sz="0" w:space="0" w:color="auto"/>
      </w:divBdr>
    </w:div>
    <w:div w:id="293557726">
      <w:bodyDiv w:val="1"/>
      <w:marLeft w:val="0"/>
      <w:marRight w:val="0"/>
      <w:marTop w:val="0"/>
      <w:marBottom w:val="0"/>
      <w:divBdr>
        <w:top w:val="none" w:sz="0" w:space="0" w:color="auto"/>
        <w:left w:val="none" w:sz="0" w:space="0" w:color="auto"/>
        <w:bottom w:val="none" w:sz="0" w:space="0" w:color="auto"/>
        <w:right w:val="none" w:sz="0" w:space="0" w:color="auto"/>
      </w:divBdr>
      <w:divsChild>
        <w:div w:id="20933787">
          <w:marLeft w:val="1267"/>
          <w:marRight w:val="0"/>
          <w:marTop w:val="0"/>
          <w:marBottom w:val="0"/>
          <w:divBdr>
            <w:top w:val="none" w:sz="0" w:space="0" w:color="auto"/>
            <w:left w:val="none" w:sz="0" w:space="0" w:color="auto"/>
            <w:bottom w:val="none" w:sz="0" w:space="0" w:color="auto"/>
            <w:right w:val="none" w:sz="0" w:space="0" w:color="auto"/>
          </w:divBdr>
        </w:div>
        <w:div w:id="384911359">
          <w:marLeft w:val="547"/>
          <w:marRight w:val="0"/>
          <w:marTop w:val="0"/>
          <w:marBottom w:val="0"/>
          <w:divBdr>
            <w:top w:val="none" w:sz="0" w:space="0" w:color="auto"/>
            <w:left w:val="none" w:sz="0" w:space="0" w:color="auto"/>
            <w:bottom w:val="none" w:sz="0" w:space="0" w:color="auto"/>
            <w:right w:val="none" w:sz="0" w:space="0" w:color="auto"/>
          </w:divBdr>
        </w:div>
        <w:div w:id="445924274">
          <w:marLeft w:val="1267"/>
          <w:marRight w:val="0"/>
          <w:marTop w:val="0"/>
          <w:marBottom w:val="0"/>
          <w:divBdr>
            <w:top w:val="none" w:sz="0" w:space="0" w:color="auto"/>
            <w:left w:val="none" w:sz="0" w:space="0" w:color="auto"/>
            <w:bottom w:val="none" w:sz="0" w:space="0" w:color="auto"/>
            <w:right w:val="none" w:sz="0" w:space="0" w:color="auto"/>
          </w:divBdr>
        </w:div>
        <w:div w:id="501093435">
          <w:marLeft w:val="547"/>
          <w:marRight w:val="0"/>
          <w:marTop w:val="0"/>
          <w:marBottom w:val="0"/>
          <w:divBdr>
            <w:top w:val="none" w:sz="0" w:space="0" w:color="auto"/>
            <w:left w:val="none" w:sz="0" w:space="0" w:color="auto"/>
            <w:bottom w:val="none" w:sz="0" w:space="0" w:color="auto"/>
            <w:right w:val="none" w:sz="0" w:space="0" w:color="auto"/>
          </w:divBdr>
        </w:div>
        <w:div w:id="1414664412">
          <w:marLeft w:val="1267"/>
          <w:marRight w:val="0"/>
          <w:marTop w:val="0"/>
          <w:marBottom w:val="0"/>
          <w:divBdr>
            <w:top w:val="none" w:sz="0" w:space="0" w:color="auto"/>
            <w:left w:val="none" w:sz="0" w:space="0" w:color="auto"/>
            <w:bottom w:val="none" w:sz="0" w:space="0" w:color="auto"/>
            <w:right w:val="none" w:sz="0" w:space="0" w:color="auto"/>
          </w:divBdr>
        </w:div>
        <w:div w:id="1434980588">
          <w:marLeft w:val="1267"/>
          <w:marRight w:val="0"/>
          <w:marTop w:val="0"/>
          <w:marBottom w:val="0"/>
          <w:divBdr>
            <w:top w:val="none" w:sz="0" w:space="0" w:color="auto"/>
            <w:left w:val="none" w:sz="0" w:space="0" w:color="auto"/>
            <w:bottom w:val="none" w:sz="0" w:space="0" w:color="auto"/>
            <w:right w:val="none" w:sz="0" w:space="0" w:color="auto"/>
          </w:divBdr>
        </w:div>
        <w:div w:id="1603150197">
          <w:marLeft w:val="547"/>
          <w:marRight w:val="0"/>
          <w:marTop w:val="0"/>
          <w:marBottom w:val="0"/>
          <w:divBdr>
            <w:top w:val="none" w:sz="0" w:space="0" w:color="auto"/>
            <w:left w:val="none" w:sz="0" w:space="0" w:color="auto"/>
            <w:bottom w:val="none" w:sz="0" w:space="0" w:color="auto"/>
            <w:right w:val="none" w:sz="0" w:space="0" w:color="auto"/>
          </w:divBdr>
        </w:div>
        <w:div w:id="1663465207">
          <w:marLeft w:val="547"/>
          <w:marRight w:val="0"/>
          <w:marTop w:val="0"/>
          <w:marBottom w:val="0"/>
          <w:divBdr>
            <w:top w:val="none" w:sz="0" w:space="0" w:color="auto"/>
            <w:left w:val="none" w:sz="0" w:space="0" w:color="auto"/>
            <w:bottom w:val="none" w:sz="0" w:space="0" w:color="auto"/>
            <w:right w:val="none" w:sz="0" w:space="0" w:color="auto"/>
          </w:divBdr>
        </w:div>
        <w:div w:id="2055999919">
          <w:marLeft w:val="1267"/>
          <w:marRight w:val="0"/>
          <w:marTop w:val="0"/>
          <w:marBottom w:val="0"/>
          <w:divBdr>
            <w:top w:val="none" w:sz="0" w:space="0" w:color="auto"/>
            <w:left w:val="none" w:sz="0" w:space="0" w:color="auto"/>
            <w:bottom w:val="none" w:sz="0" w:space="0" w:color="auto"/>
            <w:right w:val="none" w:sz="0" w:space="0" w:color="auto"/>
          </w:divBdr>
        </w:div>
        <w:div w:id="2087145861">
          <w:marLeft w:val="1267"/>
          <w:marRight w:val="0"/>
          <w:marTop w:val="0"/>
          <w:marBottom w:val="0"/>
          <w:divBdr>
            <w:top w:val="none" w:sz="0" w:space="0" w:color="auto"/>
            <w:left w:val="none" w:sz="0" w:space="0" w:color="auto"/>
            <w:bottom w:val="none" w:sz="0" w:space="0" w:color="auto"/>
            <w:right w:val="none" w:sz="0" w:space="0" w:color="auto"/>
          </w:divBdr>
        </w:div>
      </w:divsChild>
    </w:div>
    <w:div w:id="307592672">
      <w:bodyDiv w:val="1"/>
      <w:marLeft w:val="0"/>
      <w:marRight w:val="0"/>
      <w:marTop w:val="0"/>
      <w:marBottom w:val="0"/>
      <w:divBdr>
        <w:top w:val="none" w:sz="0" w:space="0" w:color="auto"/>
        <w:left w:val="none" w:sz="0" w:space="0" w:color="auto"/>
        <w:bottom w:val="none" w:sz="0" w:space="0" w:color="auto"/>
        <w:right w:val="none" w:sz="0" w:space="0" w:color="auto"/>
      </w:divBdr>
      <w:divsChild>
        <w:div w:id="228543491">
          <w:marLeft w:val="0"/>
          <w:marRight w:val="0"/>
          <w:marTop w:val="0"/>
          <w:marBottom w:val="0"/>
          <w:divBdr>
            <w:top w:val="none" w:sz="0" w:space="0" w:color="auto"/>
            <w:left w:val="none" w:sz="0" w:space="0" w:color="auto"/>
            <w:bottom w:val="none" w:sz="0" w:space="0" w:color="auto"/>
            <w:right w:val="none" w:sz="0" w:space="0" w:color="auto"/>
          </w:divBdr>
        </w:div>
        <w:div w:id="742222336">
          <w:marLeft w:val="0"/>
          <w:marRight w:val="0"/>
          <w:marTop w:val="0"/>
          <w:marBottom w:val="0"/>
          <w:divBdr>
            <w:top w:val="none" w:sz="0" w:space="0" w:color="auto"/>
            <w:left w:val="none" w:sz="0" w:space="0" w:color="auto"/>
            <w:bottom w:val="none" w:sz="0" w:space="0" w:color="auto"/>
            <w:right w:val="none" w:sz="0" w:space="0" w:color="auto"/>
          </w:divBdr>
        </w:div>
        <w:div w:id="1899434372">
          <w:marLeft w:val="0"/>
          <w:marRight w:val="0"/>
          <w:marTop w:val="0"/>
          <w:marBottom w:val="0"/>
          <w:divBdr>
            <w:top w:val="none" w:sz="0" w:space="0" w:color="auto"/>
            <w:left w:val="none" w:sz="0" w:space="0" w:color="auto"/>
            <w:bottom w:val="none" w:sz="0" w:space="0" w:color="auto"/>
            <w:right w:val="none" w:sz="0" w:space="0" w:color="auto"/>
          </w:divBdr>
          <w:divsChild>
            <w:div w:id="933053653">
              <w:marLeft w:val="0"/>
              <w:marRight w:val="0"/>
              <w:marTop w:val="0"/>
              <w:marBottom w:val="0"/>
              <w:divBdr>
                <w:top w:val="none" w:sz="0" w:space="0" w:color="auto"/>
                <w:left w:val="none" w:sz="0" w:space="0" w:color="auto"/>
                <w:bottom w:val="none" w:sz="0" w:space="0" w:color="auto"/>
                <w:right w:val="none" w:sz="0" w:space="0" w:color="auto"/>
              </w:divBdr>
              <w:divsChild>
                <w:div w:id="1287273437">
                  <w:marLeft w:val="0"/>
                  <w:marRight w:val="0"/>
                  <w:marTop w:val="0"/>
                  <w:marBottom w:val="0"/>
                  <w:divBdr>
                    <w:top w:val="none" w:sz="0" w:space="0" w:color="auto"/>
                    <w:left w:val="none" w:sz="0" w:space="0" w:color="auto"/>
                    <w:bottom w:val="none" w:sz="0" w:space="0" w:color="auto"/>
                    <w:right w:val="none" w:sz="0" w:space="0" w:color="auto"/>
                  </w:divBdr>
                  <w:divsChild>
                    <w:div w:id="98500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55833">
      <w:bodyDiv w:val="1"/>
      <w:marLeft w:val="0"/>
      <w:marRight w:val="0"/>
      <w:marTop w:val="0"/>
      <w:marBottom w:val="0"/>
      <w:divBdr>
        <w:top w:val="none" w:sz="0" w:space="0" w:color="auto"/>
        <w:left w:val="none" w:sz="0" w:space="0" w:color="auto"/>
        <w:bottom w:val="none" w:sz="0" w:space="0" w:color="auto"/>
        <w:right w:val="none" w:sz="0" w:space="0" w:color="auto"/>
      </w:divBdr>
      <w:divsChild>
        <w:div w:id="81538612">
          <w:marLeft w:val="806"/>
          <w:marRight w:val="0"/>
          <w:marTop w:val="75"/>
          <w:marBottom w:val="0"/>
          <w:divBdr>
            <w:top w:val="none" w:sz="0" w:space="0" w:color="auto"/>
            <w:left w:val="none" w:sz="0" w:space="0" w:color="auto"/>
            <w:bottom w:val="none" w:sz="0" w:space="0" w:color="auto"/>
            <w:right w:val="none" w:sz="0" w:space="0" w:color="auto"/>
          </w:divBdr>
        </w:div>
        <w:div w:id="115802466">
          <w:marLeft w:val="806"/>
          <w:marRight w:val="0"/>
          <w:marTop w:val="75"/>
          <w:marBottom w:val="0"/>
          <w:divBdr>
            <w:top w:val="none" w:sz="0" w:space="0" w:color="auto"/>
            <w:left w:val="none" w:sz="0" w:space="0" w:color="auto"/>
            <w:bottom w:val="none" w:sz="0" w:space="0" w:color="auto"/>
            <w:right w:val="none" w:sz="0" w:space="0" w:color="auto"/>
          </w:divBdr>
        </w:div>
        <w:div w:id="743338571">
          <w:marLeft w:val="274"/>
          <w:marRight w:val="0"/>
          <w:marTop w:val="150"/>
          <w:marBottom w:val="0"/>
          <w:divBdr>
            <w:top w:val="none" w:sz="0" w:space="0" w:color="auto"/>
            <w:left w:val="none" w:sz="0" w:space="0" w:color="auto"/>
            <w:bottom w:val="none" w:sz="0" w:space="0" w:color="auto"/>
            <w:right w:val="none" w:sz="0" w:space="0" w:color="auto"/>
          </w:divBdr>
        </w:div>
        <w:div w:id="864758180">
          <w:marLeft w:val="274"/>
          <w:marRight w:val="0"/>
          <w:marTop w:val="150"/>
          <w:marBottom w:val="0"/>
          <w:divBdr>
            <w:top w:val="none" w:sz="0" w:space="0" w:color="auto"/>
            <w:left w:val="none" w:sz="0" w:space="0" w:color="auto"/>
            <w:bottom w:val="none" w:sz="0" w:space="0" w:color="auto"/>
            <w:right w:val="none" w:sz="0" w:space="0" w:color="auto"/>
          </w:divBdr>
        </w:div>
        <w:div w:id="872965009">
          <w:marLeft w:val="274"/>
          <w:marRight w:val="0"/>
          <w:marTop w:val="150"/>
          <w:marBottom w:val="0"/>
          <w:divBdr>
            <w:top w:val="none" w:sz="0" w:space="0" w:color="auto"/>
            <w:left w:val="none" w:sz="0" w:space="0" w:color="auto"/>
            <w:bottom w:val="none" w:sz="0" w:space="0" w:color="auto"/>
            <w:right w:val="none" w:sz="0" w:space="0" w:color="auto"/>
          </w:divBdr>
        </w:div>
        <w:div w:id="1367946827">
          <w:marLeft w:val="274"/>
          <w:marRight w:val="0"/>
          <w:marTop w:val="150"/>
          <w:marBottom w:val="0"/>
          <w:divBdr>
            <w:top w:val="none" w:sz="0" w:space="0" w:color="auto"/>
            <w:left w:val="none" w:sz="0" w:space="0" w:color="auto"/>
            <w:bottom w:val="none" w:sz="0" w:space="0" w:color="auto"/>
            <w:right w:val="none" w:sz="0" w:space="0" w:color="auto"/>
          </w:divBdr>
        </w:div>
      </w:divsChild>
    </w:div>
    <w:div w:id="510029569">
      <w:bodyDiv w:val="1"/>
      <w:marLeft w:val="0"/>
      <w:marRight w:val="0"/>
      <w:marTop w:val="0"/>
      <w:marBottom w:val="0"/>
      <w:divBdr>
        <w:top w:val="none" w:sz="0" w:space="0" w:color="auto"/>
        <w:left w:val="none" w:sz="0" w:space="0" w:color="auto"/>
        <w:bottom w:val="none" w:sz="0" w:space="0" w:color="auto"/>
        <w:right w:val="none" w:sz="0" w:space="0" w:color="auto"/>
      </w:divBdr>
      <w:divsChild>
        <w:div w:id="1310672144">
          <w:marLeft w:val="0"/>
          <w:marRight w:val="0"/>
          <w:marTop w:val="0"/>
          <w:marBottom w:val="0"/>
          <w:divBdr>
            <w:top w:val="none" w:sz="0" w:space="0" w:color="auto"/>
            <w:left w:val="none" w:sz="0" w:space="0" w:color="auto"/>
            <w:bottom w:val="none" w:sz="0" w:space="0" w:color="auto"/>
            <w:right w:val="none" w:sz="0" w:space="0" w:color="auto"/>
          </w:divBdr>
          <w:divsChild>
            <w:div w:id="705059571">
              <w:marLeft w:val="0"/>
              <w:marRight w:val="0"/>
              <w:marTop w:val="0"/>
              <w:marBottom w:val="0"/>
              <w:divBdr>
                <w:top w:val="none" w:sz="0" w:space="0" w:color="auto"/>
                <w:left w:val="none" w:sz="0" w:space="0" w:color="auto"/>
                <w:bottom w:val="none" w:sz="0" w:space="0" w:color="auto"/>
                <w:right w:val="none" w:sz="0" w:space="0" w:color="auto"/>
              </w:divBdr>
              <w:divsChild>
                <w:div w:id="1796556949">
                  <w:marLeft w:val="0"/>
                  <w:marRight w:val="0"/>
                  <w:marTop w:val="0"/>
                  <w:marBottom w:val="0"/>
                  <w:divBdr>
                    <w:top w:val="none" w:sz="0" w:space="0" w:color="auto"/>
                    <w:left w:val="none" w:sz="0" w:space="0" w:color="auto"/>
                    <w:bottom w:val="none" w:sz="0" w:space="0" w:color="auto"/>
                    <w:right w:val="none" w:sz="0" w:space="0" w:color="auto"/>
                  </w:divBdr>
                  <w:divsChild>
                    <w:div w:id="960378590">
                      <w:marLeft w:val="0"/>
                      <w:marRight w:val="0"/>
                      <w:marTop w:val="90"/>
                      <w:marBottom w:val="0"/>
                      <w:divBdr>
                        <w:top w:val="none" w:sz="0" w:space="0" w:color="auto"/>
                        <w:left w:val="none" w:sz="0" w:space="0" w:color="auto"/>
                        <w:bottom w:val="none" w:sz="0" w:space="0" w:color="auto"/>
                        <w:right w:val="none" w:sz="0" w:space="0" w:color="auto"/>
                      </w:divBdr>
                      <w:divsChild>
                        <w:div w:id="54091891">
                          <w:marLeft w:val="0"/>
                          <w:marRight w:val="0"/>
                          <w:marTop w:val="0"/>
                          <w:marBottom w:val="450"/>
                          <w:divBdr>
                            <w:top w:val="none" w:sz="0" w:space="0" w:color="auto"/>
                            <w:left w:val="none" w:sz="0" w:space="0" w:color="auto"/>
                            <w:bottom w:val="none" w:sz="0" w:space="0" w:color="auto"/>
                            <w:right w:val="none" w:sz="0" w:space="0" w:color="auto"/>
                          </w:divBdr>
                          <w:divsChild>
                            <w:div w:id="1572078749">
                              <w:marLeft w:val="0"/>
                              <w:marRight w:val="0"/>
                              <w:marTop w:val="0"/>
                              <w:marBottom w:val="0"/>
                              <w:divBdr>
                                <w:top w:val="none" w:sz="0" w:space="0" w:color="auto"/>
                                <w:left w:val="none" w:sz="0" w:space="0" w:color="auto"/>
                                <w:bottom w:val="none" w:sz="0" w:space="0" w:color="auto"/>
                                <w:right w:val="none" w:sz="0" w:space="0" w:color="auto"/>
                              </w:divBdr>
                              <w:divsChild>
                                <w:div w:id="1260943100">
                                  <w:marLeft w:val="0"/>
                                  <w:marRight w:val="0"/>
                                  <w:marTop w:val="0"/>
                                  <w:marBottom w:val="0"/>
                                  <w:divBdr>
                                    <w:top w:val="none" w:sz="0" w:space="0" w:color="auto"/>
                                    <w:left w:val="none" w:sz="0" w:space="0" w:color="auto"/>
                                    <w:bottom w:val="none" w:sz="0" w:space="0" w:color="auto"/>
                                    <w:right w:val="none" w:sz="0" w:space="0" w:color="auto"/>
                                  </w:divBdr>
                                  <w:divsChild>
                                    <w:div w:id="547113404">
                                      <w:marLeft w:val="0"/>
                                      <w:marRight w:val="0"/>
                                      <w:marTop w:val="0"/>
                                      <w:marBottom w:val="0"/>
                                      <w:divBdr>
                                        <w:top w:val="none" w:sz="0" w:space="0" w:color="auto"/>
                                        <w:left w:val="none" w:sz="0" w:space="0" w:color="auto"/>
                                        <w:bottom w:val="none" w:sz="0" w:space="0" w:color="auto"/>
                                        <w:right w:val="none" w:sz="0" w:space="0" w:color="auto"/>
                                      </w:divBdr>
                                      <w:divsChild>
                                        <w:div w:id="207854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53818">
                                  <w:marLeft w:val="0"/>
                                  <w:marRight w:val="0"/>
                                  <w:marTop w:val="0"/>
                                  <w:marBottom w:val="0"/>
                                  <w:divBdr>
                                    <w:top w:val="none" w:sz="0" w:space="0" w:color="auto"/>
                                    <w:left w:val="none" w:sz="0" w:space="0" w:color="auto"/>
                                    <w:bottom w:val="none" w:sz="0" w:space="0" w:color="auto"/>
                                    <w:right w:val="none" w:sz="0" w:space="0" w:color="auto"/>
                                  </w:divBdr>
                                  <w:divsChild>
                                    <w:div w:id="12892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77257">
                          <w:marLeft w:val="0"/>
                          <w:marRight w:val="0"/>
                          <w:marTop w:val="0"/>
                          <w:marBottom w:val="450"/>
                          <w:divBdr>
                            <w:top w:val="none" w:sz="0" w:space="0" w:color="auto"/>
                            <w:left w:val="none" w:sz="0" w:space="0" w:color="auto"/>
                            <w:bottom w:val="none" w:sz="0" w:space="0" w:color="auto"/>
                            <w:right w:val="none" w:sz="0" w:space="0" w:color="auto"/>
                          </w:divBdr>
                          <w:divsChild>
                            <w:div w:id="2129353127">
                              <w:marLeft w:val="0"/>
                              <w:marRight w:val="0"/>
                              <w:marTop w:val="0"/>
                              <w:marBottom w:val="0"/>
                              <w:divBdr>
                                <w:top w:val="none" w:sz="0" w:space="0" w:color="auto"/>
                                <w:left w:val="none" w:sz="0" w:space="0" w:color="auto"/>
                                <w:bottom w:val="none" w:sz="0" w:space="0" w:color="auto"/>
                                <w:right w:val="none" w:sz="0" w:space="0" w:color="auto"/>
                              </w:divBdr>
                              <w:divsChild>
                                <w:div w:id="1768235974">
                                  <w:marLeft w:val="0"/>
                                  <w:marRight w:val="0"/>
                                  <w:marTop w:val="0"/>
                                  <w:marBottom w:val="0"/>
                                  <w:divBdr>
                                    <w:top w:val="none" w:sz="0" w:space="0" w:color="auto"/>
                                    <w:left w:val="none" w:sz="0" w:space="0" w:color="auto"/>
                                    <w:bottom w:val="none" w:sz="0" w:space="0" w:color="auto"/>
                                    <w:right w:val="none" w:sz="0" w:space="0" w:color="auto"/>
                                  </w:divBdr>
                                  <w:divsChild>
                                    <w:div w:id="475880767">
                                      <w:marLeft w:val="0"/>
                                      <w:marRight w:val="0"/>
                                      <w:marTop w:val="0"/>
                                      <w:marBottom w:val="0"/>
                                      <w:divBdr>
                                        <w:top w:val="none" w:sz="0" w:space="0" w:color="auto"/>
                                        <w:left w:val="none" w:sz="0" w:space="0" w:color="auto"/>
                                        <w:bottom w:val="none" w:sz="0" w:space="0" w:color="auto"/>
                                        <w:right w:val="none" w:sz="0" w:space="0" w:color="auto"/>
                                      </w:divBdr>
                                      <w:divsChild>
                                        <w:div w:id="1408382266">
                                          <w:marLeft w:val="0"/>
                                          <w:marRight w:val="0"/>
                                          <w:marTop w:val="0"/>
                                          <w:marBottom w:val="0"/>
                                          <w:divBdr>
                                            <w:top w:val="none" w:sz="0" w:space="0" w:color="auto"/>
                                            <w:left w:val="none" w:sz="0" w:space="0" w:color="auto"/>
                                            <w:bottom w:val="none" w:sz="0" w:space="0" w:color="auto"/>
                                            <w:right w:val="none" w:sz="0" w:space="0" w:color="auto"/>
                                          </w:divBdr>
                                        </w:div>
                                        <w:div w:id="2098135688">
                                          <w:marLeft w:val="0"/>
                                          <w:marRight w:val="0"/>
                                          <w:marTop w:val="0"/>
                                          <w:marBottom w:val="0"/>
                                          <w:divBdr>
                                            <w:top w:val="none" w:sz="0" w:space="0" w:color="auto"/>
                                            <w:left w:val="none" w:sz="0" w:space="0" w:color="auto"/>
                                            <w:bottom w:val="none" w:sz="0" w:space="0" w:color="auto"/>
                                            <w:right w:val="none" w:sz="0" w:space="0" w:color="auto"/>
                                          </w:divBdr>
                                        </w:div>
                                      </w:divsChild>
                                    </w:div>
                                    <w:div w:id="1409814268">
                                      <w:marLeft w:val="0"/>
                                      <w:marRight w:val="0"/>
                                      <w:marTop w:val="0"/>
                                      <w:marBottom w:val="0"/>
                                      <w:divBdr>
                                        <w:top w:val="none" w:sz="0" w:space="0" w:color="auto"/>
                                        <w:left w:val="none" w:sz="0" w:space="0" w:color="auto"/>
                                        <w:bottom w:val="none" w:sz="0" w:space="0" w:color="auto"/>
                                        <w:right w:val="none" w:sz="0" w:space="0" w:color="auto"/>
                                      </w:divBdr>
                                      <w:divsChild>
                                        <w:div w:id="530998328">
                                          <w:marLeft w:val="0"/>
                                          <w:marRight w:val="0"/>
                                          <w:marTop w:val="0"/>
                                          <w:marBottom w:val="0"/>
                                          <w:divBdr>
                                            <w:top w:val="none" w:sz="0" w:space="0" w:color="auto"/>
                                            <w:left w:val="none" w:sz="0" w:space="0" w:color="auto"/>
                                            <w:bottom w:val="none" w:sz="0" w:space="0" w:color="auto"/>
                                            <w:right w:val="none" w:sz="0" w:space="0" w:color="auto"/>
                                          </w:divBdr>
                                        </w:div>
                                        <w:div w:id="1092049618">
                                          <w:marLeft w:val="0"/>
                                          <w:marRight w:val="0"/>
                                          <w:marTop w:val="0"/>
                                          <w:marBottom w:val="0"/>
                                          <w:divBdr>
                                            <w:top w:val="none" w:sz="0" w:space="0" w:color="auto"/>
                                            <w:left w:val="none" w:sz="0" w:space="0" w:color="auto"/>
                                            <w:bottom w:val="none" w:sz="0" w:space="0" w:color="auto"/>
                                            <w:right w:val="none" w:sz="0" w:space="0" w:color="auto"/>
                                          </w:divBdr>
                                          <w:divsChild>
                                            <w:div w:id="154193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64053">
                          <w:marLeft w:val="0"/>
                          <w:marRight w:val="0"/>
                          <w:marTop w:val="0"/>
                          <w:marBottom w:val="0"/>
                          <w:divBdr>
                            <w:top w:val="none" w:sz="0" w:space="0" w:color="auto"/>
                            <w:left w:val="none" w:sz="0" w:space="0" w:color="auto"/>
                            <w:bottom w:val="none" w:sz="0" w:space="0" w:color="auto"/>
                            <w:right w:val="none" w:sz="0" w:space="0" w:color="auto"/>
                          </w:divBdr>
                          <w:divsChild>
                            <w:div w:id="263539821">
                              <w:marLeft w:val="0"/>
                              <w:marRight w:val="0"/>
                              <w:marTop w:val="0"/>
                              <w:marBottom w:val="450"/>
                              <w:divBdr>
                                <w:top w:val="none" w:sz="0" w:space="0" w:color="auto"/>
                                <w:left w:val="none" w:sz="0" w:space="0" w:color="auto"/>
                                <w:bottom w:val="none" w:sz="0" w:space="0" w:color="auto"/>
                                <w:right w:val="none" w:sz="0" w:space="0" w:color="auto"/>
                              </w:divBdr>
                              <w:divsChild>
                                <w:div w:id="253562872">
                                  <w:marLeft w:val="0"/>
                                  <w:marRight w:val="0"/>
                                  <w:marTop w:val="0"/>
                                  <w:marBottom w:val="0"/>
                                  <w:divBdr>
                                    <w:top w:val="none" w:sz="0" w:space="0" w:color="auto"/>
                                    <w:left w:val="none" w:sz="0" w:space="0" w:color="auto"/>
                                    <w:bottom w:val="none" w:sz="0" w:space="0" w:color="auto"/>
                                    <w:right w:val="none" w:sz="0" w:space="0" w:color="auto"/>
                                  </w:divBdr>
                                  <w:divsChild>
                                    <w:div w:id="866404734">
                                      <w:marLeft w:val="0"/>
                                      <w:marRight w:val="0"/>
                                      <w:marTop w:val="0"/>
                                      <w:marBottom w:val="0"/>
                                      <w:divBdr>
                                        <w:top w:val="none" w:sz="0" w:space="0" w:color="auto"/>
                                        <w:left w:val="none" w:sz="0" w:space="0" w:color="auto"/>
                                        <w:bottom w:val="none" w:sz="0" w:space="0" w:color="auto"/>
                                        <w:right w:val="none" w:sz="0" w:space="0" w:color="auto"/>
                                      </w:divBdr>
                                      <w:divsChild>
                                        <w:div w:id="1254631768">
                                          <w:marLeft w:val="0"/>
                                          <w:marRight w:val="0"/>
                                          <w:marTop w:val="0"/>
                                          <w:marBottom w:val="0"/>
                                          <w:divBdr>
                                            <w:top w:val="none" w:sz="0" w:space="0" w:color="auto"/>
                                            <w:left w:val="none" w:sz="0" w:space="0" w:color="auto"/>
                                            <w:bottom w:val="none" w:sz="0" w:space="0" w:color="auto"/>
                                            <w:right w:val="none" w:sz="0" w:space="0" w:color="auto"/>
                                          </w:divBdr>
                                          <w:divsChild>
                                            <w:div w:id="328800900">
                                              <w:marLeft w:val="0"/>
                                              <w:marRight w:val="0"/>
                                              <w:marTop w:val="0"/>
                                              <w:marBottom w:val="0"/>
                                              <w:divBdr>
                                                <w:top w:val="none" w:sz="0" w:space="0" w:color="auto"/>
                                                <w:left w:val="none" w:sz="0" w:space="0" w:color="auto"/>
                                                <w:bottom w:val="none" w:sz="0" w:space="0" w:color="auto"/>
                                                <w:right w:val="none" w:sz="0" w:space="0" w:color="auto"/>
                                              </w:divBdr>
                                              <w:divsChild>
                                                <w:div w:id="19819158">
                                                  <w:marLeft w:val="0"/>
                                                  <w:marRight w:val="0"/>
                                                  <w:marTop w:val="0"/>
                                                  <w:marBottom w:val="0"/>
                                                  <w:divBdr>
                                                    <w:top w:val="none" w:sz="0" w:space="0" w:color="auto"/>
                                                    <w:left w:val="none" w:sz="0" w:space="0" w:color="auto"/>
                                                    <w:bottom w:val="none" w:sz="0" w:space="0" w:color="auto"/>
                                                    <w:right w:val="none" w:sz="0" w:space="0" w:color="auto"/>
                                                  </w:divBdr>
                                                </w:div>
                                              </w:divsChild>
                                            </w:div>
                                            <w:div w:id="828250531">
                                              <w:marLeft w:val="0"/>
                                              <w:marRight w:val="0"/>
                                              <w:marTop w:val="0"/>
                                              <w:marBottom w:val="0"/>
                                              <w:divBdr>
                                                <w:top w:val="none" w:sz="0" w:space="0" w:color="auto"/>
                                                <w:left w:val="none" w:sz="0" w:space="0" w:color="auto"/>
                                                <w:bottom w:val="none" w:sz="0" w:space="0" w:color="auto"/>
                                                <w:right w:val="none" w:sz="0" w:space="0" w:color="auto"/>
                                              </w:divBdr>
                                              <w:divsChild>
                                                <w:div w:id="1682197477">
                                                  <w:marLeft w:val="0"/>
                                                  <w:marRight w:val="0"/>
                                                  <w:marTop w:val="0"/>
                                                  <w:marBottom w:val="0"/>
                                                  <w:divBdr>
                                                    <w:top w:val="none" w:sz="0" w:space="0" w:color="auto"/>
                                                    <w:left w:val="none" w:sz="0" w:space="0" w:color="auto"/>
                                                    <w:bottom w:val="none" w:sz="0" w:space="0" w:color="auto"/>
                                                    <w:right w:val="none" w:sz="0" w:space="0" w:color="auto"/>
                                                  </w:divBdr>
                                                  <w:divsChild>
                                                    <w:div w:id="14278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028878">
                                  <w:marLeft w:val="0"/>
                                  <w:marRight w:val="0"/>
                                  <w:marTop w:val="0"/>
                                  <w:marBottom w:val="0"/>
                                  <w:divBdr>
                                    <w:top w:val="none" w:sz="0" w:space="0" w:color="auto"/>
                                    <w:left w:val="none" w:sz="0" w:space="0" w:color="auto"/>
                                    <w:bottom w:val="none" w:sz="0" w:space="0" w:color="auto"/>
                                    <w:right w:val="none" w:sz="0" w:space="0" w:color="auto"/>
                                  </w:divBdr>
                                  <w:divsChild>
                                    <w:div w:id="481510904">
                                      <w:marLeft w:val="0"/>
                                      <w:marRight w:val="0"/>
                                      <w:marTop w:val="0"/>
                                      <w:marBottom w:val="0"/>
                                      <w:divBdr>
                                        <w:top w:val="none" w:sz="0" w:space="0" w:color="auto"/>
                                        <w:left w:val="none" w:sz="0" w:space="0" w:color="auto"/>
                                        <w:bottom w:val="none" w:sz="0" w:space="0" w:color="auto"/>
                                        <w:right w:val="none" w:sz="0" w:space="0" w:color="auto"/>
                                      </w:divBdr>
                                      <w:divsChild>
                                        <w:div w:id="1814910906">
                                          <w:marLeft w:val="0"/>
                                          <w:marRight w:val="0"/>
                                          <w:marTop w:val="0"/>
                                          <w:marBottom w:val="0"/>
                                          <w:divBdr>
                                            <w:top w:val="none" w:sz="0" w:space="0" w:color="auto"/>
                                            <w:left w:val="none" w:sz="0" w:space="0" w:color="auto"/>
                                            <w:bottom w:val="none" w:sz="0" w:space="0" w:color="auto"/>
                                            <w:right w:val="none" w:sz="0" w:space="0" w:color="auto"/>
                                          </w:divBdr>
                                          <w:divsChild>
                                            <w:div w:id="1353798501">
                                              <w:marLeft w:val="0"/>
                                              <w:marRight w:val="0"/>
                                              <w:marTop w:val="0"/>
                                              <w:marBottom w:val="0"/>
                                              <w:divBdr>
                                                <w:top w:val="none" w:sz="0" w:space="0" w:color="auto"/>
                                                <w:left w:val="none" w:sz="0" w:space="0" w:color="auto"/>
                                                <w:bottom w:val="none" w:sz="0" w:space="0" w:color="auto"/>
                                                <w:right w:val="none" w:sz="0" w:space="0" w:color="auto"/>
                                              </w:divBdr>
                                              <w:divsChild>
                                                <w:div w:id="1818449015">
                                                  <w:marLeft w:val="0"/>
                                                  <w:marRight w:val="0"/>
                                                  <w:marTop w:val="0"/>
                                                  <w:marBottom w:val="0"/>
                                                  <w:divBdr>
                                                    <w:top w:val="none" w:sz="0" w:space="0" w:color="auto"/>
                                                    <w:left w:val="none" w:sz="0" w:space="0" w:color="auto"/>
                                                    <w:bottom w:val="none" w:sz="0" w:space="0" w:color="auto"/>
                                                    <w:right w:val="none" w:sz="0" w:space="0" w:color="auto"/>
                                                  </w:divBdr>
                                                  <w:divsChild>
                                                    <w:div w:id="869881631">
                                                      <w:marLeft w:val="0"/>
                                                      <w:marRight w:val="0"/>
                                                      <w:marTop w:val="0"/>
                                                      <w:marBottom w:val="0"/>
                                                      <w:divBdr>
                                                        <w:top w:val="none" w:sz="0" w:space="0" w:color="auto"/>
                                                        <w:left w:val="none" w:sz="0" w:space="0" w:color="auto"/>
                                                        <w:bottom w:val="none" w:sz="0" w:space="0" w:color="auto"/>
                                                        <w:right w:val="none" w:sz="0" w:space="0" w:color="auto"/>
                                                      </w:divBdr>
                                                      <w:divsChild>
                                                        <w:div w:id="133090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36325">
                                                  <w:marLeft w:val="0"/>
                                                  <w:marRight w:val="0"/>
                                                  <w:marTop w:val="0"/>
                                                  <w:marBottom w:val="0"/>
                                                  <w:divBdr>
                                                    <w:top w:val="none" w:sz="0" w:space="0" w:color="auto"/>
                                                    <w:left w:val="none" w:sz="0" w:space="0" w:color="auto"/>
                                                    <w:bottom w:val="none" w:sz="0" w:space="0" w:color="auto"/>
                                                    <w:right w:val="none" w:sz="0" w:space="0" w:color="auto"/>
                                                  </w:divBdr>
                                                  <w:divsChild>
                                                    <w:div w:id="21359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9093667">
                          <w:marLeft w:val="0"/>
                          <w:marRight w:val="0"/>
                          <w:marTop w:val="0"/>
                          <w:marBottom w:val="450"/>
                          <w:divBdr>
                            <w:top w:val="none" w:sz="0" w:space="0" w:color="auto"/>
                            <w:left w:val="none" w:sz="0" w:space="0" w:color="auto"/>
                            <w:bottom w:val="none" w:sz="0" w:space="0" w:color="auto"/>
                            <w:right w:val="none" w:sz="0" w:space="0" w:color="auto"/>
                          </w:divBdr>
                          <w:divsChild>
                            <w:div w:id="209809853">
                              <w:marLeft w:val="0"/>
                              <w:marRight w:val="0"/>
                              <w:marTop w:val="0"/>
                              <w:marBottom w:val="0"/>
                              <w:divBdr>
                                <w:top w:val="none" w:sz="0" w:space="0" w:color="auto"/>
                                <w:left w:val="none" w:sz="0" w:space="0" w:color="auto"/>
                                <w:bottom w:val="none" w:sz="0" w:space="0" w:color="auto"/>
                                <w:right w:val="none" w:sz="0" w:space="0" w:color="auto"/>
                              </w:divBdr>
                              <w:divsChild>
                                <w:div w:id="506408023">
                                  <w:marLeft w:val="0"/>
                                  <w:marRight w:val="0"/>
                                  <w:marTop w:val="0"/>
                                  <w:marBottom w:val="0"/>
                                  <w:divBdr>
                                    <w:top w:val="none" w:sz="0" w:space="0" w:color="auto"/>
                                    <w:left w:val="none" w:sz="0" w:space="0" w:color="auto"/>
                                    <w:bottom w:val="none" w:sz="0" w:space="0" w:color="auto"/>
                                    <w:right w:val="none" w:sz="0" w:space="0" w:color="auto"/>
                                  </w:divBdr>
                                  <w:divsChild>
                                    <w:div w:id="1182935707">
                                      <w:marLeft w:val="0"/>
                                      <w:marRight w:val="0"/>
                                      <w:marTop w:val="0"/>
                                      <w:marBottom w:val="0"/>
                                      <w:divBdr>
                                        <w:top w:val="none" w:sz="0" w:space="0" w:color="auto"/>
                                        <w:left w:val="none" w:sz="0" w:space="0" w:color="auto"/>
                                        <w:bottom w:val="none" w:sz="0" w:space="0" w:color="auto"/>
                                        <w:right w:val="none" w:sz="0" w:space="0" w:color="auto"/>
                                      </w:divBdr>
                                    </w:div>
                                  </w:divsChild>
                                </w:div>
                                <w:div w:id="1726295609">
                                  <w:marLeft w:val="0"/>
                                  <w:marRight w:val="0"/>
                                  <w:marTop w:val="0"/>
                                  <w:marBottom w:val="0"/>
                                  <w:divBdr>
                                    <w:top w:val="none" w:sz="0" w:space="0" w:color="auto"/>
                                    <w:left w:val="none" w:sz="0" w:space="0" w:color="auto"/>
                                    <w:bottom w:val="none" w:sz="0" w:space="0" w:color="auto"/>
                                    <w:right w:val="none" w:sz="0" w:space="0" w:color="auto"/>
                                  </w:divBdr>
                                  <w:divsChild>
                                    <w:div w:id="1143813236">
                                      <w:marLeft w:val="0"/>
                                      <w:marRight w:val="0"/>
                                      <w:marTop w:val="0"/>
                                      <w:marBottom w:val="0"/>
                                      <w:divBdr>
                                        <w:top w:val="none" w:sz="0" w:space="0" w:color="auto"/>
                                        <w:left w:val="none" w:sz="0" w:space="0" w:color="auto"/>
                                        <w:bottom w:val="none" w:sz="0" w:space="0" w:color="auto"/>
                                        <w:right w:val="none" w:sz="0" w:space="0" w:color="auto"/>
                                      </w:divBdr>
                                      <w:divsChild>
                                        <w:div w:id="108515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748548">
                          <w:marLeft w:val="0"/>
                          <w:marRight w:val="0"/>
                          <w:marTop w:val="660"/>
                          <w:marBottom w:val="660"/>
                          <w:divBdr>
                            <w:top w:val="none" w:sz="0" w:space="0" w:color="auto"/>
                            <w:left w:val="none" w:sz="0" w:space="0" w:color="auto"/>
                            <w:bottom w:val="none" w:sz="0" w:space="0" w:color="auto"/>
                            <w:right w:val="none" w:sz="0" w:space="0" w:color="auto"/>
                          </w:divBdr>
                          <w:divsChild>
                            <w:div w:id="1973438193">
                              <w:marLeft w:val="0"/>
                              <w:marRight w:val="0"/>
                              <w:marTop w:val="0"/>
                              <w:marBottom w:val="0"/>
                              <w:divBdr>
                                <w:top w:val="none" w:sz="0" w:space="0" w:color="auto"/>
                                <w:left w:val="none" w:sz="0" w:space="0" w:color="auto"/>
                                <w:bottom w:val="none" w:sz="0" w:space="0" w:color="auto"/>
                                <w:right w:val="none" w:sz="0" w:space="0" w:color="auto"/>
                              </w:divBdr>
                              <w:divsChild>
                                <w:div w:id="1949197899">
                                  <w:marLeft w:val="0"/>
                                  <w:marRight w:val="0"/>
                                  <w:marTop w:val="30"/>
                                  <w:marBottom w:val="180"/>
                                  <w:divBdr>
                                    <w:top w:val="none" w:sz="0" w:space="0" w:color="auto"/>
                                    <w:left w:val="none" w:sz="0" w:space="0" w:color="auto"/>
                                    <w:bottom w:val="none" w:sz="0" w:space="0" w:color="auto"/>
                                    <w:right w:val="none" w:sz="0" w:space="0" w:color="auto"/>
                                  </w:divBdr>
                                  <w:divsChild>
                                    <w:div w:id="44181312">
                                      <w:marLeft w:val="0"/>
                                      <w:marRight w:val="0"/>
                                      <w:marTop w:val="60"/>
                                      <w:marBottom w:val="0"/>
                                      <w:divBdr>
                                        <w:top w:val="none" w:sz="0" w:space="0" w:color="auto"/>
                                        <w:left w:val="none" w:sz="0" w:space="0" w:color="auto"/>
                                        <w:bottom w:val="none" w:sz="0" w:space="0" w:color="auto"/>
                                        <w:right w:val="none" w:sz="0" w:space="0" w:color="auto"/>
                                      </w:divBdr>
                                    </w:div>
                                    <w:div w:id="1675568460">
                                      <w:marLeft w:val="0"/>
                                      <w:marRight w:val="0"/>
                                      <w:marTop w:val="60"/>
                                      <w:marBottom w:val="0"/>
                                      <w:divBdr>
                                        <w:top w:val="none" w:sz="0" w:space="0" w:color="auto"/>
                                        <w:left w:val="none" w:sz="0" w:space="0" w:color="auto"/>
                                        <w:bottom w:val="none" w:sz="0" w:space="0" w:color="auto"/>
                                        <w:right w:val="none" w:sz="0" w:space="0" w:color="auto"/>
                                      </w:divBdr>
                                    </w:div>
                                    <w:div w:id="174548679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687029717">
                          <w:marLeft w:val="0"/>
                          <w:marRight w:val="0"/>
                          <w:marTop w:val="0"/>
                          <w:marBottom w:val="660"/>
                          <w:divBdr>
                            <w:top w:val="none" w:sz="0" w:space="0" w:color="auto"/>
                            <w:left w:val="none" w:sz="0" w:space="0" w:color="auto"/>
                            <w:bottom w:val="none" w:sz="0" w:space="0" w:color="auto"/>
                            <w:right w:val="none" w:sz="0" w:space="0" w:color="auto"/>
                          </w:divBdr>
                          <w:divsChild>
                            <w:div w:id="672758253">
                              <w:marLeft w:val="0"/>
                              <w:marRight w:val="0"/>
                              <w:marTop w:val="0"/>
                              <w:marBottom w:val="450"/>
                              <w:divBdr>
                                <w:top w:val="none" w:sz="0" w:space="0" w:color="auto"/>
                                <w:left w:val="none" w:sz="0" w:space="0" w:color="auto"/>
                                <w:bottom w:val="none" w:sz="0" w:space="0" w:color="auto"/>
                                <w:right w:val="none" w:sz="0" w:space="0" w:color="auto"/>
                              </w:divBdr>
                              <w:divsChild>
                                <w:div w:id="811412471">
                                  <w:marLeft w:val="0"/>
                                  <w:marRight w:val="0"/>
                                  <w:marTop w:val="0"/>
                                  <w:marBottom w:val="0"/>
                                  <w:divBdr>
                                    <w:top w:val="none" w:sz="0" w:space="0" w:color="auto"/>
                                    <w:left w:val="none" w:sz="0" w:space="0" w:color="auto"/>
                                    <w:bottom w:val="none" w:sz="0" w:space="0" w:color="auto"/>
                                    <w:right w:val="none" w:sz="0" w:space="0" w:color="auto"/>
                                  </w:divBdr>
                                  <w:divsChild>
                                    <w:div w:id="455876970">
                                      <w:marLeft w:val="0"/>
                                      <w:marRight w:val="0"/>
                                      <w:marTop w:val="0"/>
                                      <w:marBottom w:val="0"/>
                                      <w:divBdr>
                                        <w:top w:val="none" w:sz="0" w:space="0" w:color="auto"/>
                                        <w:left w:val="none" w:sz="0" w:space="0" w:color="auto"/>
                                        <w:bottom w:val="none" w:sz="0" w:space="0" w:color="auto"/>
                                        <w:right w:val="none" w:sz="0" w:space="0" w:color="auto"/>
                                      </w:divBdr>
                                      <w:divsChild>
                                        <w:div w:id="158424311">
                                          <w:marLeft w:val="0"/>
                                          <w:marRight w:val="0"/>
                                          <w:marTop w:val="0"/>
                                          <w:marBottom w:val="0"/>
                                          <w:divBdr>
                                            <w:top w:val="none" w:sz="0" w:space="0" w:color="auto"/>
                                            <w:left w:val="none" w:sz="0" w:space="0" w:color="auto"/>
                                            <w:bottom w:val="none" w:sz="0" w:space="0" w:color="auto"/>
                                            <w:right w:val="none" w:sz="0" w:space="0" w:color="auto"/>
                                          </w:divBdr>
                                          <w:divsChild>
                                            <w:div w:id="112888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947856">
                                      <w:marLeft w:val="0"/>
                                      <w:marRight w:val="0"/>
                                      <w:marTop w:val="0"/>
                                      <w:marBottom w:val="0"/>
                                      <w:divBdr>
                                        <w:top w:val="none" w:sz="0" w:space="0" w:color="auto"/>
                                        <w:left w:val="none" w:sz="0" w:space="0" w:color="auto"/>
                                        <w:bottom w:val="none" w:sz="0" w:space="0" w:color="auto"/>
                                        <w:right w:val="none" w:sz="0" w:space="0" w:color="auto"/>
                                      </w:divBdr>
                                      <w:divsChild>
                                        <w:div w:id="208811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280124">
                          <w:marLeft w:val="0"/>
                          <w:marRight w:val="0"/>
                          <w:marTop w:val="0"/>
                          <w:marBottom w:val="450"/>
                          <w:divBdr>
                            <w:top w:val="none" w:sz="0" w:space="0" w:color="auto"/>
                            <w:left w:val="none" w:sz="0" w:space="0" w:color="auto"/>
                            <w:bottom w:val="none" w:sz="0" w:space="0" w:color="auto"/>
                            <w:right w:val="none" w:sz="0" w:space="0" w:color="auto"/>
                          </w:divBdr>
                          <w:divsChild>
                            <w:div w:id="1969122783">
                              <w:marLeft w:val="0"/>
                              <w:marRight w:val="0"/>
                              <w:marTop w:val="0"/>
                              <w:marBottom w:val="0"/>
                              <w:divBdr>
                                <w:top w:val="none" w:sz="0" w:space="0" w:color="auto"/>
                                <w:left w:val="none" w:sz="0" w:space="0" w:color="auto"/>
                                <w:bottom w:val="none" w:sz="0" w:space="0" w:color="auto"/>
                                <w:right w:val="none" w:sz="0" w:space="0" w:color="auto"/>
                              </w:divBdr>
                              <w:divsChild>
                                <w:div w:id="1893927633">
                                  <w:marLeft w:val="0"/>
                                  <w:marRight w:val="0"/>
                                  <w:marTop w:val="0"/>
                                  <w:marBottom w:val="0"/>
                                  <w:divBdr>
                                    <w:top w:val="none" w:sz="0" w:space="0" w:color="auto"/>
                                    <w:left w:val="none" w:sz="0" w:space="0" w:color="auto"/>
                                    <w:bottom w:val="none" w:sz="0" w:space="0" w:color="auto"/>
                                    <w:right w:val="none" w:sz="0" w:space="0" w:color="auto"/>
                                  </w:divBdr>
                                  <w:divsChild>
                                    <w:div w:id="1813981813">
                                      <w:marLeft w:val="0"/>
                                      <w:marRight w:val="0"/>
                                      <w:marTop w:val="0"/>
                                      <w:marBottom w:val="0"/>
                                      <w:divBdr>
                                        <w:top w:val="none" w:sz="0" w:space="0" w:color="auto"/>
                                        <w:left w:val="none" w:sz="0" w:space="0" w:color="auto"/>
                                        <w:bottom w:val="none" w:sz="0" w:space="0" w:color="auto"/>
                                        <w:right w:val="none" w:sz="0" w:space="0" w:color="auto"/>
                                      </w:divBdr>
                                    </w:div>
                                  </w:divsChild>
                                </w:div>
                                <w:div w:id="1965843993">
                                  <w:marLeft w:val="0"/>
                                  <w:marRight w:val="0"/>
                                  <w:marTop w:val="0"/>
                                  <w:marBottom w:val="0"/>
                                  <w:divBdr>
                                    <w:top w:val="none" w:sz="0" w:space="0" w:color="auto"/>
                                    <w:left w:val="none" w:sz="0" w:space="0" w:color="auto"/>
                                    <w:bottom w:val="none" w:sz="0" w:space="0" w:color="auto"/>
                                    <w:right w:val="none" w:sz="0" w:space="0" w:color="auto"/>
                                  </w:divBdr>
                                  <w:divsChild>
                                    <w:div w:id="1927884583">
                                      <w:marLeft w:val="0"/>
                                      <w:marRight w:val="0"/>
                                      <w:marTop w:val="0"/>
                                      <w:marBottom w:val="0"/>
                                      <w:divBdr>
                                        <w:top w:val="none" w:sz="0" w:space="0" w:color="auto"/>
                                        <w:left w:val="none" w:sz="0" w:space="0" w:color="auto"/>
                                        <w:bottom w:val="none" w:sz="0" w:space="0" w:color="auto"/>
                                        <w:right w:val="none" w:sz="0" w:space="0" w:color="auto"/>
                                      </w:divBdr>
                                      <w:divsChild>
                                        <w:div w:id="78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268971">
                          <w:marLeft w:val="0"/>
                          <w:marRight w:val="0"/>
                          <w:marTop w:val="0"/>
                          <w:marBottom w:val="450"/>
                          <w:divBdr>
                            <w:top w:val="none" w:sz="0" w:space="0" w:color="auto"/>
                            <w:left w:val="none" w:sz="0" w:space="0" w:color="auto"/>
                            <w:bottom w:val="none" w:sz="0" w:space="0" w:color="auto"/>
                            <w:right w:val="none" w:sz="0" w:space="0" w:color="auto"/>
                          </w:divBdr>
                          <w:divsChild>
                            <w:div w:id="1872306690">
                              <w:marLeft w:val="0"/>
                              <w:marRight w:val="0"/>
                              <w:marTop w:val="0"/>
                              <w:marBottom w:val="0"/>
                              <w:divBdr>
                                <w:top w:val="none" w:sz="0" w:space="0" w:color="auto"/>
                                <w:left w:val="none" w:sz="0" w:space="0" w:color="auto"/>
                                <w:bottom w:val="none" w:sz="0" w:space="0" w:color="auto"/>
                                <w:right w:val="none" w:sz="0" w:space="0" w:color="auto"/>
                              </w:divBdr>
                              <w:divsChild>
                                <w:div w:id="1303458565">
                                  <w:marLeft w:val="0"/>
                                  <w:marRight w:val="0"/>
                                  <w:marTop w:val="0"/>
                                  <w:marBottom w:val="0"/>
                                  <w:divBdr>
                                    <w:top w:val="none" w:sz="0" w:space="0" w:color="auto"/>
                                    <w:left w:val="none" w:sz="0" w:space="0" w:color="auto"/>
                                    <w:bottom w:val="none" w:sz="0" w:space="0" w:color="auto"/>
                                    <w:right w:val="none" w:sz="0" w:space="0" w:color="auto"/>
                                  </w:divBdr>
                                  <w:divsChild>
                                    <w:div w:id="788623170">
                                      <w:marLeft w:val="0"/>
                                      <w:marRight w:val="0"/>
                                      <w:marTop w:val="0"/>
                                      <w:marBottom w:val="0"/>
                                      <w:divBdr>
                                        <w:top w:val="none" w:sz="0" w:space="0" w:color="auto"/>
                                        <w:left w:val="none" w:sz="0" w:space="0" w:color="auto"/>
                                        <w:bottom w:val="none" w:sz="0" w:space="0" w:color="auto"/>
                                        <w:right w:val="none" w:sz="0" w:space="0" w:color="auto"/>
                                      </w:divBdr>
                                    </w:div>
                                  </w:divsChild>
                                </w:div>
                                <w:div w:id="2092120156">
                                  <w:marLeft w:val="0"/>
                                  <w:marRight w:val="0"/>
                                  <w:marTop w:val="0"/>
                                  <w:marBottom w:val="0"/>
                                  <w:divBdr>
                                    <w:top w:val="none" w:sz="0" w:space="0" w:color="auto"/>
                                    <w:left w:val="none" w:sz="0" w:space="0" w:color="auto"/>
                                    <w:bottom w:val="none" w:sz="0" w:space="0" w:color="auto"/>
                                    <w:right w:val="none" w:sz="0" w:space="0" w:color="auto"/>
                                  </w:divBdr>
                                  <w:divsChild>
                                    <w:div w:id="723405892">
                                      <w:marLeft w:val="0"/>
                                      <w:marRight w:val="0"/>
                                      <w:marTop w:val="0"/>
                                      <w:marBottom w:val="0"/>
                                      <w:divBdr>
                                        <w:top w:val="none" w:sz="0" w:space="0" w:color="auto"/>
                                        <w:left w:val="none" w:sz="0" w:space="0" w:color="auto"/>
                                        <w:bottom w:val="none" w:sz="0" w:space="0" w:color="auto"/>
                                        <w:right w:val="none" w:sz="0" w:space="0" w:color="auto"/>
                                      </w:divBdr>
                                      <w:divsChild>
                                        <w:div w:id="99523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714134">
                          <w:marLeft w:val="0"/>
                          <w:marRight w:val="0"/>
                          <w:marTop w:val="0"/>
                          <w:marBottom w:val="660"/>
                          <w:divBdr>
                            <w:top w:val="none" w:sz="0" w:space="0" w:color="auto"/>
                            <w:left w:val="none" w:sz="0" w:space="0" w:color="auto"/>
                            <w:bottom w:val="none" w:sz="0" w:space="0" w:color="auto"/>
                            <w:right w:val="none" w:sz="0" w:space="0" w:color="auto"/>
                          </w:divBdr>
                          <w:divsChild>
                            <w:div w:id="1751198842">
                              <w:marLeft w:val="0"/>
                              <w:marRight w:val="0"/>
                              <w:marTop w:val="0"/>
                              <w:marBottom w:val="450"/>
                              <w:divBdr>
                                <w:top w:val="none" w:sz="0" w:space="0" w:color="auto"/>
                                <w:left w:val="none" w:sz="0" w:space="0" w:color="auto"/>
                                <w:bottom w:val="none" w:sz="0" w:space="0" w:color="auto"/>
                                <w:right w:val="none" w:sz="0" w:space="0" w:color="auto"/>
                              </w:divBdr>
                              <w:divsChild>
                                <w:div w:id="356536">
                                  <w:marLeft w:val="0"/>
                                  <w:marRight w:val="0"/>
                                  <w:marTop w:val="0"/>
                                  <w:marBottom w:val="0"/>
                                  <w:divBdr>
                                    <w:top w:val="none" w:sz="0" w:space="0" w:color="auto"/>
                                    <w:left w:val="none" w:sz="0" w:space="0" w:color="auto"/>
                                    <w:bottom w:val="none" w:sz="0" w:space="0" w:color="auto"/>
                                    <w:right w:val="none" w:sz="0" w:space="0" w:color="auto"/>
                                  </w:divBdr>
                                  <w:divsChild>
                                    <w:div w:id="311914441">
                                      <w:marLeft w:val="0"/>
                                      <w:marRight w:val="0"/>
                                      <w:marTop w:val="0"/>
                                      <w:marBottom w:val="0"/>
                                      <w:divBdr>
                                        <w:top w:val="none" w:sz="0" w:space="0" w:color="auto"/>
                                        <w:left w:val="none" w:sz="0" w:space="0" w:color="auto"/>
                                        <w:bottom w:val="none" w:sz="0" w:space="0" w:color="auto"/>
                                        <w:right w:val="none" w:sz="0" w:space="0" w:color="auto"/>
                                      </w:divBdr>
                                      <w:divsChild>
                                        <w:div w:id="509612681">
                                          <w:marLeft w:val="0"/>
                                          <w:marRight w:val="0"/>
                                          <w:marTop w:val="0"/>
                                          <w:marBottom w:val="0"/>
                                          <w:divBdr>
                                            <w:top w:val="none" w:sz="0" w:space="0" w:color="auto"/>
                                            <w:left w:val="none" w:sz="0" w:space="0" w:color="auto"/>
                                            <w:bottom w:val="none" w:sz="0" w:space="0" w:color="auto"/>
                                            <w:right w:val="none" w:sz="0" w:space="0" w:color="auto"/>
                                          </w:divBdr>
                                          <w:divsChild>
                                            <w:div w:id="106052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69838">
                                      <w:marLeft w:val="0"/>
                                      <w:marRight w:val="0"/>
                                      <w:marTop w:val="0"/>
                                      <w:marBottom w:val="0"/>
                                      <w:divBdr>
                                        <w:top w:val="none" w:sz="0" w:space="0" w:color="auto"/>
                                        <w:left w:val="none" w:sz="0" w:space="0" w:color="auto"/>
                                        <w:bottom w:val="none" w:sz="0" w:space="0" w:color="auto"/>
                                        <w:right w:val="none" w:sz="0" w:space="0" w:color="auto"/>
                                      </w:divBdr>
                                      <w:divsChild>
                                        <w:div w:id="72590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409470">
                          <w:marLeft w:val="0"/>
                          <w:marRight w:val="0"/>
                          <w:marTop w:val="0"/>
                          <w:marBottom w:val="450"/>
                          <w:divBdr>
                            <w:top w:val="none" w:sz="0" w:space="0" w:color="auto"/>
                            <w:left w:val="none" w:sz="0" w:space="0" w:color="auto"/>
                            <w:bottom w:val="none" w:sz="0" w:space="0" w:color="auto"/>
                            <w:right w:val="none" w:sz="0" w:space="0" w:color="auto"/>
                          </w:divBdr>
                          <w:divsChild>
                            <w:div w:id="2062168087">
                              <w:marLeft w:val="0"/>
                              <w:marRight w:val="0"/>
                              <w:marTop w:val="0"/>
                              <w:marBottom w:val="0"/>
                              <w:divBdr>
                                <w:top w:val="none" w:sz="0" w:space="0" w:color="auto"/>
                                <w:left w:val="none" w:sz="0" w:space="0" w:color="auto"/>
                                <w:bottom w:val="none" w:sz="0" w:space="0" w:color="auto"/>
                                <w:right w:val="none" w:sz="0" w:space="0" w:color="auto"/>
                              </w:divBdr>
                              <w:divsChild>
                                <w:div w:id="794643578">
                                  <w:marLeft w:val="0"/>
                                  <w:marRight w:val="0"/>
                                  <w:marTop w:val="0"/>
                                  <w:marBottom w:val="0"/>
                                  <w:divBdr>
                                    <w:top w:val="none" w:sz="0" w:space="0" w:color="auto"/>
                                    <w:left w:val="none" w:sz="0" w:space="0" w:color="auto"/>
                                    <w:bottom w:val="none" w:sz="0" w:space="0" w:color="auto"/>
                                    <w:right w:val="none" w:sz="0" w:space="0" w:color="auto"/>
                                  </w:divBdr>
                                  <w:divsChild>
                                    <w:div w:id="973288029">
                                      <w:marLeft w:val="0"/>
                                      <w:marRight w:val="0"/>
                                      <w:marTop w:val="0"/>
                                      <w:marBottom w:val="0"/>
                                      <w:divBdr>
                                        <w:top w:val="none" w:sz="0" w:space="0" w:color="auto"/>
                                        <w:left w:val="none" w:sz="0" w:space="0" w:color="auto"/>
                                        <w:bottom w:val="none" w:sz="0" w:space="0" w:color="auto"/>
                                        <w:right w:val="none" w:sz="0" w:space="0" w:color="auto"/>
                                      </w:divBdr>
                                    </w:div>
                                  </w:divsChild>
                                </w:div>
                                <w:div w:id="2105955148">
                                  <w:marLeft w:val="0"/>
                                  <w:marRight w:val="0"/>
                                  <w:marTop w:val="0"/>
                                  <w:marBottom w:val="0"/>
                                  <w:divBdr>
                                    <w:top w:val="none" w:sz="0" w:space="0" w:color="auto"/>
                                    <w:left w:val="none" w:sz="0" w:space="0" w:color="auto"/>
                                    <w:bottom w:val="none" w:sz="0" w:space="0" w:color="auto"/>
                                    <w:right w:val="none" w:sz="0" w:space="0" w:color="auto"/>
                                  </w:divBdr>
                                  <w:divsChild>
                                    <w:div w:id="1811172070">
                                      <w:marLeft w:val="0"/>
                                      <w:marRight w:val="0"/>
                                      <w:marTop w:val="0"/>
                                      <w:marBottom w:val="0"/>
                                      <w:divBdr>
                                        <w:top w:val="none" w:sz="0" w:space="0" w:color="auto"/>
                                        <w:left w:val="none" w:sz="0" w:space="0" w:color="auto"/>
                                        <w:bottom w:val="none" w:sz="0" w:space="0" w:color="auto"/>
                                        <w:right w:val="none" w:sz="0" w:space="0" w:color="auto"/>
                                      </w:divBdr>
                                      <w:divsChild>
                                        <w:div w:id="13243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028020">
                          <w:marLeft w:val="0"/>
                          <w:marRight w:val="0"/>
                          <w:marTop w:val="0"/>
                          <w:marBottom w:val="660"/>
                          <w:divBdr>
                            <w:top w:val="none" w:sz="0" w:space="0" w:color="auto"/>
                            <w:left w:val="none" w:sz="0" w:space="0" w:color="auto"/>
                            <w:bottom w:val="none" w:sz="0" w:space="0" w:color="auto"/>
                            <w:right w:val="none" w:sz="0" w:space="0" w:color="auto"/>
                          </w:divBdr>
                          <w:divsChild>
                            <w:div w:id="665549849">
                              <w:marLeft w:val="0"/>
                              <w:marRight w:val="0"/>
                              <w:marTop w:val="0"/>
                              <w:marBottom w:val="150"/>
                              <w:divBdr>
                                <w:top w:val="none" w:sz="0" w:space="0" w:color="auto"/>
                                <w:left w:val="none" w:sz="0" w:space="0" w:color="auto"/>
                                <w:bottom w:val="none" w:sz="0" w:space="0" w:color="auto"/>
                                <w:right w:val="none" w:sz="0" w:space="0" w:color="auto"/>
                              </w:divBdr>
                              <w:divsChild>
                                <w:div w:id="1138762345">
                                  <w:marLeft w:val="0"/>
                                  <w:marRight w:val="0"/>
                                  <w:marTop w:val="0"/>
                                  <w:marBottom w:val="0"/>
                                  <w:divBdr>
                                    <w:top w:val="none" w:sz="0" w:space="0" w:color="auto"/>
                                    <w:left w:val="none" w:sz="0" w:space="0" w:color="auto"/>
                                    <w:bottom w:val="none" w:sz="0" w:space="0" w:color="auto"/>
                                    <w:right w:val="none" w:sz="0" w:space="0" w:color="auto"/>
                                  </w:divBdr>
                                  <w:divsChild>
                                    <w:div w:id="265431237">
                                      <w:marLeft w:val="0"/>
                                      <w:marRight w:val="0"/>
                                      <w:marTop w:val="0"/>
                                      <w:marBottom w:val="120"/>
                                      <w:divBdr>
                                        <w:top w:val="none" w:sz="0" w:space="0" w:color="auto"/>
                                        <w:left w:val="none" w:sz="0" w:space="0" w:color="auto"/>
                                        <w:bottom w:val="none" w:sz="0" w:space="0" w:color="auto"/>
                                        <w:right w:val="none" w:sz="0" w:space="0" w:color="auto"/>
                                      </w:divBdr>
                                    </w:div>
                                    <w:div w:id="302582423">
                                      <w:marLeft w:val="0"/>
                                      <w:marRight w:val="0"/>
                                      <w:marTop w:val="0"/>
                                      <w:marBottom w:val="0"/>
                                      <w:divBdr>
                                        <w:top w:val="none" w:sz="0" w:space="0" w:color="auto"/>
                                        <w:left w:val="none" w:sz="0" w:space="0" w:color="auto"/>
                                        <w:bottom w:val="none" w:sz="0" w:space="0" w:color="auto"/>
                                        <w:right w:val="none" w:sz="0" w:space="0" w:color="auto"/>
                                      </w:divBdr>
                                      <w:divsChild>
                                        <w:div w:id="2126266686">
                                          <w:marLeft w:val="210"/>
                                          <w:marRight w:val="0"/>
                                          <w:marTop w:val="0"/>
                                          <w:marBottom w:val="0"/>
                                          <w:divBdr>
                                            <w:top w:val="none" w:sz="0" w:space="0" w:color="auto"/>
                                            <w:left w:val="none" w:sz="0" w:space="0" w:color="auto"/>
                                            <w:bottom w:val="none" w:sz="0" w:space="0" w:color="auto"/>
                                            <w:right w:val="none" w:sz="0" w:space="0" w:color="auto"/>
                                          </w:divBdr>
                                          <w:divsChild>
                                            <w:div w:id="11756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381228">
                                      <w:marLeft w:val="0"/>
                                      <w:marRight w:val="0"/>
                                      <w:marTop w:val="0"/>
                                      <w:marBottom w:val="0"/>
                                      <w:divBdr>
                                        <w:top w:val="none" w:sz="0" w:space="0" w:color="auto"/>
                                        <w:left w:val="none" w:sz="0" w:space="0" w:color="auto"/>
                                        <w:bottom w:val="none" w:sz="0" w:space="0" w:color="auto"/>
                                        <w:right w:val="none" w:sz="0" w:space="0" w:color="auto"/>
                                      </w:divBdr>
                                      <w:divsChild>
                                        <w:div w:id="565073287">
                                          <w:marLeft w:val="0"/>
                                          <w:marRight w:val="0"/>
                                          <w:marTop w:val="0"/>
                                          <w:marBottom w:val="0"/>
                                          <w:divBdr>
                                            <w:top w:val="none" w:sz="0" w:space="0" w:color="auto"/>
                                            <w:left w:val="none" w:sz="0" w:space="0" w:color="auto"/>
                                            <w:bottom w:val="none" w:sz="0" w:space="0" w:color="auto"/>
                                            <w:right w:val="none" w:sz="0" w:space="0" w:color="auto"/>
                                          </w:divBdr>
                                          <w:divsChild>
                                            <w:div w:id="590967537">
                                              <w:marLeft w:val="0"/>
                                              <w:marRight w:val="0"/>
                                              <w:marTop w:val="0"/>
                                              <w:marBottom w:val="0"/>
                                              <w:divBdr>
                                                <w:top w:val="none" w:sz="0" w:space="0" w:color="auto"/>
                                                <w:left w:val="none" w:sz="0" w:space="0" w:color="auto"/>
                                                <w:bottom w:val="none" w:sz="0" w:space="0" w:color="auto"/>
                                                <w:right w:val="none" w:sz="0" w:space="0" w:color="auto"/>
                                              </w:divBdr>
                                              <w:divsChild>
                                                <w:div w:id="1945262441">
                                                  <w:marLeft w:val="0"/>
                                                  <w:marRight w:val="0"/>
                                                  <w:marTop w:val="0"/>
                                                  <w:marBottom w:val="0"/>
                                                  <w:divBdr>
                                                    <w:top w:val="none" w:sz="0" w:space="0" w:color="auto"/>
                                                    <w:left w:val="none" w:sz="0" w:space="0" w:color="auto"/>
                                                    <w:bottom w:val="none" w:sz="0" w:space="0" w:color="auto"/>
                                                    <w:right w:val="none" w:sz="0" w:space="0" w:color="auto"/>
                                                  </w:divBdr>
                                                  <w:divsChild>
                                                    <w:div w:id="1910112559">
                                                      <w:marLeft w:val="0"/>
                                                      <w:marRight w:val="0"/>
                                                      <w:marTop w:val="0"/>
                                                      <w:marBottom w:val="0"/>
                                                      <w:divBdr>
                                                        <w:top w:val="none" w:sz="0" w:space="0" w:color="auto"/>
                                                        <w:left w:val="none" w:sz="0" w:space="0" w:color="auto"/>
                                                        <w:bottom w:val="none" w:sz="0" w:space="0" w:color="auto"/>
                                                        <w:right w:val="none" w:sz="0" w:space="0" w:color="auto"/>
                                                      </w:divBdr>
                                                      <w:divsChild>
                                                        <w:div w:id="895817843">
                                                          <w:marLeft w:val="0"/>
                                                          <w:marRight w:val="0"/>
                                                          <w:marTop w:val="0"/>
                                                          <w:marBottom w:val="0"/>
                                                          <w:divBdr>
                                                            <w:top w:val="none" w:sz="0" w:space="0" w:color="auto"/>
                                                            <w:left w:val="none" w:sz="0" w:space="0" w:color="auto"/>
                                                            <w:bottom w:val="none" w:sz="0" w:space="0" w:color="auto"/>
                                                            <w:right w:val="none" w:sz="0" w:space="0" w:color="auto"/>
                                                          </w:divBdr>
                                                          <w:divsChild>
                                                            <w:div w:id="157836906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789789530">
                                          <w:marLeft w:val="0"/>
                                          <w:marRight w:val="0"/>
                                          <w:marTop w:val="0"/>
                                          <w:marBottom w:val="0"/>
                                          <w:divBdr>
                                            <w:top w:val="none" w:sz="0" w:space="0" w:color="auto"/>
                                            <w:left w:val="none" w:sz="0" w:space="0" w:color="auto"/>
                                            <w:bottom w:val="none" w:sz="0" w:space="0" w:color="auto"/>
                                            <w:right w:val="none" w:sz="0" w:space="0" w:color="auto"/>
                                          </w:divBdr>
                                          <w:divsChild>
                                            <w:div w:id="2022469117">
                                              <w:marLeft w:val="0"/>
                                              <w:marRight w:val="0"/>
                                              <w:marTop w:val="0"/>
                                              <w:marBottom w:val="0"/>
                                              <w:divBdr>
                                                <w:top w:val="none" w:sz="0" w:space="0" w:color="auto"/>
                                                <w:left w:val="none" w:sz="0" w:space="0" w:color="auto"/>
                                                <w:bottom w:val="none" w:sz="0" w:space="0" w:color="auto"/>
                                                <w:right w:val="none" w:sz="0" w:space="0" w:color="auto"/>
                                              </w:divBdr>
                                              <w:divsChild>
                                                <w:div w:id="159857521">
                                                  <w:marLeft w:val="0"/>
                                                  <w:marRight w:val="0"/>
                                                  <w:marTop w:val="0"/>
                                                  <w:marBottom w:val="0"/>
                                                  <w:divBdr>
                                                    <w:top w:val="none" w:sz="0" w:space="0" w:color="auto"/>
                                                    <w:left w:val="none" w:sz="0" w:space="0" w:color="auto"/>
                                                    <w:bottom w:val="none" w:sz="0" w:space="0" w:color="auto"/>
                                                    <w:right w:val="none" w:sz="0" w:space="0" w:color="auto"/>
                                                  </w:divBdr>
                                                  <w:divsChild>
                                                    <w:div w:id="1335842132">
                                                      <w:marLeft w:val="0"/>
                                                      <w:marRight w:val="0"/>
                                                      <w:marTop w:val="0"/>
                                                      <w:marBottom w:val="0"/>
                                                      <w:divBdr>
                                                        <w:top w:val="none" w:sz="0" w:space="0" w:color="auto"/>
                                                        <w:left w:val="none" w:sz="0" w:space="0" w:color="auto"/>
                                                        <w:bottom w:val="none" w:sz="0" w:space="0" w:color="auto"/>
                                                        <w:right w:val="none" w:sz="0" w:space="0" w:color="auto"/>
                                                      </w:divBdr>
                                                      <w:divsChild>
                                                        <w:div w:id="1191456847">
                                                          <w:marLeft w:val="0"/>
                                                          <w:marRight w:val="0"/>
                                                          <w:marTop w:val="0"/>
                                                          <w:marBottom w:val="0"/>
                                                          <w:divBdr>
                                                            <w:top w:val="none" w:sz="0" w:space="0" w:color="auto"/>
                                                            <w:left w:val="none" w:sz="0" w:space="0" w:color="auto"/>
                                                            <w:bottom w:val="none" w:sz="0" w:space="0" w:color="auto"/>
                                                            <w:right w:val="none" w:sz="0" w:space="0" w:color="auto"/>
                                                          </w:divBdr>
                                                          <w:divsChild>
                                                            <w:div w:id="127594483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009714625">
                                          <w:marLeft w:val="0"/>
                                          <w:marRight w:val="0"/>
                                          <w:marTop w:val="0"/>
                                          <w:marBottom w:val="0"/>
                                          <w:divBdr>
                                            <w:top w:val="none" w:sz="0" w:space="0" w:color="auto"/>
                                            <w:left w:val="none" w:sz="0" w:space="0" w:color="auto"/>
                                            <w:bottom w:val="none" w:sz="0" w:space="0" w:color="auto"/>
                                            <w:right w:val="none" w:sz="0" w:space="0" w:color="auto"/>
                                          </w:divBdr>
                                          <w:divsChild>
                                            <w:div w:id="1290236520">
                                              <w:marLeft w:val="0"/>
                                              <w:marRight w:val="0"/>
                                              <w:marTop w:val="0"/>
                                              <w:marBottom w:val="0"/>
                                              <w:divBdr>
                                                <w:top w:val="none" w:sz="0" w:space="0" w:color="auto"/>
                                                <w:left w:val="none" w:sz="0" w:space="0" w:color="auto"/>
                                                <w:bottom w:val="none" w:sz="0" w:space="0" w:color="auto"/>
                                                <w:right w:val="none" w:sz="0" w:space="0" w:color="auto"/>
                                              </w:divBdr>
                                              <w:divsChild>
                                                <w:div w:id="312149174">
                                                  <w:marLeft w:val="0"/>
                                                  <w:marRight w:val="0"/>
                                                  <w:marTop w:val="0"/>
                                                  <w:marBottom w:val="0"/>
                                                  <w:divBdr>
                                                    <w:top w:val="none" w:sz="0" w:space="0" w:color="auto"/>
                                                    <w:left w:val="none" w:sz="0" w:space="0" w:color="auto"/>
                                                    <w:bottom w:val="none" w:sz="0" w:space="0" w:color="auto"/>
                                                    <w:right w:val="none" w:sz="0" w:space="0" w:color="auto"/>
                                                  </w:divBdr>
                                                  <w:divsChild>
                                                    <w:div w:id="1351026519">
                                                      <w:marLeft w:val="0"/>
                                                      <w:marRight w:val="0"/>
                                                      <w:marTop w:val="0"/>
                                                      <w:marBottom w:val="0"/>
                                                      <w:divBdr>
                                                        <w:top w:val="none" w:sz="0" w:space="0" w:color="auto"/>
                                                        <w:left w:val="none" w:sz="0" w:space="0" w:color="auto"/>
                                                        <w:bottom w:val="none" w:sz="0" w:space="0" w:color="auto"/>
                                                        <w:right w:val="none" w:sz="0" w:space="0" w:color="auto"/>
                                                      </w:divBdr>
                                                      <w:divsChild>
                                                        <w:div w:id="913121057">
                                                          <w:marLeft w:val="0"/>
                                                          <w:marRight w:val="0"/>
                                                          <w:marTop w:val="0"/>
                                                          <w:marBottom w:val="0"/>
                                                          <w:divBdr>
                                                            <w:top w:val="none" w:sz="0" w:space="0" w:color="auto"/>
                                                            <w:left w:val="none" w:sz="0" w:space="0" w:color="auto"/>
                                                            <w:bottom w:val="none" w:sz="0" w:space="0" w:color="auto"/>
                                                            <w:right w:val="none" w:sz="0" w:space="0" w:color="auto"/>
                                                          </w:divBdr>
                                                          <w:divsChild>
                                                            <w:div w:id="6180504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649630690">
                                          <w:marLeft w:val="0"/>
                                          <w:marRight w:val="0"/>
                                          <w:marTop w:val="0"/>
                                          <w:marBottom w:val="0"/>
                                          <w:divBdr>
                                            <w:top w:val="none" w:sz="0" w:space="0" w:color="auto"/>
                                            <w:left w:val="none" w:sz="0" w:space="0" w:color="auto"/>
                                            <w:bottom w:val="none" w:sz="0" w:space="0" w:color="auto"/>
                                            <w:right w:val="none" w:sz="0" w:space="0" w:color="auto"/>
                                          </w:divBdr>
                                          <w:divsChild>
                                            <w:div w:id="835877632">
                                              <w:marLeft w:val="0"/>
                                              <w:marRight w:val="0"/>
                                              <w:marTop w:val="0"/>
                                              <w:marBottom w:val="0"/>
                                              <w:divBdr>
                                                <w:top w:val="none" w:sz="0" w:space="0" w:color="auto"/>
                                                <w:left w:val="none" w:sz="0" w:space="0" w:color="auto"/>
                                                <w:bottom w:val="none" w:sz="0" w:space="0" w:color="auto"/>
                                                <w:right w:val="none" w:sz="0" w:space="0" w:color="auto"/>
                                              </w:divBdr>
                                              <w:divsChild>
                                                <w:div w:id="1852720277">
                                                  <w:marLeft w:val="0"/>
                                                  <w:marRight w:val="0"/>
                                                  <w:marTop w:val="0"/>
                                                  <w:marBottom w:val="0"/>
                                                  <w:divBdr>
                                                    <w:top w:val="none" w:sz="0" w:space="0" w:color="auto"/>
                                                    <w:left w:val="none" w:sz="0" w:space="0" w:color="auto"/>
                                                    <w:bottom w:val="none" w:sz="0" w:space="0" w:color="auto"/>
                                                    <w:right w:val="none" w:sz="0" w:space="0" w:color="auto"/>
                                                  </w:divBdr>
                                                  <w:divsChild>
                                                    <w:div w:id="897010166">
                                                      <w:marLeft w:val="0"/>
                                                      <w:marRight w:val="0"/>
                                                      <w:marTop w:val="0"/>
                                                      <w:marBottom w:val="0"/>
                                                      <w:divBdr>
                                                        <w:top w:val="none" w:sz="0" w:space="0" w:color="auto"/>
                                                        <w:left w:val="none" w:sz="0" w:space="0" w:color="auto"/>
                                                        <w:bottom w:val="none" w:sz="0" w:space="0" w:color="auto"/>
                                                        <w:right w:val="none" w:sz="0" w:space="0" w:color="auto"/>
                                                      </w:divBdr>
                                                      <w:divsChild>
                                                        <w:div w:id="725180701">
                                                          <w:marLeft w:val="0"/>
                                                          <w:marRight w:val="0"/>
                                                          <w:marTop w:val="0"/>
                                                          <w:marBottom w:val="0"/>
                                                          <w:divBdr>
                                                            <w:top w:val="none" w:sz="0" w:space="0" w:color="auto"/>
                                                            <w:left w:val="none" w:sz="0" w:space="0" w:color="auto"/>
                                                            <w:bottom w:val="none" w:sz="0" w:space="0" w:color="auto"/>
                                                            <w:right w:val="none" w:sz="0" w:space="0" w:color="auto"/>
                                                          </w:divBdr>
                                                          <w:divsChild>
                                                            <w:div w:id="88055574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2951905">
          <w:marLeft w:val="0"/>
          <w:marRight w:val="0"/>
          <w:marTop w:val="0"/>
          <w:marBottom w:val="0"/>
          <w:divBdr>
            <w:top w:val="none" w:sz="0" w:space="0" w:color="auto"/>
            <w:left w:val="none" w:sz="0" w:space="0" w:color="auto"/>
            <w:bottom w:val="none" w:sz="0" w:space="0" w:color="auto"/>
            <w:right w:val="none" w:sz="0" w:space="0" w:color="auto"/>
          </w:divBdr>
          <w:divsChild>
            <w:div w:id="778842464">
              <w:marLeft w:val="0"/>
              <w:marRight w:val="0"/>
              <w:marTop w:val="0"/>
              <w:marBottom w:val="0"/>
              <w:divBdr>
                <w:top w:val="none" w:sz="0" w:space="0" w:color="auto"/>
                <w:left w:val="none" w:sz="0" w:space="0" w:color="auto"/>
                <w:bottom w:val="none" w:sz="0" w:space="0" w:color="auto"/>
                <w:right w:val="none" w:sz="0" w:space="0" w:color="auto"/>
              </w:divBdr>
            </w:div>
            <w:div w:id="1593049578">
              <w:marLeft w:val="0"/>
              <w:marRight w:val="0"/>
              <w:marTop w:val="0"/>
              <w:marBottom w:val="0"/>
              <w:divBdr>
                <w:top w:val="none" w:sz="0" w:space="0" w:color="auto"/>
                <w:left w:val="none" w:sz="0" w:space="0" w:color="auto"/>
                <w:bottom w:val="none" w:sz="0" w:space="0" w:color="auto"/>
                <w:right w:val="none" w:sz="0" w:space="0" w:color="auto"/>
              </w:divBdr>
              <w:divsChild>
                <w:div w:id="1536968955">
                  <w:marLeft w:val="0"/>
                  <w:marRight w:val="0"/>
                  <w:marTop w:val="90"/>
                  <w:marBottom w:val="0"/>
                  <w:divBdr>
                    <w:top w:val="none" w:sz="0" w:space="0" w:color="auto"/>
                    <w:left w:val="none" w:sz="0" w:space="0" w:color="auto"/>
                    <w:bottom w:val="none" w:sz="0" w:space="0" w:color="auto"/>
                    <w:right w:val="none" w:sz="0" w:space="0" w:color="auto"/>
                  </w:divBdr>
                  <w:divsChild>
                    <w:div w:id="1167398812">
                      <w:marLeft w:val="0"/>
                      <w:marRight w:val="0"/>
                      <w:marTop w:val="0"/>
                      <w:marBottom w:val="0"/>
                      <w:divBdr>
                        <w:top w:val="none" w:sz="0" w:space="0" w:color="auto"/>
                        <w:left w:val="none" w:sz="0" w:space="0" w:color="auto"/>
                        <w:bottom w:val="none" w:sz="0" w:space="0" w:color="auto"/>
                        <w:right w:val="none" w:sz="0" w:space="0" w:color="auto"/>
                      </w:divBdr>
                      <w:divsChild>
                        <w:div w:id="1166238632">
                          <w:marLeft w:val="0"/>
                          <w:marRight w:val="0"/>
                          <w:marTop w:val="0"/>
                          <w:marBottom w:val="0"/>
                          <w:divBdr>
                            <w:top w:val="none" w:sz="0" w:space="0" w:color="auto"/>
                            <w:left w:val="none" w:sz="0" w:space="0" w:color="auto"/>
                            <w:bottom w:val="none" w:sz="0" w:space="0" w:color="auto"/>
                            <w:right w:val="none" w:sz="0" w:space="0" w:color="auto"/>
                          </w:divBdr>
                          <w:divsChild>
                            <w:div w:id="632253496">
                              <w:marLeft w:val="0"/>
                              <w:marRight w:val="0"/>
                              <w:marTop w:val="0"/>
                              <w:marBottom w:val="0"/>
                              <w:divBdr>
                                <w:top w:val="none" w:sz="0" w:space="0" w:color="auto"/>
                                <w:left w:val="none" w:sz="0" w:space="0" w:color="auto"/>
                                <w:bottom w:val="none" w:sz="0" w:space="0" w:color="auto"/>
                                <w:right w:val="none" w:sz="0" w:space="0" w:color="auto"/>
                              </w:divBdr>
                              <w:divsChild>
                                <w:div w:id="211043931">
                                  <w:marLeft w:val="0"/>
                                  <w:marRight w:val="0"/>
                                  <w:marTop w:val="0"/>
                                  <w:marBottom w:val="435"/>
                                  <w:divBdr>
                                    <w:top w:val="none" w:sz="0" w:space="0" w:color="auto"/>
                                    <w:left w:val="none" w:sz="0" w:space="0" w:color="auto"/>
                                    <w:bottom w:val="none" w:sz="0" w:space="0" w:color="auto"/>
                                    <w:right w:val="none" w:sz="0" w:space="0" w:color="auto"/>
                                  </w:divBdr>
                                  <w:divsChild>
                                    <w:div w:id="405803693">
                                      <w:marLeft w:val="0"/>
                                      <w:marRight w:val="0"/>
                                      <w:marTop w:val="0"/>
                                      <w:marBottom w:val="0"/>
                                      <w:divBdr>
                                        <w:top w:val="none" w:sz="0" w:space="0" w:color="auto"/>
                                        <w:left w:val="none" w:sz="0" w:space="0" w:color="auto"/>
                                        <w:bottom w:val="none" w:sz="0" w:space="0" w:color="auto"/>
                                        <w:right w:val="none" w:sz="0" w:space="0" w:color="auto"/>
                                      </w:divBdr>
                                      <w:divsChild>
                                        <w:div w:id="671032746">
                                          <w:marLeft w:val="0"/>
                                          <w:marRight w:val="0"/>
                                          <w:marTop w:val="0"/>
                                          <w:marBottom w:val="0"/>
                                          <w:divBdr>
                                            <w:top w:val="none" w:sz="0" w:space="0" w:color="auto"/>
                                            <w:left w:val="none" w:sz="0" w:space="0" w:color="auto"/>
                                            <w:bottom w:val="none" w:sz="0" w:space="0" w:color="auto"/>
                                            <w:right w:val="none" w:sz="0" w:space="0" w:color="auto"/>
                                          </w:divBdr>
                                        </w:div>
                                        <w:div w:id="1712654587">
                                          <w:marLeft w:val="0"/>
                                          <w:marRight w:val="0"/>
                                          <w:marTop w:val="0"/>
                                          <w:marBottom w:val="0"/>
                                          <w:divBdr>
                                            <w:top w:val="none" w:sz="0" w:space="0" w:color="auto"/>
                                            <w:left w:val="none" w:sz="0" w:space="0" w:color="auto"/>
                                            <w:bottom w:val="none" w:sz="0" w:space="0" w:color="auto"/>
                                            <w:right w:val="none" w:sz="0" w:space="0" w:color="auto"/>
                                          </w:divBdr>
                                          <w:divsChild>
                                            <w:div w:id="465896284">
                                              <w:marLeft w:val="0"/>
                                              <w:marRight w:val="0"/>
                                              <w:marTop w:val="0"/>
                                              <w:marBottom w:val="0"/>
                                              <w:divBdr>
                                                <w:top w:val="none" w:sz="0" w:space="0" w:color="auto"/>
                                                <w:left w:val="none" w:sz="0" w:space="0" w:color="auto"/>
                                                <w:bottom w:val="none" w:sz="0" w:space="0" w:color="auto"/>
                                                <w:right w:val="none" w:sz="0" w:space="0" w:color="auto"/>
                                              </w:divBdr>
                                              <w:divsChild>
                                                <w:div w:id="1368869550">
                                                  <w:marLeft w:val="0"/>
                                                  <w:marRight w:val="0"/>
                                                  <w:marTop w:val="0"/>
                                                  <w:marBottom w:val="0"/>
                                                  <w:divBdr>
                                                    <w:top w:val="none" w:sz="0" w:space="0" w:color="auto"/>
                                                    <w:left w:val="none" w:sz="0" w:space="0" w:color="auto"/>
                                                    <w:bottom w:val="none" w:sz="0" w:space="0" w:color="auto"/>
                                                    <w:right w:val="none" w:sz="0" w:space="0" w:color="auto"/>
                                                  </w:divBdr>
                                                  <w:divsChild>
                                                    <w:div w:id="18554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635256">
                                          <w:marLeft w:val="0"/>
                                          <w:marRight w:val="0"/>
                                          <w:marTop w:val="0"/>
                                          <w:marBottom w:val="45"/>
                                          <w:divBdr>
                                            <w:top w:val="none" w:sz="0" w:space="0" w:color="auto"/>
                                            <w:left w:val="none" w:sz="0" w:space="0" w:color="auto"/>
                                            <w:bottom w:val="none" w:sz="0" w:space="0" w:color="auto"/>
                                            <w:right w:val="none" w:sz="0" w:space="0" w:color="auto"/>
                                          </w:divBdr>
                                        </w:div>
                                      </w:divsChild>
                                    </w:div>
                                    <w:div w:id="732000464">
                                      <w:marLeft w:val="0"/>
                                      <w:marRight w:val="0"/>
                                      <w:marTop w:val="0"/>
                                      <w:marBottom w:val="0"/>
                                      <w:divBdr>
                                        <w:top w:val="none" w:sz="0" w:space="0" w:color="auto"/>
                                        <w:left w:val="none" w:sz="0" w:space="0" w:color="auto"/>
                                        <w:bottom w:val="none" w:sz="0" w:space="0" w:color="auto"/>
                                        <w:right w:val="none" w:sz="0" w:space="0" w:color="auto"/>
                                      </w:divBdr>
                                      <w:divsChild>
                                        <w:div w:id="194971936">
                                          <w:marLeft w:val="0"/>
                                          <w:marRight w:val="0"/>
                                          <w:marTop w:val="0"/>
                                          <w:marBottom w:val="0"/>
                                          <w:divBdr>
                                            <w:top w:val="none" w:sz="0" w:space="0" w:color="auto"/>
                                            <w:left w:val="none" w:sz="0" w:space="0" w:color="auto"/>
                                            <w:bottom w:val="none" w:sz="0" w:space="0" w:color="auto"/>
                                            <w:right w:val="none" w:sz="0" w:space="0" w:color="auto"/>
                                          </w:divBdr>
                                          <w:divsChild>
                                            <w:div w:id="21419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933719">
                      <w:marLeft w:val="0"/>
                      <w:marRight w:val="0"/>
                      <w:marTop w:val="0"/>
                      <w:marBottom w:val="0"/>
                      <w:divBdr>
                        <w:top w:val="none" w:sz="0" w:space="0" w:color="auto"/>
                        <w:left w:val="none" w:sz="0" w:space="0" w:color="auto"/>
                        <w:bottom w:val="none" w:sz="0" w:space="0" w:color="auto"/>
                        <w:right w:val="none" w:sz="0" w:space="0" w:color="auto"/>
                      </w:divBdr>
                      <w:divsChild>
                        <w:div w:id="1655454589">
                          <w:marLeft w:val="0"/>
                          <w:marRight w:val="0"/>
                          <w:marTop w:val="0"/>
                          <w:marBottom w:val="0"/>
                          <w:divBdr>
                            <w:top w:val="none" w:sz="0" w:space="0" w:color="auto"/>
                            <w:left w:val="none" w:sz="0" w:space="0" w:color="auto"/>
                            <w:bottom w:val="none" w:sz="0" w:space="0" w:color="auto"/>
                            <w:right w:val="none" w:sz="0" w:space="0" w:color="auto"/>
                          </w:divBdr>
                          <w:divsChild>
                            <w:div w:id="413597828">
                              <w:marLeft w:val="0"/>
                              <w:marRight w:val="0"/>
                              <w:marTop w:val="0"/>
                              <w:marBottom w:val="0"/>
                              <w:divBdr>
                                <w:top w:val="none" w:sz="0" w:space="0" w:color="auto"/>
                                <w:left w:val="none" w:sz="0" w:space="0" w:color="auto"/>
                                <w:bottom w:val="none" w:sz="0" w:space="0" w:color="auto"/>
                                <w:right w:val="none" w:sz="0" w:space="0" w:color="auto"/>
                              </w:divBdr>
                              <w:divsChild>
                                <w:div w:id="859780948">
                                  <w:marLeft w:val="0"/>
                                  <w:marRight w:val="0"/>
                                  <w:marTop w:val="0"/>
                                  <w:marBottom w:val="435"/>
                                  <w:divBdr>
                                    <w:top w:val="none" w:sz="0" w:space="0" w:color="auto"/>
                                    <w:left w:val="none" w:sz="0" w:space="0" w:color="auto"/>
                                    <w:bottom w:val="none" w:sz="0" w:space="0" w:color="auto"/>
                                    <w:right w:val="none" w:sz="0" w:space="0" w:color="auto"/>
                                  </w:divBdr>
                                  <w:divsChild>
                                    <w:div w:id="94640311">
                                      <w:marLeft w:val="0"/>
                                      <w:marRight w:val="0"/>
                                      <w:marTop w:val="0"/>
                                      <w:marBottom w:val="0"/>
                                      <w:divBdr>
                                        <w:top w:val="none" w:sz="0" w:space="0" w:color="auto"/>
                                        <w:left w:val="none" w:sz="0" w:space="0" w:color="auto"/>
                                        <w:bottom w:val="none" w:sz="0" w:space="0" w:color="auto"/>
                                        <w:right w:val="none" w:sz="0" w:space="0" w:color="auto"/>
                                      </w:divBdr>
                                      <w:divsChild>
                                        <w:div w:id="342634406">
                                          <w:marLeft w:val="0"/>
                                          <w:marRight w:val="0"/>
                                          <w:marTop w:val="0"/>
                                          <w:marBottom w:val="0"/>
                                          <w:divBdr>
                                            <w:top w:val="none" w:sz="0" w:space="0" w:color="auto"/>
                                            <w:left w:val="none" w:sz="0" w:space="0" w:color="auto"/>
                                            <w:bottom w:val="none" w:sz="0" w:space="0" w:color="auto"/>
                                            <w:right w:val="none" w:sz="0" w:space="0" w:color="auto"/>
                                          </w:divBdr>
                                        </w:div>
                                      </w:divsChild>
                                    </w:div>
                                    <w:div w:id="1427114625">
                                      <w:marLeft w:val="0"/>
                                      <w:marRight w:val="0"/>
                                      <w:marTop w:val="0"/>
                                      <w:marBottom w:val="0"/>
                                      <w:divBdr>
                                        <w:top w:val="none" w:sz="0" w:space="0" w:color="auto"/>
                                        <w:left w:val="none" w:sz="0" w:space="0" w:color="auto"/>
                                        <w:bottom w:val="none" w:sz="0" w:space="0" w:color="auto"/>
                                        <w:right w:val="none" w:sz="0" w:space="0" w:color="auto"/>
                                      </w:divBdr>
                                      <w:divsChild>
                                        <w:div w:id="1549953140">
                                          <w:marLeft w:val="0"/>
                                          <w:marRight w:val="0"/>
                                          <w:marTop w:val="0"/>
                                          <w:marBottom w:val="0"/>
                                          <w:divBdr>
                                            <w:top w:val="none" w:sz="0" w:space="0" w:color="auto"/>
                                            <w:left w:val="none" w:sz="0" w:space="0" w:color="auto"/>
                                            <w:bottom w:val="none" w:sz="0" w:space="0" w:color="auto"/>
                                            <w:right w:val="none" w:sz="0" w:space="0" w:color="auto"/>
                                          </w:divBdr>
                                          <w:divsChild>
                                            <w:div w:id="29749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92034">
                                      <w:marLeft w:val="0"/>
                                      <w:marRight w:val="0"/>
                                      <w:marTop w:val="0"/>
                                      <w:marBottom w:val="0"/>
                                      <w:divBdr>
                                        <w:top w:val="none" w:sz="0" w:space="0" w:color="auto"/>
                                        <w:left w:val="none" w:sz="0" w:space="0" w:color="auto"/>
                                        <w:bottom w:val="none" w:sz="0" w:space="0" w:color="auto"/>
                                        <w:right w:val="none" w:sz="0" w:space="0" w:color="auto"/>
                                      </w:divBdr>
                                      <w:divsChild>
                                        <w:div w:id="227228442">
                                          <w:marLeft w:val="0"/>
                                          <w:marRight w:val="0"/>
                                          <w:marTop w:val="0"/>
                                          <w:marBottom w:val="0"/>
                                          <w:divBdr>
                                            <w:top w:val="none" w:sz="0" w:space="0" w:color="auto"/>
                                            <w:left w:val="none" w:sz="0" w:space="0" w:color="auto"/>
                                            <w:bottom w:val="none" w:sz="0" w:space="0" w:color="auto"/>
                                            <w:right w:val="none" w:sz="0" w:space="0" w:color="auto"/>
                                          </w:divBdr>
                                          <w:divsChild>
                                            <w:div w:id="1701123531">
                                              <w:marLeft w:val="0"/>
                                              <w:marRight w:val="0"/>
                                              <w:marTop w:val="0"/>
                                              <w:marBottom w:val="0"/>
                                              <w:divBdr>
                                                <w:top w:val="none" w:sz="0" w:space="0" w:color="auto"/>
                                                <w:left w:val="none" w:sz="0" w:space="0" w:color="auto"/>
                                                <w:bottom w:val="none" w:sz="0" w:space="0" w:color="auto"/>
                                                <w:right w:val="none" w:sz="0" w:space="0" w:color="auto"/>
                                              </w:divBdr>
                                              <w:divsChild>
                                                <w:div w:id="1755054760">
                                                  <w:marLeft w:val="0"/>
                                                  <w:marRight w:val="0"/>
                                                  <w:marTop w:val="0"/>
                                                  <w:marBottom w:val="0"/>
                                                  <w:divBdr>
                                                    <w:top w:val="none" w:sz="0" w:space="0" w:color="auto"/>
                                                    <w:left w:val="none" w:sz="0" w:space="0" w:color="auto"/>
                                                    <w:bottom w:val="none" w:sz="0" w:space="0" w:color="auto"/>
                                                    <w:right w:val="none" w:sz="0" w:space="0" w:color="auto"/>
                                                  </w:divBdr>
                                                  <w:divsChild>
                                                    <w:div w:id="197093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46335">
                                          <w:marLeft w:val="0"/>
                                          <w:marRight w:val="0"/>
                                          <w:marTop w:val="0"/>
                                          <w:marBottom w:val="0"/>
                                          <w:divBdr>
                                            <w:top w:val="none" w:sz="0" w:space="0" w:color="auto"/>
                                            <w:left w:val="none" w:sz="0" w:space="0" w:color="auto"/>
                                            <w:bottom w:val="none" w:sz="0" w:space="0" w:color="auto"/>
                                            <w:right w:val="none" w:sz="0" w:space="0" w:color="auto"/>
                                          </w:divBdr>
                                        </w:div>
                                        <w:div w:id="99819316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359500601">
                      <w:marLeft w:val="0"/>
                      <w:marRight w:val="0"/>
                      <w:marTop w:val="0"/>
                      <w:marBottom w:val="0"/>
                      <w:divBdr>
                        <w:top w:val="none" w:sz="0" w:space="0" w:color="auto"/>
                        <w:left w:val="none" w:sz="0" w:space="0" w:color="auto"/>
                        <w:bottom w:val="none" w:sz="0" w:space="0" w:color="auto"/>
                        <w:right w:val="none" w:sz="0" w:space="0" w:color="auto"/>
                      </w:divBdr>
                      <w:divsChild>
                        <w:div w:id="1984114326">
                          <w:marLeft w:val="0"/>
                          <w:marRight w:val="0"/>
                          <w:marTop w:val="0"/>
                          <w:marBottom w:val="0"/>
                          <w:divBdr>
                            <w:top w:val="none" w:sz="0" w:space="0" w:color="auto"/>
                            <w:left w:val="none" w:sz="0" w:space="0" w:color="auto"/>
                            <w:bottom w:val="none" w:sz="0" w:space="0" w:color="auto"/>
                            <w:right w:val="none" w:sz="0" w:space="0" w:color="auto"/>
                          </w:divBdr>
                          <w:divsChild>
                            <w:div w:id="1780368278">
                              <w:marLeft w:val="0"/>
                              <w:marRight w:val="0"/>
                              <w:marTop w:val="0"/>
                              <w:marBottom w:val="0"/>
                              <w:divBdr>
                                <w:top w:val="none" w:sz="0" w:space="0" w:color="auto"/>
                                <w:left w:val="none" w:sz="0" w:space="0" w:color="auto"/>
                                <w:bottom w:val="none" w:sz="0" w:space="0" w:color="auto"/>
                                <w:right w:val="none" w:sz="0" w:space="0" w:color="auto"/>
                              </w:divBdr>
                              <w:divsChild>
                                <w:div w:id="1572621874">
                                  <w:marLeft w:val="0"/>
                                  <w:marRight w:val="0"/>
                                  <w:marTop w:val="0"/>
                                  <w:marBottom w:val="435"/>
                                  <w:divBdr>
                                    <w:top w:val="none" w:sz="0" w:space="0" w:color="auto"/>
                                    <w:left w:val="none" w:sz="0" w:space="0" w:color="auto"/>
                                    <w:bottom w:val="none" w:sz="0" w:space="0" w:color="auto"/>
                                    <w:right w:val="none" w:sz="0" w:space="0" w:color="auto"/>
                                  </w:divBdr>
                                  <w:divsChild>
                                    <w:div w:id="1187906152">
                                      <w:marLeft w:val="0"/>
                                      <w:marRight w:val="0"/>
                                      <w:marTop w:val="0"/>
                                      <w:marBottom w:val="0"/>
                                      <w:divBdr>
                                        <w:top w:val="none" w:sz="0" w:space="0" w:color="auto"/>
                                        <w:left w:val="none" w:sz="0" w:space="0" w:color="auto"/>
                                        <w:bottom w:val="none" w:sz="0" w:space="0" w:color="auto"/>
                                        <w:right w:val="none" w:sz="0" w:space="0" w:color="auto"/>
                                      </w:divBdr>
                                      <w:divsChild>
                                        <w:div w:id="294531778">
                                          <w:marLeft w:val="0"/>
                                          <w:marRight w:val="0"/>
                                          <w:marTop w:val="0"/>
                                          <w:marBottom w:val="0"/>
                                          <w:divBdr>
                                            <w:top w:val="none" w:sz="0" w:space="0" w:color="auto"/>
                                            <w:left w:val="none" w:sz="0" w:space="0" w:color="auto"/>
                                            <w:bottom w:val="none" w:sz="0" w:space="0" w:color="auto"/>
                                            <w:right w:val="none" w:sz="0" w:space="0" w:color="auto"/>
                                          </w:divBdr>
                                          <w:divsChild>
                                            <w:div w:id="20212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13340">
                                      <w:marLeft w:val="0"/>
                                      <w:marRight w:val="0"/>
                                      <w:marTop w:val="0"/>
                                      <w:marBottom w:val="0"/>
                                      <w:divBdr>
                                        <w:top w:val="none" w:sz="0" w:space="0" w:color="auto"/>
                                        <w:left w:val="none" w:sz="0" w:space="0" w:color="auto"/>
                                        <w:bottom w:val="none" w:sz="0" w:space="0" w:color="auto"/>
                                        <w:right w:val="none" w:sz="0" w:space="0" w:color="auto"/>
                                      </w:divBdr>
                                      <w:divsChild>
                                        <w:div w:id="1651136800">
                                          <w:marLeft w:val="0"/>
                                          <w:marRight w:val="0"/>
                                          <w:marTop w:val="0"/>
                                          <w:marBottom w:val="0"/>
                                          <w:divBdr>
                                            <w:top w:val="none" w:sz="0" w:space="0" w:color="auto"/>
                                            <w:left w:val="none" w:sz="0" w:space="0" w:color="auto"/>
                                            <w:bottom w:val="none" w:sz="0" w:space="0" w:color="auto"/>
                                            <w:right w:val="none" w:sz="0" w:space="0" w:color="auto"/>
                                          </w:divBdr>
                                        </w:div>
                                      </w:divsChild>
                                    </w:div>
                                    <w:div w:id="1582567999">
                                      <w:marLeft w:val="0"/>
                                      <w:marRight w:val="0"/>
                                      <w:marTop w:val="0"/>
                                      <w:marBottom w:val="0"/>
                                      <w:divBdr>
                                        <w:top w:val="none" w:sz="0" w:space="0" w:color="auto"/>
                                        <w:left w:val="none" w:sz="0" w:space="0" w:color="auto"/>
                                        <w:bottom w:val="none" w:sz="0" w:space="0" w:color="auto"/>
                                        <w:right w:val="none" w:sz="0" w:space="0" w:color="auto"/>
                                      </w:divBdr>
                                      <w:divsChild>
                                        <w:div w:id="712656971">
                                          <w:marLeft w:val="0"/>
                                          <w:marRight w:val="0"/>
                                          <w:marTop w:val="0"/>
                                          <w:marBottom w:val="45"/>
                                          <w:divBdr>
                                            <w:top w:val="none" w:sz="0" w:space="0" w:color="auto"/>
                                            <w:left w:val="none" w:sz="0" w:space="0" w:color="auto"/>
                                            <w:bottom w:val="none" w:sz="0" w:space="0" w:color="auto"/>
                                            <w:right w:val="none" w:sz="0" w:space="0" w:color="auto"/>
                                          </w:divBdr>
                                        </w:div>
                                        <w:div w:id="1566798802">
                                          <w:marLeft w:val="0"/>
                                          <w:marRight w:val="0"/>
                                          <w:marTop w:val="0"/>
                                          <w:marBottom w:val="0"/>
                                          <w:divBdr>
                                            <w:top w:val="none" w:sz="0" w:space="0" w:color="auto"/>
                                            <w:left w:val="none" w:sz="0" w:space="0" w:color="auto"/>
                                            <w:bottom w:val="none" w:sz="0" w:space="0" w:color="auto"/>
                                            <w:right w:val="none" w:sz="0" w:space="0" w:color="auto"/>
                                          </w:divBdr>
                                          <w:divsChild>
                                            <w:div w:id="126630491">
                                              <w:marLeft w:val="0"/>
                                              <w:marRight w:val="0"/>
                                              <w:marTop w:val="0"/>
                                              <w:marBottom w:val="0"/>
                                              <w:divBdr>
                                                <w:top w:val="none" w:sz="0" w:space="0" w:color="auto"/>
                                                <w:left w:val="none" w:sz="0" w:space="0" w:color="auto"/>
                                                <w:bottom w:val="none" w:sz="0" w:space="0" w:color="auto"/>
                                                <w:right w:val="none" w:sz="0" w:space="0" w:color="auto"/>
                                              </w:divBdr>
                                              <w:divsChild>
                                                <w:div w:id="1798184125">
                                                  <w:marLeft w:val="0"/>
                                                  <w:marRight w:val="0"/>
                                                  <w:marTop w:val="0"/>
                                                  <w:marBottom w:val="0"/>
                                                  <w:divBdr>
                                                    <w:top w:val="none" w:sz="0" w:space="0" w:color="auto"/>
                                                    <w:left w:val="none" w:sz="0" w:space="0" w:color="auto"/>
                                                    <w:bottom w:val="none" w:sz="0" w:space="0" w:color="auto"/>
                                                    <w:right w:val="none" w:sz="0" w:space="0" w:color="auto"/>
                                                  </w:divBdr>
                                                  <w:divsChild>
                                                    <w:div w:id="98732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63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730971">
                      <w:marLeft w:val="0"/>
                      <w:marRight w:val="0"/>
                      <w:marTop w:val="0"/>
                      <w:marBottom w:val="0"/>
                      <w:divBdr>
                        <w:top w:val="none" w:sz="0" w:space="0" w:color="auto"/>
                        <w:left w:val="none" w:sz="0" w:space="0" w:color="auto"/>
                        <w:bottom w:val="none" w:sz="0" w:space="0" w:color="auto"/>
                        <w:right w:val="none" w:sz="0" w:space="0" w:color="auto"/>
                      </w:divBdr>
                      <w:divsChild>
                        <w:div w:id="1432697729">
                          <w:marLeft w:val="0"/>
                          <w:marRight w:val="0"/>
                          <w:marTop w:val="0"/>
                          <w:marBottom w:val="0"/>
                          <w:divBdr>
                            <w:top w:val="none" w:sz="0" w:space="0" w:color="auto"/>
                            <w:left w:val="none" w:sz="0" w:space="0" w:color="auto"/>
                            <w:bottom w:val="none" w:sz="0" w:space="0" w:color="auto"/>
                            <w:right w:val="none" w:sz="0" w:space="0" w:color="auto"/>
                          </w:divBdr>
                          <w:divsChild>
                            <w:div w:id="1169754552">
                              <w:marLeft w:val="0"/>
                              <w:marRight w:val="0"/>
                              <w:marTop w:val="0"/>
                              <w:marBottom w:val="0"/>
                              <w:divBdr>
                                <w:top w:val="none" w:sz="0" w:space="0" w:color="auto"/>
                                <w:left w:val="none" w:sz="0" w:space="0" w:color="auto"/>
                                <w:bottom w:val="none" w:sz="0" w:space="0" w:color="auto"/>
                                <w:right w:val="none" w:sz="0" w:space="0" w:color="auto"/>
                              </w:divBdr>
                              <w:divsChild>
                                <w:div w:id="1355036698">
                                  <w:marLeft w:val="0"/>
                                  <w:marRight w:val="0"/>
                                  <w:marTop w:val="0"/>
                                  <w:marBottom w:val="435"/>
                                  <w:divBdr>
                                    <w:top w:val="none" w:sz="0" w:space="0" w:color="auto"/>
                                    <w:left w:val="none" w:sz="0" w:space="0" w:color="auto"/>
                                    <w:bottom w:val="none" w:sz="0" w:space="0" w:color="auto"/>
                                    <w:right w:val="none" w:sz="0" w:space="0" w:color="auto"/>
                                  </w:divBdr>
                                  <w:divsChild>
                                    <w:div w:id="1044451244">
                                      <w:marLeft w:val="0"/>
                                      <w:marRight w:val="0"/>
                                      <w:marTop w:val="0"/>
                                      <w:marBottom w:val="0"/>
                                      <w:divBdr>
                                        <w:top w:val="none" w:sz="0" w:space="0" w:color="auto"/>
                                        <w:left w:val="none" w:sz="0" w:space="0" w:color="auto"/>
                                        <w:bottom w:val="none" w:sz="0" w:space="0" w:color="auto"/>
                                        <w:right w:val="none" w:sz="0" w:space="0" w:color="auto"/>
                                      </w:divBdr>
                                      <w:divsChild>
                                        <w:div w:id="106849385">
                                          <w:marLeft w:val="0"/>
                                          <w:marRight w:val="0"/>
                                          <w:marTop w:val="0"/>
                                          <w:marBottom w:val="0"/>
                                          <w:divBdr>
                                            <w:top w:val="none" w:sz="0" w:space="0" w:color="auto"/>
                                            <w:left w:val="none" w:sz="0" w:space="0" w:color="auto"/>
                                            <w:bottom w:val="none" w:sz="0" w:space="0" w:color="auto"/>
                                            <w:right w:val="none" w:sz="0" w:space="0" w:color="auto"/>
                                          </w:divBdr>
                                        </w:div>
                                      </w:divsChild>
                                    </w:div>
                                    <w:div w:id="1247886670">
                                      <w:marLeft w:val="0"/>
                                      <w:marRight w:val="0"/>
                                      <w:marTop w:val="0"/>
                                      <w:marBottom w:val="0"/>
                                      <w:divBdr>
                                        <w:top w:val="none" w:sz="0" w:space="0" w:color="auto"/>
                                        <w:left w:val="none" w:sz="0" w:space="0" w:color="auto"/>
                                        <w:bottom w:val="none" w:sz="0" w:space="0" w:color="auto"/>
                                        <w:right w:val="none" w:sz="0" w:space="0" w:color="auto"/>
                                      </w:divBdr>
                                      <w:divsChild>
                                        <w:div w:id="138956964">
                                          <w:marLeft w:val="0"/>
                                          <w:marRight w:val="0"/>
                                          <w:marTop w:val="0"/>
                                          <w:marBottom w:val="0"/>
                                          <w:divBdr>
                                            <w:top w:val="none" w:sz="0" w:space="0" w:color="auto"/>
                                            <w:left w:val="none" w:sz="0" w:space="0" w:color="auto"/>
                                            <w:bottom w:val="none" w:sz="0" w:space="0" w:color="auto"/>
                                            <w:right w:val="none" w:sz="0" w:space="0" w:color="auto"/>
                                          </w:divBdr>
                                          <w:divsChild>
                                            <w:div w:id="17732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99541">
                                      <w:marLeft w:val="0"/>
                                      <w:marRight w:val="0"/>
                                      <w:marTop w:val="0"/>
                                      <w:marBottom w:val="0"/>
                                      <w:divBdr>
                                        <w:top w:val="none" w:sz="0" w:space="0" w:color="auto"/>
                                        <w:left w:val="none" w:sz="0" w:space="0" w:color="auto"/>
                                        <w:bottom w:val="none" w:sz="0" w:space="0" w:color="auto"/>
                                        <w:right w:val="none" w:sz="0" w:space="0" w:color="auto"/>
                                      </w:divBdr>
                                      <w:divsChild>
                                        <w:div w:id="150025835">
                                          <w:marLeft w:val="0"/>
                                          <w:marRight w:val="0"/>
                                          <w:marTop w:val="0"/>
                                          <w:marBottom w:val="0"/>
                                          <w:divBdr>
                                            <w:top w:val="none" w:sz="0" w:space="0" w:color="auto"/>
                                            <w:left w:val="none" w:sz="0" w:space="0" w:color="auto"/>
                                            <w:bottom w:val="none" w:sz="0" w:space="0" w:color="auto"/>
                                            <w:right w:val="none" w:sz="0" w:space="0" w:color="auto"/>
                                          </w:divBdr>
                                        </w:div>
                                        <w:div w:id="780346273">
                                          <w:marLeft w:val="0"/>
                                          <w:marRight w:val="0"/>
                                          <w:marTop w:val="0"/>
                                          <w:marBottom w:val="0"/>
                                          <w:divBdr>
                                            <w:top w:val="none" w:sz="0" w:space="0" w:color="auto"/>
                                            <w:left w:val="none" w:sz="0" w:space="0" w:color="auto"/>
                                            <w:bottom w:val="none" w:sz="0" w:space="0" w:color="auto"/>
                                            <w:right w:val="none" w:sz="0" w:space="0" w:color="auto"/>
                                          </w:divBdr>
                                          <w:divsChild>
                                            <w:div w:id="1234895660">
                                              <w:marLeft w:val="0"/>
                                              <w:marRight w:val="0"/>
                                              <w:marTop w:val="0"/>
                                              <w:marBottom w:val="0"/>
                                              <w:divBdr>
                                                <w:top w:val="none" w:sz="0" w:space="0" w:color="auto"/>
                                                <w:left w:val="none" w:sz="0" w:space="0" w:color="auto"/>
                                                <w:bottom w:val="none" w:sz="0" w:space="0" w:color="auto"/>
                                                <w:right w:val="none" w:sz="0" w:space="0" w:color="auto"/>
                                              </w:divBdr>
                                              <w:divsChild>
                                                <w:div w:id="2130397017">
                                                  <w:marLeft w:val="0"/>
                                                  <w:marRight w:val="0"/>
                                                  <w:marTop w:val="0"/>
                                                  <w:marBottom w:val="0"/>
                                                  <w:divBdr>
                                                    <w:top w:val="none" w:sz="0" w:space="0" w:color="auto"/>
                                                    <w:left w:val="none" w:sz="0" w:space="0" w:color="auto"/>
                                                    <w:bottom w:val="none" w:sz="0" w:space="0" w:color="auto"/>
                                                    <w:right w:val="none" w:sz="0" w:space="0" w:color="auto"/>
                                                  </w:divBdr>
                                                  <w:divsChild>
                                                    <w:div w:id="116655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0777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349821">
      <w:bodyDiv w:val="1"/>
      <w:marLeft w:val="0"/>
      <w:marRight w:val="0"/>
      <w:marTop w:val="0"/>
      <w:marBottom w:val="0"/>
      <w:divBdr>
        <w:top w:val="none" w:sz="0" w:space="0" w:color="auto"/>
        <w:left w:val="none" w:sz="0" w:space="0" w:color="auto"/>
        <w:bottom w:val="none" w:sz="0" w:space="0" w:color="auto"/>
        <w:right w:val="none" w:sz="0" w:space="0" w:color="auto"/>
      </w:divBdr>
      <w:divsChild>
        <w:div w:id="449007784">
          <w:marLeft w:val="1267"/>
          <w:marRight w:val="0"/>
          <w:marTop w:val="0"/>
          <w:marBottom w:val="0"/>
          <w:divBdr>
            <w:top w:val="none" w:sz="0" w:space="0" w:color="auto"/>
            <w:left w:val="none" w:sz="0" w:space="0" w:color="auto"/>
            <w:bottom w:val="none" w:sz="0" w:space="0" w:color="auto"/>
            <w:right w:val="none" w:sz="0" w:space="0" w:color="auto"/>
          </w:divBdr>
        </w:div>
        <w:div w:id="455296109">
          <w:marLeft w:val="1267"/>
          <w:marRight w:val="0"/>
          <w:marTop w:val="0"/>
          <w:marBottom w:val="0"/>
          <w:divBdr>
            <w:top w:val="none" w:sz="0" w:space="0" w:color="auto"/>
            <w:left w:val="none" w:sz="0" w:space="0" w:color="auto"/>
            <w:bottom w:val="none" w:sz="0" w:space="0" w:color="auto"/>
            <w:right w:val="none" w:sz="0" w:space="0" w:color="auto"/>
          </w:divBdr>
        </w:div>
        <w:div w:id="637414808">
          <w:marLeft w:val="1267"/>
          <w:marRight w:val="0"/>
          <w:marTop w:val="0"/>
          <w:marBottom w:val="0"/>
          <w:divBdr>
            <w:top w:val="none" w:sz="0" w:space="0" w:color="auto"/>
            <w:left w:val="none" w:sz="0" w:space="0" w:color="auto"/>
            <w:bottom w:val="none" w:sz="0" w:space="0" w:color="auto"/>
            <w:right w:val="none" w:sz="0" w:space="0" w:color="auto"/>
          </w:divBdr>
        </w:div>
        <w:div w:id="1852522037">
          <w:marLeft w:val="1267"/>
          <w:marRight w:val="0"/>
          <w:marTop w:val="0"/>
          <w:marBottom w:val="0"/>
          <w:divBdr>
            <w:top w:val="none" w:sz="0" w:space="0" w:color="auto"/>
            <w:left w:val="none" w:sz="0" w:space="0" w:color="auto"/>
            <w:bottom w:val="none" w:sz="0" w:space="0" w:color="auto"/>
            <w:right w:val="none" w:sz="0" w:space="0" w:color="auto"/>
          </w:divBdr>
        </w:div>
        <w:div w:id="1981809932">
          <w:marLeft w:val="1267"/>
          <w:marRight w:val="0"/>
          <w:marTop w:val="0"/>
          <w:marBottom w:val="0"/>
          <w:divBdr>
            <w:top w:val="none" w:sz="0" w:space="0" w:color="auto"/>
            <w:left w:val="none" w:sz="0" w:space="0" w:color="auto"/>
            <w:bottom w:val="none" w:sz="0" w:space="0" w:color="auto"/>
            <w:right w:val="none" w:sz="0" w:space="0" w:color="auto"/>
          </w:divBdr>
        </w:div>
        <w:div w:id="2051877723">
          <w:marLeft w:val="1267"/>
          <w:marRight w:val="0"/>
          <w:marTop w:val="0"/>
          <w:marBottom w:val="0"/>
          <w:divBdr>
            <w:top w:val="none" w:sz="0" w:space="0" w:color="auto"/>
            <w:left w:val="none" w:sz="0" w:space="0" w:color="auto"/>
            <w:bottom w:val="none" w:sz="0" w:space="0" w:color="auto"/>
            <w:right w:val="none" w:sz="0" w:space="0" w:color="auto"/>
          </w:divBdr>
        </w:div>
      </w:divsChild>
    </w:div>
    <w:div w:id="556936722">
      <w:bodyDiv w:val="1"/>
      <w:marLeft w:val="0"/>
      <w:marRight w:val="0"/>
      <w:marTop w:val="0"/>
      <w:marBottom w:val="0"/>
      <w:divBdr>
        <w:top w:val="none" w:sz="0" w:space="0" w:color="auto"/>
        <w:left w:val="none" w:sz="0" w:space="0" w:color="auto"/>
        <w:bottom w:val="none" w:sz="0" w:space="0" w:color="auto"/>
        <w:right w:val="none" w:sz="0" w:space="0" w:color="auto"/>
      </w:divBdr>
    </w:div>
    <w:div w:id="562832508">
      <w:bodyDiv w:val="1"/>
      <w:marLeft w:val="0"/>
      <w:marRight w:val="0"/>
      <w:marTop w:val="0"/>
      <w:marBottom w:val="0"/>
      <w:divBdr>
        <w:top w:val="none" w:sz="0" w:space="0" w:color="auto"/>
        <w:left w:val="none" w:sz="0" w:space="0" w:color="auto"/>
        <w:bottom w:val="none" w:sz="0" w:space="0" w:color="auto"/>
        <w:right w:val="none" w:sz="0" w:space="0" w:color="auto"/>
      </w:divBdr>
      <w:divsChild>
        <w:div w:id="1546328425">
          <w:marLeft w:val="0"/>
          <w:marRight w:val="0"/>
          <w:marTop w:val="0"/>
          <w:marBottom w:val="0"/>
          <w:divBdr>
            <w:top w:val="none" w:sz="0" w:space="0" w:color="auto"/>
            <w:left w:val="none" w:sz="0" w:space="0" w:color="auto"/>
            <w:bottom w:val="none" w:sz="0" w:space="0" w:color="auto"/>
            <w:right w:val="none" w:sz="0" w:space="0" w:color="auto"/>
          </w:divBdr>
          <w:divsChild>
            <w:div w:id="96065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72024">
      <w:bodyDiv w:val="1"/>
      <w:marLeft w:val="0"/>
      <w:marRight w:val="0"/>
      <w:marTop w:val="0"/>
      <w:marBottom w:val="0"/>
      <w:divBdr>
        <w:top w:val="none" w:sz="0" w:space="0" w:color="auto"/>
        <w:left w:val="none" w:sz="0" w:space="0" w:color="auto"/>
        <w:bottom w:val="none" w:sz="0" w:space="0" w:color="auto"/>
        <w:right w:val="none" w:sz="0" w:space="0" w:color="auto"/>
      </w:divBdr>
      <w:divsChild>
        <w:div w:id="333264891">
          <w:marLeft w:val="446"/>
          <w:marRight w:val="0"/>
          <w:marTop w:val="0"/>
          <w:marBottom w:val="0"/>
          <w:divBdr>
            <w:top w:val="none" w:sz="0" w:space="0" w:color="auto"/>
            <w:left w:val="none" w:sz="0" w:space="0" w:color="auto"/>
            <w:bottom w:val="none" w:sz="0" w:space="0" w:color="auto"/>
            <w:right w:val="none" w:sz="0" w:space="0" w:color="auto"/>
          </w:divBdr>
        </w:div>
        <w:div w:id="413285480">
          <w:marLeft w:val="446"/>
          <w:marRight w:val="0"/>
          <w:marTop w:val="0"/>
          <w:marBottom w:val="0"/>
          <w:divBdr>
            <w:top w:val="none" w:sz="0" w:space="0" w:color="auto"/>
            <w:left w:val="none" w:sz="0" w:space="0" w:color="auto"/>
            <w:bottom w:val="none" w:sz="0" w:space="0" w:color="auto"/>
            <w:right w:val="none" w:sz="0" w:space="0" w:color="auto"/>
          </w:divBdr>
        </w:div>
        <w:div w:id="424419787">
          <w:marLeft w:val="446"/>
          <w:marRight w:val="0"/>
          <w:marTop w:val="0"/>
          <w:marBottom w:val="0"/>
          <w:divBdr>
            <w:top w:val="none" w:sz="0" w:space="0" w:color="auto"/>
            <w:left w:val="none" w:sz="0" w:space="0" w:color="auto"/>
            <w:bottom w:val="none" w:sz="0" w:space="0" w:color="auto"/>
            <w:right w:val="none" w:sz="0" w:space="0" w:color="auto"/>
          </w:divBdr>
        </w:div>
        <w:div w:id="523598199">
          <w:marLeft w:val="446"/>
          <w:marRight w:val="0"/>
          <w:marTop w:val="0"/>
          <w:marBottom w:val="0"/>
          <w:divBdr>
            <w:top w:val="none" w:sz="0" w:space="0" w:color="auto"/>
            <w:left w:val="none" w:sz="0" w:space="0" w:color="auto"/>
            <w:bottom w:val="none" w:sz="0" w:space="0" w:color="auto"/>
            <w:right w:val="none" w:sz="0" w:space="0" w:color="auto"/>
          </w:divBdr>
        </w:div>
        <w:div w:id="607280204">
          <w:marLeft w:val="446"/>
          <w:marRight w:val="0"/>
          <w:marTop w:val="0"/>
          <w:marBottom w:val="0"/>
          <w:divBdr>
            <w:top w:val="none" w:sz="0" w:space="0" w:color="auto"/>
            <w:left w:val="none" w:sz="0" w:space="0" w:color="auto"/>
            <w:bottom w:val="none" w:sz="0" w:space="0" w:color="auto"/>
            <w:right w:val="none" w:sz="0" w:space="0" w:color="auto"/>
          </w:divBdr>
        </w:div>
        <w:div w:id="1221596478">
          <w:marLeft w:val="446"/>
          <w:marRight w:val="0"/>
          <w:marTop w:val="0"/>
          <w:marBottom w:val="0"/>
          <w:divBdr>
            <w:top w:val="none" w:sz="0" w:space="0" w:color="auto"/>
            <w:left w:val="none" w:sz="0" w:space="0" w:color="auto"/>
            <w:bottom w:val="none" w:sz="0" w:space="0" w:color="auto"/>
            <w:right w:val="none" w:sz="0" w:space="0" w:color="auto"/>
          </w:divBdr>
        </w:div>
        <w:div w:id="2019306974">
          <w:marLeft w:val="446"/>
          <w:marRight w:val="0"/>
          <w:marTop w:val="0"/>
          <w:marBottom w:val="0"/>
          <w:divBdr>
            <w:top w:val="none" w:sz="0" w:space="0" w:color="auto"/>
            <w:left w:val="none" w:sz="0" w:space="0" w:color="auto"/>
            <w:bottom w:val="none" w:sz="0" w:space="0" w:color="auto"/>
            <w:right w:val="none" w:sz="0" w:space="0" w:color="auto"/>
          </w:divBdr>
        </w:div>
      </w:divsChild>
    </w:div>
    <w:div w:id="695009593">
      <w:bodyDiv w:val="1"/>
      <w:marLeft w:val="0"/>
      <w:marRight w:val="0"/>
      <w:marTop w:val="0"/>
      <w:marBottom w:val="0"/>
      <w:divBdr>
        <w:top w:val="none" w:sz="0" w:space="0" w:color="auto"/>
        <w:left w:val="none" w:sz="0" w:space="0" w:color="auto"/>
        <w:bottom w:val="none" w:sz="0" w:space="0" w:color="auto"/>
        <w:right w:val="none" w:sz="0" w:space="0" w:color="auto"/>
      </w:divBdr>
    </w:div>
    <w:div w:id="700781927">
      <w:bodyDiv w:val="1"/>
      <w:marLeft w:val="0"/>
      <w:marRight w:val="0"/>
      <w:marTop w:val="0"/>
      <w:marBottom w:val="0"/>
      <w:divBdr>
        <w:top w:val="none" w:sz="0" w:space="0" w:color="auto"/>
        <w:left w:val="none" w:sz="0" w:space="0" w:color="auto"/>
        <w:bottom w:val="none" w:sz="0" w:space="0" w:color="auto"/>
        <w:right w:val="none" w:sz="0" w:space="0" w:color="auto"/>
      </w:divBdr>
      <w:divsChild>
        <w:div w:id="598441752">
          <w:marLeft w:val="1267"/>
          <w:marRight w:val="0"/>
          <w:marTop w:val="0"/>
          <w:marBottom w:val="0"/>
          <w:divBdr>
            <w:top w:val="none" w:sz="0" w:space="0" w:color="auto"/>
            <w:left w:val="none" w:sz="0" w:space="0" w:color="auto"/>
            <w:bottom w:val="none" w:sz="0" w:space="0" w:color="auto"/>
            <w:right w:val="none" w:sz="0" w:space="0" w:color="auto"/>
          </w:divBdr>
        </w:div>
        <w:div w:id="814642822">
          <w:marLeft w:val="1267"/>
          <w:marRight w:val="0"/>
          <w:marTop w:val="0"/>
          <w:marBottom w:val="0"/>
          <w:divBdr>
            <w:top w:val="none" w:sz="0" w:space="0" w:color="auto"/>
            <w:left w:val="none" w:sz="0" w:space="0" w:color="auto"/>
            <w:bottom w:val="none" w:sz="0" w:space="0" w:color="auto"/>
            <w:right w:val="none" w:sz="0" w:space="0" w:color="auto"/>
          </w:divBdr>
        </w:div>
        <w:div w:id="843401301">
          <w:marLeft w:val="1267"/>
          <w:marRight w:val="0"/>
          <w:marTop w:val="0"/>
          <w:marBottom w:val="0"/>
          <w:divBdr>
            <w:top w:val="none" w:sz="0" w:space="0" w:color="auto"/>
            <w:left w:val="none" w:sz="0" w:space="0" w:color="auto"/>
            <w:bottom w:val="none" w:sz="0" w:space="0" w:color="auto"/>
            <w:right w:val="none" w:sz="0" w:space="0" w:color="auto"/>
          </w:divBdr>
        </w:div>
        <w:div w:id="1164665853">
          <w:marLeft w:val="1267"/>
          <w:marRight w:val="0"/>
          <w:marTop w:val="0"/>
          <w:marBottom w:val="0"/>
          <w:divBdr>
            <w:top w:val="none" w:sz="0" w:space="0" w:color="auto"/>
            <w:left w:val="none" w:sz="0" w:space="0" w:color="auto"/>
            <w:bottom w:val="none" w:sz="0" w:space="0" w:color="auto"/>
            <w:right w:val="none" w:sz="0" w:space="0" w:color="auto"/>
          </w:divBdr>
        </w:div>
        <w:div w:id="1264461109">
          <w:marLeft w:val="1267"/>
          <w:marRight w:val="0"/>
          <w:marTop w:val="0"/>
          <w:marBottom w:val="0"/>
          <w:divBdr>
            <w:top w:val="none" w:sz="0" w:space="0" w:color="auto"/>
            <w:left w:val="none" w:sz="0" w:space="0" w:color="auto"/>
            <w:bottom w:val="none" w:sz="0" w:space="0" w:color="auto"/>
            <w:right w:val="none" w:sz="0" w:space="0" w:color="auto"/>
          </w:divBdr>
        </w:div>
        <w:div w:id="1330057812">
          <w:marLeft w:val="547"/>
          <w:marRight w:val="0"/>
          <w:marTop w:val="0"/>
          <w:marBottom w:val="0"/>
          <w:divBdr>
            <w:top w:val="none" w:sz="0" w:space="0" w:color="auto"/>
            <w:left w:val="none" w:sz="0" w:space="0" w:color="auto"/>
            <w:bottom w:val="none" w:sz="0" w:space="0" w:color="auto"/>
            <w:right w:val="none" w:sz="0" w:space="0" w:color="auto"/>
          </w:divBdr>
        </w:div>
        <w:div w:id="1517229265">
          <w:marLeft w:val="1267"/>
          <w:marRight w:val="0"/>
          <w:marTop w:val="0"/>
          <w:marBottom w:val="0"/>
          <w:divBdr>
            <w:top w:val="none" w:sz="0" w:space="0" w:color="auto"/>
            <w:left w:val="none" w:sz="0" w:space="0" w:color="auto"/>
            <w:bottom w:val="none" w:sz="0" w:space="0" w:color="auto"/>
            <w:right w:val="none" w:sz="0" w:space="0" w:color="auto"/>
          </w:divBdr>
        </w:div>
        <w:div w:id="1940865736">
          <w:marLeft w:val="547"/>
          <w:marRight w:val="0"/>
          <w:marTop w:val="0"/>
          <w:marBottom w:val="0"/>
          <w:divBdr>
            <w:top w:val="none" w:sz="0" w:space="0" w:color="auto"/>
            <w:left w:val="none" w:sz="0" w:space="0" w:color="auto"/>
            <w:bottom w:val="none" w:sz="0" w:space="0" w:color="auto"/>
            <w:right w:val="none" w:sz="0" w:space="0" w:color="auto"/>
          </w:divBdr>
        </w:div>
        <w:div w:id="2072072196">
          <w:marLeft w:val="547"/>
          <w:marRight w:val="0"/>
          <w:marTop w:val="0"/>
          <w:marBottom w:val="0"/>
          <w:divBdr>
            <w:top w:val="none" w:sz="0" w:space="0" w:color="auto"/>
            <w:left w:val="none" w:sz="0" w:space="0" w:color="auto"/>
            <w:bottom w:val="none" w:sz="0" w:space="0" w:color="auto"/>
            <w:right w:val="none" w:sz="0" w:space="0" w:color="auto"/>
          </w:divBdr>
        </w:div>
      </w:divsChild>
    </w:div>
    <w:div w:id="781270356">
      <w:bodyDiv w:val="1"/>
      <w:marLeft w:val="0"/>
      <w:marRight w:val="0"/>
      <w:marTop w:val="0"/>
      <w:marBottom w:val="0"/>
      <w:divBdr>
        <w:top w:val="none" w:sz="0" w:space="0" w:color="auto"/>
        <w:left w:val="none" w:sz="0" w:space="0" w:color="auto"/>
        <w:bottom w:val="none" w:sz="0" w:space="0" w:color="auto"/>
        <w:right w:val="none" w:sz="0" w:space="0" w:color="auto"/>
      </w:divBdr>
      <w:divsChild>
        <w:div w:id="188418071">
          <w:marLeft w:val="0"/>
          <w:marRight w:val="0"/>
          <w:marTop w:val="0"/>
          <w:marBottom w:val="0"/>
          <w:divBdr>
            <w:top w:val="none" w:sz="0" w:space="0" w:color="auto"/>
            <w:left w:val="none" w:sz="0" w:space="0" w:color="auto"/>
            <w:bottom w:val="none" w:sz="0" w:space="0" w:color="auto"/>
            <w:right w:val="none" w:sz="0" w:space="0" w:color="auto"/>
          </w:divBdr>
        </w:div>
        <w:div w:id="279343490">
          <w:marLeft w:val="0"/>
          <w:marRight w:val="0"/>
          <w:marTop w:val="0"/>
          <w:marBottom w:val="0"/>
          <w:divBdr>
            <w:top w:val="none" w:sz="0" w:space="0" w:color="auto"/>
            <w:left w:val="none" w:sz="0" w:space="0" w:color="auto"/>
            <w:bottom w:val="none" w:sz="0" w:space="0" w:color="auto"/>
            <w:right w:val="none" w:sz="0" w:space="0" w:color="auto"/>
          </w:divBdr>
        </w:div>
        <w:div w:id="406808899">
          <w:marLeft w:val="0"/>
          <w:marRight w:val="0"/>
          <w:marTop w:val="0"/>
          <w:marBottom w:val="0"/>
          <w:divBdr>
            <w:top w:val="none" w:sz="0" w:space="0" w:color="auto"/>
            <w:left w:val="none" w:sz="0" w:space="0" w:color="auto"/>
            <w:bottom w:val="none" w:sz="0" w:space="0" w:color="auto"/>
            <w:right w:val="none" w:sz="0" w:space="0" w:color="auto"/>
          </w:divBdr>
        </w:div>
        <w:div w:id="838034070">
          <w:marLeft w:val="0"/>
          <w:marRight w:val="0"/>
          <w:marTop w:val="0"/>
          <w:marBottom w:val="0"/>
          <w:divBdr>
            <w:top w:val="none" w:sz="0" w:space="0" w:color="auto"/>
            <w:left w:val="none" w:sz="0" w:space="0" w:color="auto"/>
            <w:bottom w:val="none" w:sz="0" w:space="0" w:color="auto"/>
            <w:right w:val="none" w:sz="0" w:space="0" w:color="auto"/>
          </w:divBdr>
        </w:div>
        <w:div w:id="978532318">
          <w:marLeft w:val="0"/>
          <w:marRight w:val="0"/>
          <w:marTop w:val="0"/>
          <w:marBottom w:val="0"/>
          <w:divBdr>
            <w:top w:val="none" w:sz="0" w:space="0" w:color="auto"/>
            <w:left w:val="none" w:sz="0" w:space="0" w:color="auto"/>
            <w:bottom w:val="none" w:sz="0" w:space="0" w:color="auto"/>
            <w:right w:val="none" w:sz="0" w:space="0" w:color="auto"/>
          </w:divBdr>
        </w:div>
        <w:div w:id="1408117741">
          <w:marLeft w:val="0"/>
          <w:marRight w:val="0"/>
          <w:marTop w:val="0"/>
          <w:marBottom w:val="0"/>
          <w:divBdr>
            <w:top w:val="none" w:sz="0" w:space="0" w:color="auto"/>
            <w:left w:val="none" w:sz="0" w:space="0" w:color="auto"/>
            <w:bottom w:val="none" w:sz="0" w:space="0" w:color="auto"/>
            <w:right w:val="none" w:sz="0" w:space="0" w:color="auto"/>
          </w:divBdr>
        </w:div>
        <w:div w:id="1707293470">
          <w:marLeft w:val="0"/>
          <w:marRight w:val="0"/>
          <w:marTop w:val="0"/>
          <w:marBottom w:val="0"/>
          <w:divBdr>
            <w:top w:val="none" w:sz="0" w:space="0" w:color="auto"/>
            <w:left w:val="none" w:sz="0" w:space="0" w:color="auto"/>
            <w:bottom w:val="none" w:sz="0" w:space="0" w:color="auto"/>
            <w:right w:val="none" w:sz="0" w:space="0" w:color="auto"/>
          </w:divBdr>
        </w:div>
        <w:div w:id="1995988505">
          <w:marLeft w:val="0"/>
          <w:marRight w:val="0"/>
          <w:marTop w:val="0"/>
          <w:marBottom w:val="0"/>
          <w:divBdr>
            <w:top w:val="none" w:sz="0" w:space="0" w:color="auto"/>
            <w:left w:val="none" w:sz="0" w:space="0" w:color="auto"/>
            <w:bottom w:val="none" w:sz="0" w:space="0" w:color="auto"/>
            <w:right w:val="none" w:sz="0" w:space="0" w:color="auto"/>
          </w:divBdr>
        </w:div>
      </w:divsChild>
    </w:div>
    <w:div w:id="856651121">
      <w:bodyDiv w:val="1"/>
      <w:marLeft w:val="0"/>
      <w:marRight w:val="0"/>
      <w:marTop w:val="0"/>
      <w:marBottom w:val="0"/>
      <w:divBdr>
        <w:top w:val="none" w:sz="0" w:space="0" w:color="auto"/>
        <w:left w:val="none" w:sz="0" w:space="0" w:color="auto"/>
        <w:bottom w:val="none" w:sz="0" w:space="0" w:color="auto"/>
        <w:right w:val="none" w:sz="0" w:space="0" w:color="auto"/>
      </w:divBdr>
    </w:div>
    <w:div w:id="906690901">
      <w:bodyDiv w:val="1"/>
      <w:marLeft w:val="0"/>
      <w:marRight w:val="0"/>
      <w:marTop w:val="0"/>
      <w:marBottom w:val="0"/>
      <w:divBdr>
        <w:top w:val="none" w:sz="0" w:space="0" w:color="auto"/>
        <w:left w:val="none" w:sz="0" w:space="0" w:color="auto"/>
        <w:bottom w:val="none" w:sz="0" w:space="0" w:color="auto"/>
        <w:right w:val="none" w:sz="0" w:space="0" w:color="auto"/>
      </w:divBdr>
    </w:div>
    <w:div w:id="932323014">
      <w:bodyDiv w:val="1"/>
      <w:marLeft w:val="0"/>
      <w:marRight w:val="0"/>
      <w:marTop w:val="0"/>
      <w:marBottom w:val="0"/>
      <w:divBdr>
        <w:top w:val="none" w:sz="0" w:space="0" w:color="auto"/>
        <w:left w:val="none" w:sz="0" w:space="0" w:color="auto"/>
        <w:bottom w:val="none" w:sz="0" w:space="0" w:color="auto"/>
        <w:right w:val="none" w:sz="0" w:space="0" w:color="auto"/>
      </w:divBdr>
    </w:div>
    <w:div w:id="992216240">
      <w:bodyDiv w:val="1"/>
      <w:marLeft w:val="0"/>
      <w:marRight w:val="0"/>
      <w:marTop w:val="0"/>
      <w:marBottom w:val="0"/>
      <w:divBdr>
        <w:top w:val="none" w:sz="0" w:space="0" w:color="auto"/>
        <w:left w:val="none" w:sz="0" w:space="0" w:color="auto"/>
        <w:bottom w:val="none" w:sz="0" w:space="0" w:color="auto"/>
        <w:right w:val="none" w:sz="0" w:space="0" w:color="auto"/>
      </w:divBdr>
    </w:div>
    <w:div w:id="1026954009">
      <w:bodyDiv w:val="1"/>
      <w:marLeft w:val="0"/>
      <w:marRight w:val="0"/>
      <w:marTop w:val="0"/>
      <w:marBottom w:val="0"/>
      <w:divBdr>
        <w:top w:val="none" w:sz="0" w:space="0" w:color="auto"/>
        <w:left w:val="none" w:sz="0" w:space="0" w:color="auto"/>
        <w:bottom w:val="none" w:sz="0" w:space="0" w:color="auto"/>
        <w:right w:val="none" w:sz="0" w:space="0" w:color="auto"/>
      </w:divBdr>
      <w:divsChild>
        <w:div w:id="1605914895">
          <w:marLeft w:val="0"/>
          <w:marRight w:val="0"/>
          <w:marTop w:val="0"/>
          <w:marBottom w:val="0"/>
          <w:divBdr>
            <w:top w:val="none" w:sz="0" w:space="0" w:color="auto"/>
            <w:left w:val="none" w:sz="0" w:space="0" w:color="auto"/>
            <w:bottom w:val="none" w:sz="0" w:space="0" w:color="auto"/>
            <w:right w:val="none" w:sz="0" w:space="0" w:color="auto"/>
          </w:divBdr>
          <w:divsChild>
            <w:div w:id="13754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6583">
      <w:bodyDiv w:val="1"/>
      <w:marLeft w:val="0"/>
      <w:marRight w:val="0"/>
      <w:marTop w:val="0"/>
      <w:marBottom w:val="0"/>
      <w:divBdr>
        <w:top w:val="none" w:sz="0" w:space="0" w:color="auto"/>
        <w:left w:val="none" w:sz="0" w:space="0" w:color="auto"/>
        <w:bottom w:val="none" w:sz="0" w:space="0" w:color="auto"/>
        <w:right w:val="none" w:sz="0" w:space="0" w:color="auto"/>
      </w:divBdr>
    </w:div>
    <w:div w:id="1087772353">
      <w:bodyDiv w:val="1"/>
      <w:marLeft w:val="0"/>
      <w:marRight w:val="0"/>
      <w:marTop w:val="0"/>
      <w:marBottom w:val="0"/>
      <w:divBdr>
        <w:top w:val="none" w:sz="0" w:space="0" w:color="auto"/>
        <w:left w:val="none" w:sz="0" w:space="0" w:color="auto"/>
        <w:bottom w:val="none" w:sz="0" w:space="0" w:color="auto"/>
        <w:right w:val="none" w:sz="0" w:space="0" w:color="auto"/>
      </w:divBdr>
      <w:divsChild>
        <w:div w:id="110560189">
          <w:marLeft w:val="547"/>
          <w:marRight w:val="0"/>
          <w:marTop w:val="0"/>
          <w:marBottom w:val="0"/>
          <w:divBdr>
            <w:top w:val="none" w:sz="0" w:space="0" w:color="auto"/>
            <w:left w:val="none" w:sz="0" w:space="0" w:color="auto"/>
            <w:bottom w:val="none" w:sz="0" w:space="0" w:color="auto"/>
            <w:right w:val="none" w:sz="0" w:space="0" w:color="auto"/>
          </w:divBdr>
        </w:div>
        <w:div w:id="279997907">
          <w:marLeft w:val="547"/>
          <w:marRight w:val="0"/>
          <w:marTop w:val="0"/>
          <w:marBottom w:val="0"/>
          <w:divBdr>
            <w:top w:val="none" w:sz="0" w:space="0" w:color="auto"/>
            <w:left w:val="none" w:sz="0" w:space="0" w:color="auto"/>
            <w:bottom w:val="none" w:sz="0" w:space="0" w:color="auto"/>
            <w:right w:val="none" w:sz="0" w:space="0" w:color="auto"/>
          </w:divBdr>
        </w:div>
        <w:div w:id="529802837">
          <w:marLeft w:val="547"/>
          <w:marRight w:val="0"/>
          <w:marTop w:val="0"/>
          <w:marBottom w:val="0"/>
          <w:divBdr>
            <w:top w:val="none" w:sz="0" w:space="0" w:color="auto"/>
            <w:left w:val="none" w:sz="0" w:space="0" w:color="auto"/>
            <w:bottom w:val="none" w:sz="0" w:space="0" w:color="auto"/>
            <w:right w:val="none" w:sz="0" w:space="0" w:color="auto"/>
          </w:divBdr>
        </w:div>
        <w:div w:id="539979325">
          <w:marLeft w:val="547"/>
          <w:marRight w:val="0"/>
          <w:marTop w:val="0"/>
          <w:marBottom w:val="0"/>
          <w:divBdr>
            <w:top w:val="none" w:sz="0" w:space="0" w:color="auto"/>
            <w:left w:val="none" w:sz="0" w:space="0" w:color="auto"/>
            <w:bottom w:val="none" w:sz="0" w:space="0" w:color="auto"/>
            <w:right w:val="none" w:sz="0" w:space="0" w:color="auto"/>
          </w:divBdr>
        </w:div>
        <w:div w:id="1257060201">
          <w:marLeft w:val="1267"/>
          <w:marRight w:val="0"/>
          <w:marTop w:val="0"/>
          <w:marBottom w:val="0"/>
          <w:divBdr>
            <w:top w:val="none" w:sz="0" w:space="0" w:color="auto"/>
            <w:left w:val="none" w:sz="0" w:space="0" w:color="auto"/>
            <w:bottom w:val="none" w:sz="0" w:space="0" w:color="auto"/>
            <w:right w:val="none" w:sz="0" w:space="0" w:color="auto"/>
          </w:divBdr>
        </w:div>
        <w:div w:id="1429306744">
          <w:marLeft w:val="1267"/>
          <w:marRight w:val="0"/>
          <w:marTop w:val="0"/>
          <w:marBottom w:val="0"/>
          <w:divBdr>
            <w:top w:val="none" w:sz="0" w:space="0" w:color="auto"/>
            <w:left w:val="none" w:sz="0" w:space="0" w:color="auto"/>
            <w:bottom w:val="none" w:sz="0" w:space="0" w:color="auto"/>
            <w:right w:val="none" w:sz="0" w:space="0" w:color="auto"/>
          </w:divBdr>
        </w:div>
        <w:div w:id="1641304559">
          <w:marLeft w:val="1267"/>
          <w:marRight w:val="0"/>
          <w:marTop w:val="0"/>
          <w:marBottom w:val="0"/>
          <w:divBdr>
            <w:top w:val="none" w:sz="0" w:space="0" w:color="auto"/>
            <w:left w:val="none" w:sz="0" w:space="0" w:color="auto"/>
            <w:bottom w:val="none" w:sz="0" w:space="0" w:color="auto"/>
            <w:right w:val="none" w:sz="0" w:space="0" w:color="auto"/>
          </w:divBdr>
        </w:div>
        <w:div w:id="1810436770">
          <w:marLeft w:val="1267"/>
          <w:marRight w:val="0"/>
          <w:marTop w:val="0"/>
          <w:marBottom w:val="0"/>
          <w:divBdr>
            <w:top w:val="none" w:sz="0" w:space="0" w:color="auto"/>
            <w:left w:val="none" w:sz="0" w:space="0" w:color="auto"/>
            <w:bottom w:val="none" w:sz="0" w:space="0" w:color="auto"/>
            <w:right w:val="none" w:sz="0" w:space="0" w:color="auto"/>
          </w:divBdr>
        </w:div>
        <w:div w:id="1904949765">
          <w:marLeft w:val="1267"/>
          <w:marRight w:val="0"/>
          <w:marTop w:val="0"/>
          <w:marBottom w:val="0"/>
          <w:divBdr>
            <w:top w:val="none" w:sz="0" w:space="0" w:color="auto"/>
            <w:left w:val="none" w:sz="0" w:space="0" w:color="auto"/>
            <w:bottom w:val="none" w:sz="0" w:space="0" w:color="auto"/>
            <w:right w:val="none" w:sz="0" w:space="0" w:color="auto"/>
          </w:divBdr>
        </w:div>
        <w:div w:id="2098094654">
          <w:marLeft w:val="1267"/>
          <w:marRight w:val="0"/>
          <w:marTop w:val="0"/>
          <w:marBottom w:val="0"/>
          <w:divBdr>
            <w:top w:val="none" w:sz="0" w:space="0" w:color="auto"/>
            <w:left w:val="none" w:sz="0" w:space="0" w:color="auto"/>
            <w:bottom w:val="none" w:sz="0" w:space="0" w:color="auto"/>
            <w:right w:val="none" w:sz="0" w:space="0" w:color="auto"/>
          </w:divBdr>
        </w:div>
      </w:divsChild>
    </w:div>
    <w:div w:id="1092631579">
      <w:bodyDiv w:val="1"/>
      <w:marLeft w:val="0"/>
      <w:marRight w:val="0"/>
      <w:marTop w:val="0"/>
      <w:marBottom w:val="0"/>
      <w:divBdr>
        <w:top w:val="none" w:sz="0" w:space="0" w:color="auto"/>
        <w:left w:val="none" w:sz="0" w:space="0" w:color="auto"/>
        <w:bottom w:val="none" w:sz="0" w:space="0" w:color="auto"/>
        <w:right w:val="none" w:sz="0" w:space="0" w:color="auto"/>
      </w:divBdr>
    </w:div>
    <w:div w:id="1111826438">
      <w:bodyDiv w:val="1"/>
      <w:marLeft w:val="0"/>
      <w:marRight w:val="0"/>
      <w:marTop w:val="0"/>
      <w:marBottom w:val="0"/>
      <w:divBdr>
        <w:top w:val="none" w:sz="0" w:space="0" w:color="auto"/>
        <w:left w:val="none" w:sz="0" w:space="0" w:color="auto"/>
        <w:bottom w:val="none" w:sz="0" w:space="0" w:color="auto"/>
        <w:right w:val="none" w:sz="0" w:space="0" w:color="auto"/>
      </w:divBdr>
    </w:div>
    <w:div w:id="1128429903">
      <w:bodyDiv w:val="1"/>
      <w:marLeft w:val="0"/>
      <w:marRight w:val="0"/>
      <w:marTop w:val="0"/>
      <w:marBottom w:val="0"/>
      <w:divBdr>
        <w:top w:val="none" w:sz="0" w:space="0" w:color="auto"/>
        <w:left w:val="none" w:sz="0" w:space="0" w:color="auto"/>
        <w:bottom w:val="none" w:sz="0" w:space="0" w:color="auto"/>
        <w:right w:val="none" w:sz="0" w:space="0" w:color="auto"/>
      </w:divBdr>
    </w:div>
    <w:div w:id="1130629381">
      <w:bodyDiv w:val="1"/>
      <w:marLeft w:val="0"/>
      <w:marRight w:val="0"/>
      <w:marTop w:val="0"/>
      <w:marBottom w:val="0"/>
      <w:divBdr>
        <w:top w:val="none" w:sz="0" w:space="0" w:color="auto"/>
        <w:left w:val="none" w:sz="0" w:space="0" w:color="auto"/>
        <w:bottom w:val="none" w:sz="0" w:space="0" w:color="auto"/>
        <w:right w:val="none" w:sz="0" w:space="0" w:color="auto"/>
      </w:divBdr>
    </w:div>
    <w:div w:id="1154835407">
      <w:bodyDiv w:val="1"/>
      <w:marLeft w:val="0"/>
      <w:marRight w:val="0"/>
      <w:marTop w:val="0"/>
      <w:marBottom w:val="0"/>
      <w:divBdr>
        <w:top w:val="none" w:sz="0" w:space="0" w:color="auto"/>
        <w:left w:val="none" w:sz="0" w:space="0" w:color="auto"/>
        <w:bottom w:val="none" w:sz="0" w:space="0" w:color="auto"/>
        <w:right w:val="none" w:sz="0" w:space="0" w:color="auto"/>
      </w:divBdr>
      <w:divsChild>
        <w:div w:id="480271639">
          <w:marLeft w:val="0"/>
          <w:marRight w:val="0"/>
          <w:marTop w:val="0"/>
          <w:marBottom w:val="0"/>
          <w:divBdr>
            <w:top w:val="none" w:sz="0" w:space="0" w:color="auto"/>
            <w:left w:val="none" w:sz="0" w:space="0" w:color="auto"/>
            <w:bottom w:val="none" w:sz="0" w:space="0" w:color="auto"/>
            <w:right w:val="none" w:sz="0" w:space="0" w:color="auto"/>
          </w:divBdr>
        </w:div>
        <w:div w:id="876044660">
          <w:marLeft w:val="0"/>
          <w:marRight w:val="0"/>
          <w:marTop w:val="0"/>
          <w:marBottom w:val="0"/>
          <w:divBdr>
            <w:top w:val="none" w:sz="0" w:space="0" w:color="auto"/>
            <w:left w:val="none" w:sz="0" w:space="0" w:color="auto"/>
            <w:bottom w:val="none" w:sz="0" w:space="0" w:color="auto"/>
            <w:right w:val="none" w:sz="0" w:space="0" w:color="auto"/>
          </w:divBdr>
          <w:divsChild>
            <w:div w:id="844781606">
              <w:marLeft w:val="0"/>
              <w:marRight w:val="0"/>
              <w:marTop w:val="0"/>
              <w:marBottom w:val="0"/>
              <w:divBdr>
                <w:top w:val="none" w:sz="0" w:space="0" w:color="auto"/>
                <w:left w:val="none" w:sz="0" w:space="0" w:color="auto"/>
                <w:bottom w:val="none" w:sz="0" w:space="0" w:color="auto"/>
                <w:right w:val="none" w:sz="0" w:space="0" w:color="auto"/>
              </w:divBdr>
            </w:div>
            <w:div w:id="1378700258">
              <w:marLeft w:val="0"/>
              <w:marRight w:val="0"/>
              <w:marTop w:val="0"/>
              <w:marBottom w:val="0"/>
              <w:divBdr>
                <w:top w:val="none" w:sz="0" w:space="0" w:color="auto"/>
                <w:left w:val="none" w:sz="0" w:space="0" w:color="auto"/>
                <w:bottom w:val="none" w:sz="0" w:space="0" w:color="auto"/>
                <w:right w:val="none" w:sz="0" w:space="0" w:color="auto"/>
              </w:divBdr>
            </w:div>
          </w:divsChild>
        </w:div>
        <w:div w:id="1321424083">
          <w:marLeft w:val="0"/>
          <w:marRight w:val="0"/>
          <w:marTop w:val="0"/>
          <w:marBottom w:val="0"/>
          <w:divBdr>
            <w:top w:val="none" w:sz="0" w:space="0" w:color="auto"/>
            <w:left w:val="none" w:sz="0" w:space="0" w:color="auto"/>
            <w:bottom w:val="none" w:sz="0" w:space="0" w:color="auto"/>
            <w:right w:val="none" w:sz="0" w:space="0" w:color="auto"/>
          </w:divBdr>
        </w:div>
        <w:div w:id="1885411821">
          <w:marLeft w:val="0"/>
          <w:marRight w:val="0"/>
          <w:marTop w:val="0"/>
          <w:marBottom w:val="0"/>
          <w:divBdr>
            <w:top w:val="none" w:sz="0" w:space="0" w:color="auto"/>
            <w:left w:val="none" w:sz="0" w:space="0" w:color="auto"/>
            <w:bottom w:val="none" w:sz="0" w:space="0" w:color="auto"/>
            <w:right w:val="none" w:sz="0" w:space="0" w:color="auto"/>
          </w:divBdr>
        </w:div>
      </w:divsChild>
    </w:div>
    <w:div w:id="1168599008">
      <w:bodyDiv w:val="1"/>
      <w:marLeft w:val="0"/>
      <w:marRight w:val="0"/>
      <w:marTop w:val="0"/>
      <w:marBottom w:val="0"/>
      <w:divBdr>
        <w:top w:val="none" w:sz="0" w:space="0" w:color="auto"/>
        <w:left w:val="none" w:sz="0" w:space="0" w:color="auto"/>
        <w:bottom w:val="none" w:sz="0" w:space="0" w:color="auto"/>
        <w:right w:val="none" w:sz="0" w:space="0" w:color="auto"/>
      </w:divBdr>
      <w:divsChild>
        <w:div w:id="326400837">
          <w:marLeft w:val="0"/>
          <w:marRight w:val="0"/>
          <w:marTop w:val="0"/>
          <w:marBottom w:val="200"/>
          <w:divBdr>
            <w:top w:val="none" w:sz="0" w:space="0" w:color="auto"/>
            <w:left w:val="none" w:sz="0" w:space="0" w:color="auto"/>
            <w:bottom w:val="none" w:sz="0" w:space="0" w:color="auto"/>
            <w:right w:val="none" w:sz="0" w:space="0" w:color="auto"/>
          </w:divBdr>
        </w:div>
        <w:div w:id="414473773">
          <w:marLeft w:val="547"/>
          <w:marRight w:val="0"/>
          <w:marTop w:val="0"/>
          <w:marBottom w:val="0"/>
          <w:divBdr>
            <w:top w:val="none" w:sz="0" w:space="0" w:color="auto"/>
            <w:left w:val="none" w:sz="0" w:space="0" w:color="auto"/>
            <w:bottom w:val="none" w:sz="0" w:space="0" w:color="auto"/>
            <w:right w:val="none" w:sz="0" w:space="0" w:color="auto"/>
          </w:divBdr>
        </w:div>
        <w:div w:id="462695825">
          <w:marLeft w:val="547"/>
          <w:marRight w:val="0"/>
          <w:marTop w:val="0"/>
          <w:marBottom w:val="0"/>
          <w:divBdr>
            <w:top w:val="none" w:sz="0" w:space="0" w:color="auto"/>
            <w:left w:val="none" w:sz="0" w:space="0" w:color="auto"/>
            <w:bottom w:val="none" w:sz="0" w:space="0" w:color="auto"/>
            <w:right w:val="none" w:sz="0" w:space="0" w:color="auto"/>
          </w:divBdr>
        </w:div>
        <w:div w:id="478114484">
          <w:marLeft w:val="547"/>
          <w:marRight w:val="0"/>
          <w:marTop w:val="0"/>
          <w:marBottom w:val="0"/>
          <w:divBdr>
            <w:top w:val="none" w:sz="0" w:space="0" w:color="auto"/>
            <w:left w:val="none" w:sz="0" w:space="0" w:color="auto"/>
            <w:bottom w:val="none" w:sz="0" w:space="0" w:color="auto"/>
            <w:right w:val="none" w:sz="0" w:space="0" w:color="auto"/>
          </w:divBdr>
        </w:div>
        <w:div w:id="483355527">
          <w:marLeft w:val="547"/>
          <w:marRight w:val="0"/>
          <w:marTop w:val="0"/>
          <w:marBottom w:val="200"/>
          <w:divBdr>
            <w:top w:val="none" w:sz="0" w:space="0" w:color="auto"/>
            <w:left w:val="none" w:sz="0" w:space="0" w:color="auto"/>
            <w:bottom w:val="none" w:sz="0" w:space="0" w:color="auto"/>
            <w:right w:val="none" w:sz="0" w:space="0" w:color="auto"/>
          </w:divBdr>
        </w:div>
        <w:div w:id="515577078">
          <w:marLeft w:val="547"/>
          <w:marRight w:val="0"/>
          <w:marTop w:val="0"/>
          <w:marBottom w:val="0"/>
          <w:divBdr>
            <w:top w:val="none" w:sz="0" w:space="0" w:color="auto"/>
            <w:left w:val="none" w:sz="0" w:space="0" w:color="auto"/>
            <w:bottom w:val="none" w:sz="0" w:space="0" w:color="auto"/>
            <w:right w:val="none" w:sz="0" w:space="0" w:color="auto"/>
          </w:divBdr>
        </w:div>
        <w:div w:id="681276719">
          <w:marLeft w:val="547"/>
          <w:marRight w:val="0"/>
          <w:marTop w:val="0"/>
          <w:marBottom w:val="0"/>
          <w:divBdr>
            <w:top w:val="none" w:sz="0" w:space="0" w:color="auto"/>
            <w:left w:val="none" w:sz="0" w:space="0" w:color="auto"/>
            <w:bottom w:val="none" w:sz="0" w:space="0" w:color="auto"/>
            <w:right w:val="none" w:sz="0" w:space="0" w:color="auto"/>
          </w:divBdr>
        </w:div>
        <w:div w:id="1586723370">
          <w:marLeft w:val="547"/>
          <w:marRight w:val="0"/>
          <w:marTop w:val="0"/>
          <w:marBottom w:val="0"/>
          <w:divBdr>
            <w:top w:val="none" w:sz="0" w:space="0" w:color="auto"/>
            <w:left w:val="none" w:sz="0" w:space="0" w:color="auto"/>
            <w:bottom w:val="none" w:sz="0" w:space="0" w:color="auto"/>
            <w:right w:val="none" w:sz="0" w:space="0" w:color="auto"/>
          </w:divBdr>
        </w:div>
        <w:div w:id="2080668105">
          <w:marLeft w:val="547"/>
          <w:marRight w:val="0"/>
          <w:marTop w:val="0"/>
          <w:marBottom w:val="0"/>
          <w:divBdr>
            <w:top w:val="none" w:sz="0" w:space="0" w:color="auto"/>
            <w:left w:val="none" w:sz="0" w:space="0" w:color="auto"/>
            <w:bottom w:val="none" w:sz="0" w:space="0" w:color="auto"/>
            <w:right w:val="none" w:sz="0" w:space="0" w:color="auto"/>
          </w:divBdr>
        </w:div>
      </w:divsChild>
    </w:div>
    <w:div w:id="1172722577">
      <w:bodyDiv w:val="1"/>
      <w:marLeft w:val="0"/>
      <w:marRight w:val="0"/>
      <w:marTop w:val="0"/>
      <w:marBottom w:val="0"/>
      <w:divBdr>
        <w:top w:val="none" w:sz="0" w:space="0" w:color="auto"/>
        <w:left w:val="none" w:sz="0" w:space="0" w:color="auto"/>
        <w:bottom w:val="none" w:sz="0" w:space="0" w:color="auto"/>
        <w:right w:val="none" w:sz="0" w:space="0" w:color="auto"/>
      </w:divBdr>
      <w:divsChild>
        <w:div w:id="196434585">
          <w:marLeft w:val="806"/>
          <w:marRight w:val="0"/>
          <w:marTop w:val="75"/>
          <w:marBottom w:val="0"/>
          <w:divBdr>
            <w:top w:val="none" w:sz="0" w:space="0" w:color="auto"/>
            <w:left w:val="none" w:sz="0" w:space="0" w:color="auto"/>
            <w:bottom w:val="none" w:sz="0" w:space="0" w:color="auto"/>
            <w:right w:val="none" w:sz="0" w:space="0" w:color="auto"/>
          </w:divBdr>
        </w:div>
        <w:div w:id="265774619">
          <w:marLeft w:val="274"/>
          <w:marRight w:val="0"/>
          <w:marTop w:val="150"/>
          <w:marBottom w:val="0"/>
          <w:divBdr>
            <w:top w:val="none" w:sz="0" w:space="0" w:color="auto"/>
            <w:left w:val="none" w:sz="0" w:space="0" w:color="auto"/>
            <w:bottom w:val="none" w:sz="0" w:space="0" w:color="auto"/>
            <w:right w:val="none" w:sz="0" w:space="0" w:color="auto"/>
          </w:divBdr>
        </w:div>
        <w:div w:id="391082666">
          <w:marLeft w:val="806"/>
          <w:marRight w:val="0"/>
          <w:marTop w:val="75"/>
          <w:marBottom w:val="0"/>
          <w:divBdr>
            <w:top w:val="none" w:sz="0" w:space="0" w:color="auto"/>
            <w:left w:val="none" w:sz="0" w:space="0" w:color="auto"/>
            <w:bottom w:val="none" w:sz="0" w:space="0" w:color="auto"/>
            <w:right w:val="none" w:sz="0" w:space="0" w:color="auto"/>
          </w:divBdr>
        </w:div>
        <w:div w:id="510800593">
          <w:marLeft w:val="806"/>
          <w:marRight w:val="0"/>
          <w:marTop w:val="75"/>
          <w:marBottom w:val="0"/>
          <w:divBdr>
            <w:top w:val="none" w:sz="0" w:space="0" w:color="auto"/>
            <w:left w:val="none" w:sz="0" w:space="0" w:color="auto"/>
            <w:bottom w:val="none" w:sz="0" w:space="0" w:color="auto"/>
            <w:right w:val="none" w:sz="0" w:space="0" w:color="auto"/>
          </w:divBdr>
        </w:div>
        <w:div w:id="770125055">
          <w:marLeft w:val="806"/>
          <w:marRight w:val="0"/>
          <w:marTop w:val="75"/>
          <w:marBottom w:val="0"/>
          <w:divBdr>
            <w:top w:val="none" w:sz="0" w:space="0" w:color="auto"/>
            <w:left w:val="none" w:sz="0" w:space="0" w:color="auto"/>
            <w:bottom w:val="none" w:sz="0" w:space="0" w:color="auto"/>
            <w:right w:val="none" w:sz="0" w:space="0" w:color="auto"/>
          </w:divBdr>
        </w:div>
        <w:div w:id="885992769">
          <w:marLeft w:val="274"/>
          <w:marRight w:val="0"/>
          <w:marTop w:val="150"/>
          <w:marBottom w:val="0"/>
          <w:divBdr>
            <w:top w:val="none" w:sz="0" w:space="0" w:color="auto"/>
            <w:left w:val="none" w:sz="0" w:space="0" w:color="auto"/>
            <w:bottom w:val="none" w:sz="0" w:space="0" w:color="auto"/>
            <w:right w:val="none" w:sz="0" w:space="0" w:color="auto"/>
          </w:divBdr>
        </w:div>
        <w:div w:id="889268238">
          <w:marLeft w:val="274"/>
          <w:marRight w:val="0"/>
          <w:marTop w:val="150"/>
          <w:marBottom w:val="0"/>
          <w:divBdr>
            <w:top w:val="none" w:sz="0" w:space="0" w:color="auto"/>
            <w:left w:val="none" w:sz="0" w:space="0" w:color="auto"/>
            <w:bottom w:val="none" w:sz="0" w:space="0" w:color="auto"/>
            <w:right w:val="none" w:sz="0" w:space="0" w:color="auto"/>
          </w:divBdr>
        </w:div>
        <w:div w:id="1507288825">
          <w:marLeft w:val="806"/>
          <w:marRight w:val="0"/>
          <w:marTop w:val="75"/>
          <w:marBottom w:val="0"/>
          <w:divBdr>
            <w:top w:val="none" w:sz="0" w:space="0" w:color="auto"/>
            <w:left w:val="none" w:sz="0" w:space="0" w:color="auto"/>
            <w:bottom w:val="none" w:sz="0" w:space="0" w:color="auto"/>
            <w:right w:val="none" w:sz="0" w:space="0" w:color="auto"/>
          </w:divBdr>
        </w:div>
        <w:div w:id="1509557630">
          <w:marLeft w:val="274"/>
          <w:marRight w:val="0"/>
          <w:marTop w:val="150"/>
          <w:marBottom w:val="0"/>
          <w:divBdr>
            <w:top w:val="none" w:sz="0" w:space="0" w:color="auto"/>
            <w:left w:val="none" w:sz="0" w:space="0" w:color="auto"/>
            <w:bottom w:val="none" w:sz="0" w:space="0" w:color="auto"/>
            <w:right w:val="none" w:sz="0" w:space="0" w:color="auto"/>
          </w:divBdr>
        </w:div>
        <w:div w:id="1531799950">
          <w:marLeft w:val="274"/>
          <w:marRight w:val="0"/>
          <w:marTop w:val="150"/>
          <w:marBottom w:val="0"/>
          <w:divBdr>
            <w:top w:val="none" w:sz="0" w:space="0" w:color="auto"/>
            <w:left w:val="none" w:sz="0" w:space="0" w:color="auto"/>
            <w:bottom w:val="none" w:sz="0" w:space="0" w:color="auto"/>
            <w:right w:val="none" w:sz="0" w:space="0" w:color="auto"/>
          </w:divBdr>
        </w:div>
        <w:div w:id="1615558610">
          <w:marLeft w:val="806"/>
          <w:marRight w:val="0"/>
          <w:marTop w:val="75"/>
          <w:marBottom w:val="0"/>
          <w:divBdr>
            <w:top w:val="none" w:sz="0" w:space="0" w:color="auto"/>
            <w:left w:val="none" w:sz="0" w:space="0" w:color="auto"/>
            <w:bottom w:val="none" w:sz="0" w:space="0" w:color="auto"/>
            <w:right w:val="none" w:sz="0" w:space="0" w:color="auto"/>
          </w:divBdr>
        </w:div>
        <w:div w:id="1926063552">
          <w:marLeft w:val="274"/>
          <w:marRight w:val="0"/>
          <w:marTop w:val="150"/>
          <w:marBottom w:val="0"/>
          <w:divBdr>
            <w:top w:val="none" w:sz="0" w:space="0" w:color="auto"/>
            <w:left w:val="none" w:sz="0" w:space="0" w:color="auto"/>
            <w:bottom w:val="none" w:sz="0" w:space="0" w:color="auto"/>
            <w:right w:val="none" w:sz="0" w:space="0" w:color="auto"/>
          </w:divBdr>
        </w:div>
        <w:div w:id="2145850313">
          <w:marLeft w:val="806"/>
          <w:marRight w:val="0"/>
          <w:marTop w:val="75"/>
          <w:marBottom w:val="0"/>
          <w:divBdr>
            <w:top w:val="none" w:sz="0" w:space="0" w:color="auto"/>
            <w:left w:val="none" w:sz="0" w:space="0" w:color="auto"/>
            <w:bottom w:val="none" w:sz="0" w:space="0" w:color="auto"/>
            <w:right w:val="none" w:sz="0" w:space="0" w:color="auto"/>
          </w:divBdr>
        </w:div>
      </w:divsChild>
    </w:div>
    <w:div w:id="1184709454">
      <w:bodyDiv w:val="1"/>
      <w:marLeft w:val="0"/>
      <w:marRight w:val="0"/>
      <w:marTop w:val="0"/>
      <w:marBottom w:val="0"/>
      <w:divBdr>
        <w:top w:val="none" w:sz="0" w:space="0" w:color="auto"/>
        <w:left w:val="none" w:sz="0" w:space="0" w:color="auto"/>
        <w:bottom w:val="none" w:sz="0" w:space="0" w:color="auto"/>
        <w:right w:val="none" w:sz="0" w:space="0" w:color="auto"/>
      </w:divBdr>
      <w:divsChild>
        <w:div w:id="450590846">
          <w:marLeft w:val="0"/>
          <w:marRight w:val="0"/>
          <w:marTop w:val="0"/>
          <w:marBottom w:val="0"/>
          <w:divBdr>
            <w:top w:val="none" w:sz="0" w:space="0" w:color="auto"/>
            <w:left w:val="none" w:sz="0" w:space="0" w:color="auto"/>
            <w:bottom w:val="none" w:sz="0" w:space="0" w:color="auto"/>
            <w:right w:val="none" w:sz="0" w:space="0" w:color="auto"/>
          </w:divBdr>
          <w:divsChild>
            <w:div w:id="28729311">
              <w:marLeft w:val="0"/>
              <w:marRight w:val="0"/>
              <w:marTop w:val="0"/>
              <w:marBottom w:val="0"/>
              <w:divBdr>
                <w:top w:val="none" w:sz="0" w:space="0" w:color="auto"/>
                <w:left w:val="none" w:sz="0" w:space="0" w:color="auto"/>
                <w:bottom w:val="none" w:sz="0" w:space="0" w:color="auto"/>
                <w:right w:val="none" w:sz="0" w:space="0" w:color="auto"/>
              </w:divBdr>
            </w:div>
          </w:divsChild>
        </w:div>
        <w:div w:id="519971110">
          <w:marLeft w:val="0"/>
          <w:marRight w:val="0"/>
          <w:marTop w:val="0"/>
          <w:marBottom w:val="0"/>
          <w:divBdr>
            <w:top w:val="none" w:sz="0" w:space="0" w:color="auto"/>
            <w:left w:val="none" w:sz="0" w:space="0" w:color="auto"/>
            <w:bottom w:val="none" w:sz="0" w:space="0" w:color="auto"/>
            <w:right w:val="none" w:sz="0" w:space="0" w:color="auto"/>
          </w:divBdr>
          <w:divsChild>
            <w:div w:id="1957253690">
              <w:marLeft w:val="0"/>
              <w:marRight w:val="0"/>
              <w:marTop w:val="0"/>
              <w:marBottom w:val="0"/>
              <w:divBdr>
                <w:top w:val="none" w:sz="0" w:space="0" w:color="auto"/>
                <w:left w:val="none" w:sz="0" w:space="0" w:color="auto"/>
                <w:bottom w:val="none" w:sz="0" w:space="0" w:color="auto"/>
                <w:right w:val="none" w:sz="0" w:space="0" w:color="auto"/>
              </w:divBdr>
            </w:div>
          </w:divsChild>
        </w:div>
        <w:div w:id="1092969175">
          <w:marLeft w:val="0"/>
          <w:marRight w:val="0"/>
          <w:marTop w:val="0"/>
          <w:marBottom w:val="0"/>
          <w:divBdr>
            <w:top w:val="none" w:sz="0" w:space="0" w:color="auto"/>
            <w:left w:val="none" w:sz="0" w:space="0" w:color="auto"/>
            <w:bottom w:val="none" w:sz="0" w:space="0" w:color="auto"/>
            <w:right w:val="none" w:sz="0" w:space="0" w:color="auto"/>
          </w:divBdr>
          <w:divsChild>
            <w:div w:id="35233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395655">
      <w:bodyDiv w:val="1"/>
      <w:marLeft w:val="0"/>
      <w:marRight w:val="0"/>
      <w:marTop w:val="0"/>
      <w:marBottom w:val="0"/>
      <w:divBdr>
        <w:top w:val="none" w:sz="0" w:space="0" w:color="auto"/>
        <w:left w:val="none" w:sz="0" w:space="0" w:color="auto"/>
        <w:bottom w:val="none" w:sz="0" w:space="0" w:color="auto"/>
        <w:right w:val="none" w:sz="0" w:space="0" w:color="auto"/>
      </w:divBdr>
      <w:divsChild>
        <w:div w:id="522940912">
          <w:marLeft w:val="274"/>
          <w:marRight w:val="0"/>
          <w:marTop w:val="150"/>
          <w:marBottom w:val="0"/>
          <w:divBdr>
            <w:top w:val="none" w:sz="0" w:space="0" w:color="auto"/>
            <w:left w:val="none" w:sz="0" w:space="0" w:color="auto"/>
            <w:bottom w:val="none" w:sz="0" w:space="0" w:color="auto"/>
            <w:right w:val="none" w:sz="0" w:space="0" w:color="auto"/>
          </w:divBdr>
        </w:div>
        <w:div w:id="716054222">
          <w:marLeft w:val="274"/>
          <w:marRight w:val="0"/>
          <w:marTop w:val="150"/>
          <w:marBottom w:val="0"/>
          <w:divBdr>
            <w:top w:val="none" w:sz="0" w:space="0" w:color="auto"/>
            <w:left w:val="none" w:sz="0" w:space="0" w:color="auto"/>
            <w:bottom w:val="none" w:sz="0" w:space="0" w:color="auto"/>
            <w:right w:val="none" w:sz="0" w:space="0" w:color="auto"/>
          </w:divBdr>
        </w:div>
        <w:div w:id="1182207583">
          <w:marLeft w:val="274"/>
          <w:marRight w:val="0"/>
          <w:marTop w:val="150"/>
          <w:marBottom w:val="0"/>
          <w:divBdr>
            <w:top w:val="none" w:sz="0" w:space="0" w:color="auto"/>
            <w:left w:val="none" w:sz="0" w:space="0" w:color="auto"/>
            <w:bottom w:val="none" w:sz="0" w:space="0" w:color="auto"/>
            <w:right w:val="none" w:sz="0" w:space="0" w:color="auto"/>
          </w:divBdr>
        </w:div>
        <w:div w:id="1909459453">
          <w:marLeft w:val="274"/>
          <w:marRight w:val="0"/>
          <w:marTop w:val="150"/>
          <w:marBottom w:val="0"/>
          <w:divBdr>
            <w:top w:val="none" w:sz="0" w:space="0" w:color="auto"/>
            <w:left w:val="none" w:sz="0" w:space="0" w:color="auto"/>
            <w:bottom w:val="none" w:sz="0" w:space="0" w:color="auto"/>
            <w:right w:val="none" w:sz="0" w:space="0" w:color="auto"/>
          </w:divBdr>
        </w:div>
      </w:divsChild>
    </w:div>
    <w:div w:id="1215120161">
      <w:bodyDiv w:val="1"/>
      <w:marLeft w:val="0"/>
      <w:marRight w:val="0"/>
      <w:marTop w:val="0"/>
      <w:marBottom w:val="0"/>
      <w:divBdr>
        <w:top w:val="none" w:sz="0" w:space="0" w:color="auto"/>
        <w:left w:val="none" w:sz="0" w:space="0" w:color="auto"/>
        <w:bottom w:val="none" w:sz="0" w:space="0" w:color="auto"/>
        <w:right w:val="none" w:sz="0" w:space="0" w:color="auto"/>
      </w:divBdr>
    </w:div>
    <w:div w:id="1232883225">
      <w:bodyDiv w:val="1"/>
      <w:marLeft w:val="0"/>
      <w:marRight w:val="0"/>
      <w:marTop w:val="0"/>
      <w:marBottom w:val="0"/>
      <w:divBdr>
        <w:top w:val="none" w:sz="0" w:space="0" w:color="auto"/>
        <w:left w:val="none" w:sz="0" w:space="0" w:color="auto"/>
        <w:bottom w:val="none" w:sz="0" w:space="0" w:color="auto"/>
        <w:right w:val="none" w:sz="0" w:space="0" w:color="auto"/>
      </w:divBdr>
    </w:div>
    <w:div w:id="1263146225">
      <w:bodyDiv w:val="1"/>
      <w:marLeft w:val="0"/>
      <w:marRight w:val="0"/>
      <w:marTop w:val="0"/>
      <w:marBottom w:val="0"/>
      <w:divBdr>
        <w:top w:val="none" w:sz="0" w:space="0" w:color="auto"/>
        <w:left w:val="none" w:sz="0" w:space="0" w:color="auto"/>
        <w:bottom w:val="none" w:sz="0" w:space="0" w:color="auto"/>
        <w:right w:val="none" w:sz="0" w:space="0" w:color="auto"/>
      </w:divBdr>
      <w:divsChild>
        <w:div w:id="41948692">
          <w:marLeft w:val="1267"/>
          <w:marRight w:val="0"/>
          <w:marTop w:val="0"/>
          <w:marBottom w:val="0"/>
          <w:divBdr>
            <w:top w:val="none" w:sz="0" w:space="0" w:color="auto"/>
            <w:left w:val="none" w:sz="0" w:space="0" w:color="auto"/>
            <w:bottom w:val="none" w:sz="0" w:space="0" w:color="auto"/>
            <w:right w:val="none" w:sz="0" w:space="0" w:color="auto"/>
          </w:divBdr>
        </w:div>
        <w:div w:id="457382120">
          <w:marLeft w:val="1267"/>
          <w:marRight w:val="0"/>
          <w:marTop w:val="0"/>
          <w:marBottom w:val="0"/>
          <w:divBdr>
            <w:top w:val="none" w:sz="0" w:space="0" w:color="auto"/>
            <w:left w:val="none" w:sz="0" w:space="0" w:color="auto"/>
            <w:bottom w:val="none" w:sz="0" w:space="0" w:color="auto"/>
            <w:right w:val="none" w:sz="0" w:space="0" w:color="auto"/>
          </w:divBdr>
        </w:div>
        <w:div w:id="470513418">
          <w:marLeft w:val="547"/>
          <w:marRight w:val="0"/>
          <w:marTop w:val="0"/>
          <w:marBottom w:val="0"/>
          <w:divBdr>
            <w:top w:val="none" w:sz="0" w:space="0" w:color="auto"/>
            <w:left w:val="none" w:sz="0" w:space="0" w:color="auto"/>
            <w:bottom w:val="none" w:sz="0" w:space="0" w:color="auto"/>
            <w:right w:val="none" w:sz="0" w:space="0" w:color="auto"/>
          </w:divBdr>
        </w:div>
        <w:div w:id="969823583">
          <w:marLeft w:val="1267"/>
          <w:marRight w:val="0"/>
          <w:marTop w:val="0"/>
          <w:marBottom w:val="0"/>
          <w:divBdr>
            <w:top w:val="none" w:sz="0" w:space="0" w:color="auto"/>
            <w:left w:val="none" w:sz="0" w:space="0" w:color="auto"/>
            <w:bottom w:val="none" w:sz="0" w:space="0" w:color="auto"/>
            <w:right w:val="none" w:sz="0" w:space="0" w:color="auto"/>
          </w:divBdr>
        </w:div>
        <w:div w:id="1044866167">
          <w:marLeft w:val="1267"/>
          <w:marRight w:val="0"/>
          <w:marTop w:val="0"/>
          <w:marBottom w:val="0"/>
          <w:divBdr>
            <w:top w:val="none" w:sz="0" w:space="0" w:color="auto"/>
            <w:left w:val="none" w:sz="0" w:space="0" w:color="auto"/>
            <w:bottom w:val="none" w:sz="0" w:space="0" w:color="auto"/>
            <w:right w:val="none" w:sz="0" w:space="0" w:color="auto"/>
          </w:divBdr>
        </w:div>
        <w:div w:id="1201818251">
          <w:marLeft w:val="1267"/>
          <w:marRight w:val="0"/>
          <w:marTop w:val="0"/>
          <w:marBottom w:val="0"/>
          <w:divBdr>
            <w:top w:val="none" w:sz="0" w:space="0" w:color="auto"/>
            <w:left w:val="none" w:sz="0" w:space="0" w:color="auto"/>
            <w:bottom w:val="none" w:sz="0" w:space="0" w:color="auto"/>
            <w:right w:val="none" w:sz="0" w:space="0" w:color="auto"/>
          </w:divBdr>
        </w:div>
        <w:div w:id="1265503198">
          <w:marLeft w:val="547"/>
          <w:marRight w:val="0"/>
          <w:marTop w:val="0"/>
          <w:marBottom w:val="0"/>
          <w:divBdr>
            <w:top w:val="none" w:sz="0" w:space="0" w:color="auto"/>
            <w:left w:val="none" w:sz="0" w:space="0" w:color="auto"/>
            <w:bottom w:val="none" w:sz="0" w:space="0" w:color="auto"/>
            <w:right w:val="none" w:sz="0" w:space="0" w:color="auto"/>
          </w:divBdr>
        </w:div>
        <w:div w:id="2063676052">
          <w:marLeft w:val="547"/>
          <w:marRight w:val="0"/>
          <w:marTop w:val="0"/>
          <w:marBottom w:val="0"/>
          <w:divBdr>
            <w:top w:val="none" w:sz="0" w:space="0" w:color="auto"/>
            <w:left w:val="none" w:sz="0" w:space="0" w:color="auto"/>
            <w:bottom w:val="none" w:sz="0" w:space="0" w:color="auto"/>
            <w:right w:val="none" w:sz="0" w:space="0" w:color="auto"/>
          </w:divBdr>
        </w:div>
        <w:div w:id="2117211853">
          <w:marLeft w:val="1267"/>
          <w:marRight w:val="0"/>
          <w:marTop w:val="0"/>
          <w:marBottom w:val="0"/>
          <w:divBdr>
            <w:top w:val="none" w:sz="0" w:space="0" w:color="auto"/>
            <w:left w:val="none" w:sz="0" w:space="0" w:color="auto"/>
            <w:bottom w:val="none" w:sz="0" w:space="0" w:color="auto"/>
            <w:right w:val="none" w:sz="0" w:space="0" w:color="auto"/>
          </w:divBdr>
        </w:div>
      </w:divsChild>
    </w:div>
    <w:div w:id="1387877394">
      <w:bodyDiv w:val="1"/>
      <w:marLeft w:val="0"/>
      <w:marRight w:val="0"/>
      <w:marTop w:val="0"/>
      <w:marBottom w:val="0"/>
      <w:divBdr>
        <w:top w:val="none" w:sz="0" w:space="0" w:color="auto"/>
        <w:left w:val="none" w:sz="0" w:space="0" w:color="auto"/>
        <w:bottom w:val="none" w:sz="0" w:space="0" w:color="auto"/>
        <w:right w:val="none" w:sz="0" w:space="0" w:color="auto"/>
      </w:divBdr>
      <w:divsChild>
        <w:div w:id="27729436">
          <w:marLeft w:val="1166"/>
          <w:marRight w:val="0"/>
          <w:marTop w:val="0"/>
          <w:marBottom w:val="0"/>
          <w:divBdr>
            <w:top w:val="none" w:sz="0" w:space="0" w:color="auto"/>
            <w:left w:val="none" w:sz="0" w:space="0" w:color="auto"/>
            <w:bottom w:val="none" w:sz="0" w:space="0" w:color="auto"/>
            <w:right w:val="none" w:sz="0" w:space="0" w:color="auto"/>
          </w:divBdr>
        </w:div>
        <w:div w:id="454755250">
          <w:marLeft w:val="446"/>
          <w:marRight w:val="0"/>
          <w:marTop w:val="0"/>
          <w:marBottom w:val="0"/>
          <w:divBdr>
            <w:top w:val="none" w:sz="0" w:space="0" w:color="auto"/>
            <w:left w:val="none" w:sz="0" w:space="0" w:color="auto"/>
            <w:bottom w:val="none" w:sz="0" w:space="0" w:color="auto"/>
            <w:right w:val="none" w:sz="0" w:space="0" w:color="auto"/>
          </w:divBdr>
        </w:div>
        <w:div w:id="670986665">
          <w:marLeft w:val="1166"/>
          <w:marRight w:val="0"/>
          <w:marTop w:val="0"/>
          <w:marBottom w:val="0"/>
          <w:divBdr>
            <w:top w:val="none" w:sz="0" w:space="0" w:color="auto"/>
            <w:left w:val="none" w:sz="0" w:space="0" w:color="auto"/>
            <w:bottom w:val="none" w:sz="0" w:space="0" w:color="auto"/>
            <w:right w:val="none" w:sz="0" w:space="0" w:color="auto"/>
          </w:divBdr>
        </w:div>
        <w:div w:id="815099867">
          <w:marLeft w:val="446"/>
          <w:marRight w:val="0"/>
          <w:marTop w:val="0"/>
          <w:marBottom w:val="0"/>
          <w:divBdr>
            <w:top w:val="none" w:sz="0" w:space="0" w:color="auto"/>
            <w:left w:val="none" w:sz="0" w:space="0" w:color="auto"/>
            <w:bottom w:val="none" w:sz="0" w:space="0" w:color="auto"/>
            <w:right w:val="none" w:sz="0" w:space="0" w:color="auto"/>
          </w:divBdr>
        </w:div>
        <w:div w:id="1637417804">
          <w:marLeft w:val="1166"/>
          <w:marRight w:val="0"/>
          <w:marTop w:val="0"/>
          <w:marBottom w:val="0"/>
          <w:divBdr>
            <w:top w:val="none" w:sz="0" w:space="0" w:color="auto"/>
            <w:left w:val="none" w:sz="0" w:space="0" w:color="auto"/>
            <w:bottom w:val="none" w:sz="0" w:space="0" w:color="auto"/>
            <w:right w:val="none" w:sz="0" w:space="0" w:color="auto"/>
          </w:divBdr>
        </w:div>
        <w:div w:id="1661956947">
          <w:marLeft w:val="446"/>
          <w:marRight w:val="0"/>
          <w:marTop w:val="0"/>
          <w:marBottom w:val="0"/>
          <w:divBdr>
            <w:top w:val="none" w:sz="0" w:space="0" w:color="auto"/>
            <w:left w:val="none" w:sz="0" w:space="0" w:color="auto"/>
            <w:bottom w:val="none" w:sz="0" w:space="0" w:color="auto"/>
            <w:right w:val="none" w:sz="0" w:space="0" w:color="auto"/>
          </w:divBdr>
        </w:div>
        <w:div w:id="1818178716">
          <w:marLeft w:val="1166"/>
          <w:marRight w:val="0"/>
          <w:marTop w:val="0"/>
          <w:marBottom w:val="0"/>
          <w:divBdr>
            <w:top w:val="none" w:sz="0" w:space="0" w:color="auto"/>
            <w:left w:val="none" w:sz="0" w:space="0" w:color="auto"/>
            <w:bottom w:val="none" w:sz="0" w:space="0" w:color="auto"/>
            <w:right w:val="none" w:sz="0" w:space="0" w:color="auto"/>
          </w:divBdr>
        </w:div>
      </w:divsChild>
    </w:div>
    <w:div w:id="1453938410">
      <w:bodyDiv w:val="1"/>
      <w:marLeft w:val="0"/>
      <w:marRight w:val="0"/>
      <w:marTop w:val="0"/>
      <w:marBottom w:val="0"/>
      <w:divBdr>
        <w:top w:val="none" w:sz="0" w:space="0" w:color="auto"/>
        <w:left w:val="none" w:sz="0" w:space="0" w:color="auto"/>
        <w:bottom w:val="none" w:sz="0" w:space="0" w:color="auto"/>
        <w:right w:val="none" w:sz="0" w:space="0" w:color="auto"/>
      </w:divBdr>
      <w:divsChild>
        <w:div w:id="392512894">
          <w:marLeft w:val="1267"/>
          <w:marRight w:val="0"/>
          <w:marTop w:val="0"/>
          <w:marBottom w:val="0"/>
          <w:divBdr>
            <w:top w:val="none" w:sz="0" w:space="0" w:color="auto"/>
            <w:left w:val="none" w:sz="0" w:space="0" w:color="auto"/>
            <w:bottom w:val="none" w:sz="0" w:space="0" w:color="auto"/>
            <w:right w:val="none" w:sz="0" w:space="0" w:color="auto"/>
          </w:divBdr>
        </w:div>
        <w:div w:id="393937138">
          <w:marLeft w:val="1267"/>
          <w:marRight w:val="0"/>
          <w:marTop w:val="0"/>
          <w:marBottom w:val="0"/>
          <w:divBdr>
            <w:top w:val="none" w:sz="0" w:space="0" w:color="auto"/>
            <w:left w:val="none" w:sz="0" w:space="0" w:color="auto"/>
            <w:bottom w:val="none" w:sz="0" w:space="0" w:color="auto"/>
            <w:right w:val="none" w:sz="0" w:space="0" w:color="auto"/>
          </w:divBdr>
        </w:div>
        <w:div w:id="608005176">
          <w:marLeft w:val="547"/>
          <w:marRight w:val="0"/>
          <w:marTop w:val="0"/>
          <w:marBottom w:val="0"/>
          <w:divBdr>
            <w:top w:val="none" w:sz="0" w:space="0" w:color="auto"/>
            <w:left w:val="none" w:sz="0" w:space="0" w:color="auto"/>
            <w:bottom w:val="none" w:sz="0" w:space="0" w:color="auto"/>
            <w:right w:val="none" w:sz="0" w:space="0" w:color="auto"/>
          </w:divBdr>
        </w:div>
        <w:div w:id="740326768">
          <w:marLeft w:val="1267"/>
          <w:marRight w:val="0"/>
          <w:marTop w:val="0"/>
          <w:marBottom w:val="0"/>
          <w:divBdr>
            <w:top w:val="none" w:sz="0" w:space="0" w:color="auto"/>
            <w:left w:val="none" w:sz="0" w:space="0" w:color="auto"/>
            <w:bottom w:val="none" w:sz="0" w:space="0" w:color="auto"/>
            <w:right w:val="none" w:sz="0" w:space="0" w:color="auto"/>
          </w:divBdr>
        </w:div>
        <w:div w:id="1296908286">
          <w:marLeft w:val="1267"/>
          <w:marRight w:val="0"/>
          <w:marTop w:val="0"/>
          <w:marBottom w:val="0"/>
          <w:divBdr>
            <w:top w:val="none" w:sz="0" w:space="0" w:color="auto"/>
            <w:left w:val="none" w:sz="0" w:space="0" w:color="auto"/>
            <w:bottom w:val="none" w:sz="0" w:space="0" w:color="auto"/>
            <w:right w:val="none" w:sz="0" w:space="0" w:color="auto"/>
          </w:divBdr>
        </w:div>
        <w:div w:id="1388604585">
          <w:marLeft w:val="1267"/>
          <w:marRight w:val="0"/>
          <w:marTop w:val="0"/>
          <w:marBottom w:val="0"/>
          <w:divBdr>
            <w:top w:val="none" w:sz="0" w:space="0" w:color="auto"/>
            <w:left w:val="none" w:sz="0" w:space="0" w:color="auto"/>
            <w:bottom w:val="none" w:sz="0" w:space="0" w:color="auto"/>
            <w:right w:val="none" w:sz="0" w:space="0" w:color="auto"/>
          </w:divBdr>
        </w:div>
        <w:div w:id="1441946666">
          <w:marLeft w:val="1267"/>
          <w:marRight w:val="0"/>
          <w:marTop w:val="0"/>
          <w:marBottom w:val="0"/>
          <w:divBdr>
            <w:top w:val="none" w:sz="0" w:space="0" w:color="auto"/>
            <w:left w:val="none" w:sz="0" w:space="0" w:color="auto"/>
            <w:bottom w:val="none" w:sz="0" w:space="0" w:color="auto"/>
            <w:right w:val="none" w:sz="0" w:space="0" w:color="auto"/>
          </w:divBdr>
        </w:div>
        <w:div w:id="1709261593">
          <w:marLeft w:val="547"/>
          <w:marRight w:val="0"/>
          <w:marTop w:val="0"/>
          <w:marBottom w:val="0"/>
          <w:divBdr>
            <w:top w:val="none" w:sz="0" w:space="0" w:color="auto"/>
            <w:left w:val="none" w:sz="0" w:space="0" w:color="auto"/>
            <w:bottom w:val="none" w:sz="0" w:space="0" w:color="auto"/>
            <w:right w:val="none" w:sz="0" w:space="0" w:color="auto"/>
          </w:divBdr>
        </w:div>
        <w:div w:id="2138722971">
          <w:marLeft w:val="547"/>
          <w:marRight w:val="0"/>
          <w:marTop w:val="0"/>
          <w:marBottom w:val="0"/>
          <w:divBdr>
            <w:top w:val="none" w:sz="0" w:space="0" w:color="auto"/>
            <w:left w:val="none" w:sz="0" w:space="0" w:color="auto"/>
            <w:bottom w:val="none" w:sz="0" w:space="0" w:color="auto"/>
            <w:right w:val="none" w:sz="0" w:space="0" w:color="auto"/>
          </w:divBdr>
        </w:div>
      </w:divsChild>
    </w:div>
    <w:div w:id="1468812228">
      <w:bodyDiv w:val="1"/>
      <w:marLeft w:val="0"/>
      <w:marRight w:val="0"/>
      <w:marTop w:val="0"/>
      <w:marBottom w:val="0"/>
      <w:divBdr>
        <w:top w:val="none" w:sz="0" w:space="0" w:color="auto"/>
        <w:left w:val="none" w:sz="0" w:space="0" w:color="auto"/>
        <w:bottom w:val="none" w:sz="0" w:space="0" w:color="auto"/>
        <w:right w:val="none" w:sz="0" w:space="0" w:color="auto"/>
      </w:divBdr>
    </w:div>
    <w:div w:id="1478036609">
      <w:bodyDiv w:val="1"/>
      <w:marLeft w:val="0"/>
      <w:marRight w:val="0"/>
      <w:marTop w:val="0"/>
      <w:marBottom w:val="0"/>
      <w:divBdr>
        <w:top w:val="none" w:sz="0" w:space="0" w:color="auto"/>
        <w:left w:val="none" w:sz="0" w:space="0" w:color="auto"/>
        <w:bottom w:val="none" w:sz="0" w:space="0" w:color="auto"/>
        <w:right w:val="none" w:sz="0" w:space="0" w:color="auto"/>
      </w:divBdr>
    </w:div>
    <w:div w:id="1543244541">
      <w:bodyDiv w:val="1"/>
      <w:marLeft w:val="0"/>
      <w:marRight w:val="0"/>
      <w:marTop w:val="0"/>
      <w:marBottom w:val="0"/>
      <w:divBdr>
        <w:top w:val="none" w:sz="0" w:space="0" w:color="auto"/>
        <w:left w:val="none" w:sz="0" w:space="0" w:color="auto"/>
        <w:bottom w:val="none" w:sz="0" w:space="0" w:color="auto"/>
        <w:right w:val="none" w:sz="0" w:space="0" w:color="auto"/>
      </w:divBdr>
      <w:divsChild>
        <w:div w:id="716395866">
          <w:marLeft w:val="0"/>
          <w:marRight w:val="0"/>
          <w:marTop w:val="0"/>
          <w:marBottom w:val="0"/>
          <w:divBdr>
            <w:top w:val="none" w:sz="0" w:space="0" w:color="auto"/>
            <w:left w:val="none" w:sz="0" w:space="0" w:color="auto"/>
            <w:bottom w:val="none" w:sz="0" w:space="0" w:color="auto"/>
            <w:right w:val="none" w:sz="0" w:space="0" w:color="auto"/>
          </w:divBdr>
        </w:div>
        <w:div w:id="991105982">
          <w:marLeft w:val="0"/>
          <w:marRight w:val="0"/>
          <w:marTop w:val="0"/>
          <w:marBottom w:val="0"/>
          <w:divBdr>
            <w:top w:val="none" w:sz="0" w:space="0" w:color="auto"/>
            <w:left w:val="none" w:sz="0" w:space="0" w:color="auto"/>
            <w:bottom w:val="none" w:sz="0" w:space="0" w:color="auto"/>
            <w:right w:val="none" w:sz="0" w:space="0" w:color="auto"/>
          </w:divBdr>
        </w:div>
        <w:div w:id="1077358920">
          <w:marLeft w:val="0"/>
          <w:marRight w:val="0"/>
          <w:marTop w:val="0"/>
          <w:marBottom w:val="0"/>
          <w:divBdr>
            <w:top w:val="none" w:sz="0" w:space="0" w:color="auto"/>
            <w:left w:val="none" w:sz="0" w:space="0" w:color="auto"/>
            <w:bottom w:val="none" w:sz="0" w:space="0" w:color="auto"/>
            <w:right w:val="none" w:sz="0" w:space="0" w:color="auto"/>
          </w:divBdr>
        </w:div>
        <w:div w:id="1526749008">
          <w:marLeft w:val="0"/>
          <w:marRight w:val="0"/>
          <w:marTop w:val="0"/>
          <w:marBottom w:val="0"/>
          <w:divBdr>
            <w:top w:val="none" w:sz="0" w:space="0" w:color="auto"/>
            <w:left w:val="none" w:sz="0" w:space="0" w:color="auto"/>
            <w:bottom w:val="none" w:sz="0" w:space="0" w:color="auto"/>
            <w:right w:val="none" w:sz="0" w:space="0" w:color="auto"/>
          </w:divBdr>
        </w:div>
        <w:div w:id="1976787677">
          <w:marLeft w:val="0"/>
          <w:marRight w:val="0"/>
          <w:marTop w:val="0"/>
          <w:marBottom w:val="0"/>
          <w:divBdr>
            <w:top w:val="none" w:sz="0" w:space="0" w:color="auto"/>
            <w:left w:val="none" w:sz="0" w:space="0" w:color="auto"/>
            <w:bottom w:val="none" w:sz="0" w:space="0" w:color="auto"/>
            <w:right w:val="none" w:sz="0" w:space="0" w:color="auto"/>
          </w:divBdr>
        </w:div>
        <w:div w:id="2122262674">
          <w:marLeft w:val="0"/>
          <w:marRight w:val="0"/>
          <w:marTop w:val="0"/>
          <w:marBottom w:val="0"/>
          <w:divBdr>
            <w:top w:val="none" w:sz="0" w:space="0" w:color="auto"/>
            <w:left w:val="none" w:sz="0" w:space="0" w:color="auto"/>
            <w:bottom w:val="none" w:sz="0" w:space="0" w:color="auto"/>
            <w:right w:val="none" w:sz="0" w:space="0" w:color="auto"/>
          </w:divBdr>
        </w:div>
      </w:divsChild>
    </w:div>
    <w:div w:id="1573272325">
      <w:bodyDiv w:val="1"/>
      <w:marLeft w:val="0"/>
      <w:marRight w:val="0"/>
      <w:marTop w:val="0"/>
      <w:marBottom w:val="0"/>
      <w:divBdr>
        <w:top w:val="none" w:sz="0" w:space="0" w:color="auto"/>
        <w:left w:val="none" w:sz="0" w:space="0" w:color="auto"/>
        <w:bottom w:val="none" w:sz="0" w:space="0" w:color="auto"/>
        <w:right w:val="none" w:sz="0" w:space="0" w:color="auto"/>
      </w:divBdr>
      <w:divsChild>
        <w:div w:id="113444613">
          <w:marLeft w:val="0"/>
          <w:marRight w:val="0"/>
          <w:marTop w:val="0"/>
          <w:marBottom w:val="0"/>
          <w:divBdr>
            <w:top w:val="none" w:sz="0" w:space="0" w:color="auto"/>
            <w:left w:val="none" w:sz="0" w:space="0" w:color="auto"/>
            <w:bottom w:val="none" w:sz="0" w:space="0" w:color="auto"/>
            <w:right w:val="none" w:sz="0" w:space="0" w:color="auto"/>
          </w:divBdr>
          <w:divsChild>
            <w:div w:id="1337073342">
              <w:marLeft w:val="0"/>
              <w:marRight w:val="0"/>
              <w:marTop w:val="0"/>
              <w:marBottom w:val="0"/>
              <w:divBdr>
                <w:top w:val="none" w:sz="0" w:space="0" w:color="auto"/>
                <w:left w:val="none" w:sz="0" w:space="0" w:color="auto"/>
                <w:bottom w:val="none" w:sz="0" w:space="0" w:color="auto"/>
                <w:right w:val="none" w:sz="0" w:space="0" w:color="auto"/>
              </w:divBdr>
              <w:divsChild>
                <w:div w:id="87967674">
                  <w:marLeft w:val="0"/>
                  <w:marRight w:val="0"/>
                  <w:marTop w:val="0"/>
                  <w:marBottom w:val="0"/>
                  <w:divBdr>
                    <w:top w:val="none" w:sz="0" w:space="0" w:color="auto"/>
                    <w:left w:val="none" w:sz="0" w:space="0" w:color="auto"/>
                    <w:bottom w:val="none" w:sz="0" w:space="0" w:color="auto"/>
                    <w:right w:val="none" w:sz="0" w:space="0" w:color="auto"/>
                  </w:divBdr>
                  <w:divsChild>
                    <w:div w:id="213216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7573">
              <w:marLeft w:val="0"/>
              <w:marRight w:val="0"/>
              <w:marTop w:val="0"/>
              <w:marBottom w:val="0"/>
              <w:divBdr>
                <w:top w:val="none" w:sz="0" w:space="0" w:color="auto"/>
                <w:left w:val="none" w:sz="0" w:space="0" w:color="auto"/>
                <w:bottom w:val="none" w:sz="0" w:space="0" w:color="auto"/>
                <w:right w:val="none" w:sz="0" w:space="0" w:color="auto"/>
              </w:divBdr>
            </w:div>
            <w:div w:id="193504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89666">
      <w:bodyDiv w:val="1"/>
      <w:marLeft w:val="0"/>
      <w:marRight w:val="0"/>
      <w:marTop w:val="0"/>
      <w:marBottom w:val="0"/>
      <w:divBdr>
        <w:top w:val="none" w:sz="0" w:space="0" w:color="auto"/>
        <w:left w:val="none" w:sz="0" w:space="0" w:color="auto"/>
        <w:bottom w:val="none" w:sz="0" w:space="0" w:color="auto"/>
        <w:right w:val="none" w:sz="0" w:space="0" w:color="auto"/>
      </w:divBdr>
      <w:divsChild>
        <w:div w:id="114062122">
          <w:marLeft w:val="0"/>
          <w:marRight w:val="0"/>
          <w:marTop w:val="0"/>
          <w:marBottom w:val="0"/>
          <w:divBdr>
            <w:top w:val="none" w:sz="0" w:space="0" w:color="auto"/>
            <w:left w:val="none" w:sz="0" w:space="0" w:color="auto"/>
            <w:bottom w:val="none" w:sz="0" w:space="0" w:color="auto"/>
            <w:right w:val="none" w:sz="0" w:space="0" w:color="auto"/>
          </w:divBdr>
        </w:div>
        <w:div w:id="169367767">
          <w:marLeft w:val="0"/>
          <w:marRight w:val="0"/>
          <w:marTop w:val="0"/>
          <w:marBottom w:val="0"/>
          <w:divBdr>
            <w:top w:val="none" w:sz="0" w:space="0" w:color="auto"/>
            <w:left w:val="none" w:sz="0" w:space="0" w:color="auto"/>
            <w:bottom w:val="none" w:sz="0" w:space="0" w:color="auto"/>
            <w:right w:val="none" w:sz="0" w:space="0" w:color="auto"/>
          </w:divBdr>
        </w:div>
        <w:div w:id="713697316">
          <w:marLeft w:val="0"/>
          <w:marRight w:val="0"/>
          <w:marTop w:val="0"/>
          <w:marBottom w:val="0"/>
          <w:divBdr>
            <w:top w:val="none" w:sz="0" w:space="0" w:color="auto"/>
            <w:left w:val="none" w:sz="0" w:space="0" w:color="auto"/>
            <w:bottom w:val="none" w:sz="0" w:space="0" w:color="auto"/>
            <w:right w:val="none" w:sz="0" w:space="0" w:color="auto"/>
          </w:divBdr>
        </w:div>
        <w:div w:id="1233393432">
          <w:marLeft w:val="0"/>
          <w:marRight w:val="0"/>
          <w:marTop w:val="0"/>
          <w:marBottom w:val="0"/>
          <w:divBdr>
            <w:top w:val="none" w:sz="0" w:space="0" w:color="auto"/>
            <w:left w:val="none" w:sz="0" w:space="0" w:color="auto"/>
            <w:bottom w:val="none" w:sz="0" w:space="0" w:color="auto"/>
            <w:right w:val="none" w:sz="0" w:space="0" w:color="auto"/>
          </w:divBdr>
        </w:div>
        <w:div w:id="1514952435">
          <w:marLeft w:val="0"/>
          <w:marRight w:val="0"/>
          <w:marTop w:val="0"/>
          <w:marBottom w:val="0"/>
          <w:divBdr>
            <w:top w:val="none" w:sz="0" w:space="0" w:color="auto"/>
            <w:left w:val="none" w:sz="0" w:space="0" w:color="auto"/>
            <w:bottom w:val="none" w:sz="0" w:space="0" w:color="auto"/>
            <w:right w:val="none" w:sz="0" w:space="0" w:color="auto"/>
          </w:divBdr>
        </w:div>
        <w:div w:id="1992564445">
          <w:marLeft w:val="0"/>
          <w:marRight w:val="0"/>
          <w:marTop w:val="0"/>
          <w:marBottom w:val="0"/>
          <w:divBdr>
            <w:top w:val="none" w:sz="0" w:space="0" w:color="auto"/>
            <w:left w:val="none" w:sz="0" w:space="0" w:color="auto"/>
            <w:bottom w:val="none" w:sz="0" w:space="0" w:color="auto"/>
            <w:right w:val="none" w:sz="0" w:space="0" w:color="auto"/>
          </w:divBdr>
        </w:div>
      </w:divsChild>
    </w:div>
    <w:div w:id="1608275768">
      <w:bodyDiv w:val="1"/>
      <w:marLeft w:val="0"/>
      <w:marRight w:val="0"/>
      <w:marTop w:val="0"/>
      <w:marBottom w:val="0"/>
      <w:divBdr>
        <w:top w:val="none" w:sz="0" w:space="0" w:color="auto"/>
        <w:left w:val="none" w:sz="0" w:space="0" w:color="auto"/>
        <w:bottom w:val="none" w:sz="0" w:space="0" w:color="auto"/>
        <w:right w:val="none" w:sz="0" w:space="0" w:color="auto"/>
      </w:divBdr>
      <w:divsChild>
        <w:div w:id="692457583">
          <w:marLeft w:val="0"/>
          <w:marRight w:val="0"/>
          <w:marTop w:val="0"/>
          <w:marBottom w:val="0"/>
          <w:divBdr>
            <w:top w:val="none" w:sz="0" w:space="0" w:color="auto"/>
            <w:left w:val="none" w:sz="0" w:space="0" w:color="auto"/>
            <w:bottom w:val="none" w:sz="0" w:space="0" w:color="auto"/>
            <w:right w:val="none" w:sz="0" w:space="0" w:color="auto"/>
          </w:divBdr>
        </w:div>
        <w:div w:id="1154221307">
          <w:marLeft w:val="0"/>
          <w:marRight w:val="0"/>
          <w:marTop w:val="0"/>
          <w:marBottom w:val="0"/>
          <w:divBdr>
            <w:top w:val="none" w:sz="0" w:space="0" w:color="auto"/>
            <w:left w:val="none" w:sz="0" w:space="0" w:color="auto"/>
            <w:bottom w:val="none" w:sz="0" w:space="0" w:color="auto"/>
            <w:right w:val="none" w:sz="0" w:space="0" w:color="auto"/>
          </w:divBdr>
        </w:div>
        <w:div w:id="1930769271">
          <w:marLeft w:val="0"/>
          <w:marRight w:val="0"/>
          <w:marTop w:val="0"/>
          <w:marBottom w:val="0"/>
          <w:divBdr>
            <w:top w:val="none" w:sz="0" w:space="0" w:color="auto"/>
            <w:left w:val="none" w:sz="0" w:space="0" w:color="auto"/>
            <w:bottom w:val="none" w:sz="0" w:space="0" w:color="auto"/>
            <w:right w:val="none" w:sz="0" w:space="0" w:color="auto"/>
          </w:divBdr>
        </w:div>
        <w:div w:id="1989087135">
          <w:marLeft w:val="0"/>
          <w:marRight w:val="0"/>
          <w:marTop w:val="0"/>
          <w:marBottom w:val="0"/>
          <w:divBdr>
            <w:top w:val="none" w:sz="0" w:space="0" w:color="auto"/>
            <w:left w:val="none" w:sz="0" w:space="0" w:color="auto"/>
            <w:bottom w:val="none" w:sz="0" w:space="0" w:color="auto"/>
            <w:right w:val="none" w:sz="0" w:space="0" w:color="auto"/>
          </w:divBdr>
          <w:divsChild>
            <w:div w:id="57948904">
              <w:marLeft w:val="0"/>
              <w:marRight w:val="0"/>
              <w:marTop w:val="0"/>
              <w:marBottom w:val="0"/>
              <w:divBdr>
                <w:top w:val="none" w:sz="0" w:space="0" w:color="auto"/>
                <w:left w:val="none" w:sz="0" w:space="0" w:color="auto"/>
                <w:bottom w:val="none" w:sz="0" w:space="0" w:color="auto"/>
                <w:right w:val="none" w:sz="0" w:space="0" w:color="auto"/>
              </w:divBdr>
            </w:div>
            <w:div w:id="201051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15220">
      <w:bodyDiv w:val="1"/>
      <w:marLeft w:val="0"/>
      <w:marRight w:val="0"/>
      <w:marTop w:val="0"/>
      <w:marBottom w:val="0"/>
      <w:divBdr>
        <w:top w:val="none" w:sz="0" w:space="0" w:color="auto"/>
        <w:left w:val="none" w:sz="0" w:space="0" w:color="auto"/>
        <w:bottom w:val="none" w:sz="0" w:space="0" w:color="auto"/>
        <w:right w:val="none" w:sz="0" w:space="0" w:color="auto"/>
      </w:divBdr>
      <w:divsChild>
        <w:div w:id="319966586">
          <w:marLeft w:val="0"/>
          <w:marRight w:val="0"/>
          <w:marTop w:val="750"/>
          <w:marBottom w:val="0"/>
          <w:divBdr>
            <w:top w:val="none" w:sz="0" w:space="0" w:color="auto"/>
            <w:left w:val="none" w:sz="0" w:space="0" w:color="auto"/>
            <w:bottom w:val="none" w:sz="0" w:space="0" w:color="auto"/>
            <w:right w:val="none" w:sz="0" w:space="0" w:color="auto"/>
          </w:divBdr>
        </w:div>
      </w:divsChild>
    </w:div>
    <w:div w:id="1703361267">
      <w:bodyDiv w:val="1"/>
      <w:marLeft w:val="0"/>
      <w:marRight w:val="0"/>
      <w:marTop w:val="0"/>
      <w:marBottom w:val="0"/>
      <w:divBdr>
        <w:top w:val="none" w:sz="0" w:space="0" w:color="auto"/>
        <w:left w:val="none" w:sz="0" w:space="0" w:color="auto"/>
        <w:bottom w:val="none" w:sz="0" w:space="0" w:color="auto"/>
        <w:right w:val="none" w:sz="0" w:space="0" w:color="auto"/>
      </w:divBdr>
      <w:divsChild>
        <w:div w:id="156768169">
          <w:marLeft w:val="274"/>
          <w:marRight w:val="0"/>
          <w:marTop w:val="150"/>
          <w:marBottom w:val="0"/>
          <w:divBdr>
            <w:top w:val="none" w:sz="0" w:space="0" w:color="auto"/>
            <w:left w:val="none" w:sz="0" w:space="0" w:color="auto"/>
            <w:bottom w:val="none" w:sz="0" w:space="0" w:color="auto"/>
            <w:right w:val="none" w:sz="0" w:space="0" w:color="auto"/>
          </w:divBdr>
        </w:div>
        <w:div w:id="370619391">
          <w:marLeft w:val="274"/>
          <w:marRight w:val="0"/>
          <w:marTop w:val="150"/>
          <w:marBottom w:val="0"/>
          <w:divBdr>
            <w:top w:val="none" w:sz="0" w:space="0" w:color="auto"/>
            <w:left w:val="none" w:sz="0" w:space="0" w:color="auto"/>
            <w:bottom w:val="none" w:sz="0" w:space="0" w:color="auto"/>
            <w:right w:val="none" w:sz="0" w:space="0" w:color="auto"/>
          </w:divBdr>
        </w:div>
        <w:div w:id="506558092">
          <w:marLeft w:val="274"/>
          <w:marRight w:val="0"/>
          <w:marTop w:val="150"/>
          <w:marBottom w:val="0"/>
          <w:divBdr>
            <w:top w:val="none" w:sz="0" w:space="0" w:color="auto"/>
            <w:left w:val="none" w:sz="0" w:space="0" w:color="auto"/>
            <w:bottom w:val="none" w:sz="0" w:space="0" w:color="auto"/>
            <w:right w:val="none" w:sz="0" w:space="0" w:color="auto"/>
          </w:divBdr>
        </w:div>
        <w:div w:id="681593515">
          <w:marLeft w:val="274"/>
          <w:marRight w:val="0"/>
          <w:marTop w:val="150"/>
          <w:marBottom w:val="0"/>
          <w:divBdr>
            <w:top w:val="none" w:sz="0" w:space="0" w:color="auto"/>
            <w:left w:val="none" w:sz="0" w:space="0" w:color="auto"/>
            <w:bottom w:val="none" w:sz="0" w:space="0" w:color="auto"/>
            <w:right w:val="none" w:sz="0" w:space="0" w:color="auto"/>
          </w:divBdr>
        </w:div>
        <w:div w:id="801460877">
          <w:marLeft w:val="274"/>
          <w:marRight w:val="0"/>
          <w:marTop w:val="150"/>
          <w:marBottom w:val="0"/>
          <w:divBdr>
            <w:top w:val="none" w:sz="0" w:space="0" w:color="auto"/>
            <w:left w:val="none" w:sz="0" w:space="0" w:color="auto"/>
            <w:bottom w:val="none" w:sz="0" w:space="0" w:color="auto"/>
            <w:right w:val="none" w:sz="0" w:space="0" w:color="auto"/>
          </w:divBdr>
        </w:div>
        <w:div w:id="1397705923">
          <w:marLeft w:val="274"/>
          <w:marRight w:val="0"/>
          <w:marTop w:val="150"/>
          <w:marBottom w:val="0"/>
          <w:divBdr>
            <w:top w:val="none" w:sz="0" w:space="0" w:color="auto"/>
            <w:left w:val="none" w:sz="0" w:space="0" w:color="auto"/>
            <w:bottom w:val="none" w:sz="0" w:space="0" w:color="auto"/>
            <w:right w:val="none" w:sz="0" w:space="0" w:color="auto"/>
          </w:divBdr>
        </w:div>
        <w:div w:id="1821313995">
          <w:marLeft w:val="274"/>
          <w:marRight w:val="0"/>
          <w:marTop w:val="150"/>
          <w:marBottom w:val="0"/>
          <w:divBdr>
            <w:top w:val="none" w:sz="0" w:space="0" w:color="auto"/>
            <w:left w:val="none" w:sz="0" w:space="0" w:color="auto"/>
            <w:bottom w:val="none" w:sz="0" w:space="0" w:color="auto"/>
            <w:right w:val="none" w:sz="0" w:space="0" w:color="auto"/>
          </w:divBdr>
        </w:div>
        <w:div w:id="2061707211">
          <w:marLeft w:val="274"/>
          <w:marRight w:val="0"/>
          <w:marTop w:val="150"/>
          <w:marBottom w:val="0"/>
          <w:divBdr>
            <w:top w:val="none" w:sz="0" w:space="0" w:color="auto"/>
            <w:left w:val="none" w:sz="0" w:space="0" w:color="auto"/>
            <w:bottom w:val="none" w:sz="0" w:space="0" w:color="auto"/>
            <w:right w:val="none" w:sz="0" w:space="0" w:color="auto"/>
          </w:divBdr>
        </w:div>
      </w:divsChild>
    </w:div>
    <w:div w:id="1747993392">
      <w:bodyDiv w:val="1"/>
      <w:marLeft w:val="0"/>
      <w:marRight w:val="0"/>
      <w:marTop w:val="0"/>
      <w:marBottom w:val="0"/>
      <w:divBdr>
        <w:top w:val="none" w:sz="0" w:space="0" w:color="auto"/>
        <w:left w:val="none" w:sz="0" w:space="0" w:color="auto"/>
        <w:bottom w:val="none" w:sz="0" w:space="0" w:color="auto"/>
        <w:right w:val="none" w:sz="0" w:space="0" w:color="auto"/>
      </w:divBdr>
      <w:divsChild>
        <w:div w:id="377976419">
          <w:marLeft w:val="0"/>
          <w:marRight w:val="0"/>
          <w:marTop w:val="0"/>
          <w:marBottom w:val="0"/>
          <w:divBdr>
            <w:top w:val="none" w:sz="0" w:space="0" w:color="auto"/>
            <w:left w:val="none" w:sz="0" w:space="0" w:color="auto"/>
            <w:bottom w:val="none" w:sz="0" w:space="0" w:color="auto"/>
            <w:right w:val="none" w:sz="0" w:space="0" w:color="auto"/>
          </w:divBdr>
        </w:div>
        <w:div w:id="1177501093">
          <w:marLeft w:val="0"/>
          <w:marRight w:val="0"/>
          <w:marTop w:val="0"/>
          <w:marBottom w:val="0"/>
          <w:divBdr>
            <w:top w:val="none" w:sz="0" w:space="0" w:color="auto"/>
            <w:left w:val="none" w:sz="0" w:space="0" w:color="auto"/>
            <w:bottom w:val="none" w:sz="0" w:space="0" w:color="auto"/>
            <w:right w:val="none" w:sz="0" w:space="0" w:color="auto"/>
          </w:divBdr>
        </w:div>
        <w:div w:id="1368410933">
          <w:marLeft w:val="0"/>
          <w:marRight w:val="0"/>
          <w:marTop w:val="0"/>
          <w:marBottom w:val="0"/>
          <w:divBdr>
            <w:top w:val="none" w:sz="0" w:space="0" w:color="auto"/>
            <w:left w:val="none" w:sz="0" w:space="0" w:color="auto"/>
            <w:bottom w:val="none" w:sz="0" w:space="0" w:color="auto"/>
            <w:right w:val="none" w:sz="0" w:space="0" w:color="auto"/>
          </w:divBdr>
        </w:div>
        <w:div w:id="1384014010">
          <w:marLeft w:val="0"/>
          <w:marRight w:val="0"/>
          <w:marTop w:val="0"/>
          <w:marBottom w:val="0"/>
          <w:divBdr>
            <w:top w:val="none" w:sz="0" w:space="0" w:color="auto"/>
            <w:left w:val="none" w:sz="0" w:space="0" w:color="auto"/>
            <w:bottom w:val="none" w:sz="0" w:space="0" w:color="auto"/>
            <w:right w:val="none" w:sz="0" w:space="0" w:color="auto"/>
          </w:divBdr>
        </w:div>
        <w:div w:id="1567181680">
          <w:marLeft w:val="0"/>
          <w:marRight w:val="0"/>
          <w:marTop w:val="0"/>
          <w:marBottom w:val="0"/>
          <w:divBdr>
            <w:top w:val="none" w:sz="0" w:space="0" w:color="auto"/>
            <w:left w:val="none" w:sz="0" w:space="0" w:color="auto"/>
            <w:bottom w:val="none" w:sz="0" w:space="0" w:color="auto"/>
            <w:right w:val="none" w:sz="0" w:space="0" w:color="auto"/>
          </w:divBdr>
        </w:div>
        <w:div w:id="1712337686">
          <w:marLeft w:val="0"/>
          <w:marRight w:val="0"/>
          <w:marTop w:val="0"/>
          <w:marBottom w:val="0"/>
          <w:divBdr>
            <w:top w:val="none" w:sz="0" w:space="0" w:color="auto"/>
            <w:left w:val="none" w:sz="0" w:space="0" w:color="auto"/>
            <w:bottom w:val="none" w:sz="0" w:space="0" w:color="auto"/>
            <w:right w:val="none" w:sz="0" w:space="0" w:color="auto"/>
          </w:divBdr>
        </w:div>
        <w:div w:id="1773696418">
          <w:marLeft w:val="0"/>
          <w:marRight w:val="0"/>
          <w:marTop w:val="0"/>
          <w:marBottom w:val="0"/>
          <w:divBdr>
            <w:top w:val="none" w:sz="0" w:space="0" w:color="auto"/>
            <w:left w:val="none" w:sz="0" w:space="0" w:color="auto"/>
            <w:bottom w:val="none" w:sz="0" w:space="0" w:color="auto"/>
            <w:right w:val="none" w:sz="0" w:space="0" w:color="auto"/>
          </w:divBdr>
        </w:div>
        <w:div w:id="1864198527">
          <w:marLeft w:val="0"/>
          <w:marRight w:val="0"/>
          <w:marTop w:val="0"/>
          <w:marBottom w:val="0"/>
          <w:divBdr>
            <w:top w:val="none" w:sz="0" w:space="0" w:color="auto"/>
            <w:left w:val="none" w:sz="0" w:space="0" w:color="auto"/>
            <w:bottom w:val="none" w:sz="0" w:space="0" w:color="auto"/>
            <w:right w:val="none" w:sz="0" w:space="0" w:color="auto"/>
          </w:divBdr>
        </w:div>
        <w:div w:id="2129658392">
          <w:marLeft w:val="0"/>
          <w:marRight w:val="0"/>
          <w:marTop w:val="0"/>
          <w:marBottom w:val="0"/>
          <w:divBdr>
            <w:top w:val="none" w:sz="0" w:space="0" w:color="auto"/>
            <w:left w:val="none" w:sz="0" w:space="0" w:color="auto"/>
            <w:bottom w:val="none" w:sz="0" w:space="0" w:color="auto"/>
            <w:right w:val="none" w:sz="0" w:space="0" w:color="auto"/>
          </w:divBdr>
        </w:div>
      </w:divsChild>
    </w:div>
    <w:div w:id="1768193985">
      <w:bodyDiv w:val="1"/>
      <w:marLeft w:val="0"/>
      <w:marRight w:val="0"/>
      <w:marTop w:val="0"/>
      <w:marBottom w:val="0"/>
      <w:divBdr>
        <w:top w:val="none" w:sz="0" w:space="0" w:color="auto"/>
        <w:left w:val="none" w:sz="0" w:space="0" w:color="auto"/>
        <w:bottom w:val="none" w:sz="0" w:space="0" w:color="auto"/>
        <w:right w:val="none" w:sz="0" w:space="0" w:color="auto"/>
      </w:divBdr>
      <w:divsChild>
        <w:div w:id="281763573">
          <w:marLeft w:val="446"/>
          <w:marRight w:val="0"/>
          <w:marTop w:val="0"/>
          <w:marBottom w:val="0"/>
          <w:divBdr>
            <w:top w:val="none" w:sz="0" w:space="0" w:color="auto"/>
            <w:left w:val="none" w:sz="0" w:space="0" w:color="auto"/>
            <w:bottom w:val="none" w:sz="0" w:space="0" w:color="auto"/>
            <w:right w:val="none" w:sz="0" w:space="0" w:color="auto"/>
          </w:divBdr>
        </w:div>
        <w:div w:id="917639584">
          <w:marLeft w:val="446"/>
          <w:marRight w:val="0"/>
          <w:marTop w:val="0"/>
          <w:marBottom w:val="0"/>
          <w:divBdr>
            <w:top w:val="none" w:sz="0" w:space="0" w:color="auto"/>
            <w:left w:val="none" w:sz="0" w:space="0" w:color="auto"/>
            <w:bottom w:val="none" w:sz="0" w:space="0" w:color="auto"/>
            <w:right w:val="none" w:sz="0" w:space="0" w:color="auto"/>
          </w:divBdr>
        </w:div>
        <w:div w:id="1017121928">
          <w:marLeft w:val="446"/>
          <w:marRight w:val="0"/>
          <w:marTop w:val="0"/>
          <w:marBottom w:val="0"/>
          <w:divBdr>
            <w:top w:val="none" w:sz="0" w:space="0" w:color="auto"/>
            <w:left w:val="none" w:sz="0" w:space="0" w:color="auto"/>
            <w:bottom w:val="none" w:sz="0" w:space="0" w:color="auto"/>
            <w:right w:val="none" w:sz="0" w:space="0" w:color="auto"/>
          </w:divBdr>
        </w:div>
        <w:div w:id="1362053394">
          <w:marLeft w:val="446"/>
          <w:marRight w:val="0"/>
          <w:marTop w:val="0"/>
          <w:marBottom w:val="0"/>
          <w:divBdr>
            <w:top w:val="none" w:sz="0" w:space="0" w:color="auto"/>
            <w:left w:val="none" w:sz="0" w:space="0" w:color="auto"/>
            <w:bottom w:val="none" w:sz="0" w:space="0" w:color="auto"/>
            <w:right w:val="none" w:sz="0" w:space="0" w:color="auto"/>
          </w:divBdr>
        </w:div>
        <w:div w:id="1781103366">
          <w:marLeft w:val="446"/>
          <w:marRight w:val="0"/>
          <w:marTop w:val="0"/>
          <w:marBottom w:val="0"/>
          <w:divBdr>
            <w:top w:val="none" w:sz="0" w:space="0" w:color="auto"/>
            <w:left w:val="none" w:sz="0" w:space="0" w:color="auto"/>
            <w:bottom w:val="none" w:sz="0" w:space="0" w:color="auto"/>
            <w:right w:val="none" w:sz="0" w:space="0" w:color="auto"/>
          </w:divBdr>
        </w:div>
        <w:div w:id="1966693656">
          <w:marLeft w:val="446"/>
          <w:marRight w:val="0"/>
          <w:marTop w:val="0"/>
          <w:marBottom w:val="0"/>
          <w:divBdr>
            <w:top w:val="none" w:sz="0" w:space="0" w:color="auto"/>
            <w:left w:val="none" w:sz="0" w:space="0" w:color="auto"/>
            <w:bottom w:val="none" w:sz="0" w:space="0" w:color="auto"/>
            <w:right w:val="none" w:sz="0" w:space="0" w:color="auto"/>
          </w:divBdr>
        </w:div>
        <w:div w:id="2060854227">
          <w:marLeft w:val="446"/>
          <w:marRight w:val="0"/>
          <w:marTop w:val="0"/>
          <w:marBottom w:val="0"/>
          <w:divBdr>
            <w:top w:val="none" w:sz="0" w:space="0" w:color="auto"/>
            <w:left w:val="none" w:sz="0" w:space="0" w:color="auto"/>
            <w:bottom w:val="none" w:sz="0" w:space="0" w:color="auto"/>
            <w:right w:val="none" w:sz="0" w:space="0" w:color="auto"/>
          </w:divBdr>
        </w:div>
      </w:divsChild>
    </w:div>
    <w:div w:id="1783375333">
      <w:bodyDiv w:val="1"/>
      <w:marLeft w:val="0"/>
      <w:marRight w:val="0"/>
      <w:marTop w:val="0"/>
      <w:marBottom w:val="0"/>
      <w:divBdr>
        <w:top w:val="none" w:sz="0" w:space="0" w:color="auto"/>
        <w:left w:val="none" w:sz="0" w:space="0" w:color="auto"/>
        <w:bottom w:val="none" w:sz="0" w:space="0" w:color="auto"/>
        <w:right w:val="none" w:sz="0" w:space="0" w:color="auto"/>
      </w:divBdr>
      <w:divsChild>
        <w:div w:id="101724717">
          <w:marLeft w:val="274"/>
          <w:marRight w:val="0"/>
          <w:marTop w:val="150"/>
          <w:marBottom w:val="0"/>
          <w:divBdr>
            <w:top w:val="none" w:sz="0" w:space="0" w:color="auto"/>
            <w:left w:val="none" w:sz="0" w:space="0" w:color="auto"/>
            <w:bottom w:val="none" w:sz="0" w:space="0" w:color="auto"/>
            <w:right w:val="none" w:sz="0" w:space="0" w:color="auto"/>
          </w:divBdr>
        </w:div>
        <w:div w:id="202716163">
          <w:marLeft w:val="274"/>
          <w:marRight w:val="0"/>
          <w:marTop w:val="150"/>
          <w:marBottom w:val="0"/>
          <w:divBdr>
            <w:top w:val="none" w:sz="0" w:space="0" w:color="auto"/>
            <w:left w:val="none" w:sz="0" w:space="0" w:color="auto"/>
            <w:bottom w:val="none" w:sz="0" w:space="0" w:color="auto"/>
            <w:right w:val="none" w:sz="0" w:space="0" w:color="auto"/>
          </w:divBdr>
        </w:div>
        <w:div w:id="1091510520">
          <w:marLeft w:val="274"/>
          <w:marRight w:val="0"/>
          <w:marTop w:val="150"/>
          <w:marBottom w:val="0"/>
          <w:divBdr>
            <w:top w:val="none" w:sz="0" w:space="0" w:color="auto"/>
            <w:left w:val="none" w:sz="0" w:space="0" w:color="auto"/>
            <w:bottom w:val="none" w:sz="0" w:space="0" w:color="auto"/>
            <w:right w:val="none" w:sz="0" w:space="0" w:color="auto"/>
          </w:divBdr>
        </w:div>
        <w:div w:id="1814326219">
          <w:marLeft w:val="274"/>
          <w:marRight w:val="0"/>
          <w:marTop w:val="150"/>
          <w:marBottom w:val="0"/>
          <w:divBdr>
            <w:top w:val="none" w:sz="0" w:space="0" w:color="auto"/>
            <w:left w:val="none" w:sz="0" w:space="0" w:color="auto"/>
            <w:bottom w:val="none" w:sz="0" w:space="0" w:color="auto"/>
            <w:right w:val="none" w:sz="0" w:space="0" w:color="auto"/>
          </w:divBdr>
        </w:div>
      </w:divsChild>
    </w:div>
    <w:div w:id="1809323705">
      <w:bodyDiv w:val="1"/>
      <w:marLeft w:val="0"/>
      <w:marRight w:val="0"/>
      <w:marTop w:val="0"/>
      <w:marBottom w:val="0"/>
      <w:divBdr>
        <w:top w:val="none" w:sz="0" w:space="0" w:color="auto"/>
        <w:left w:val="none" w:sz="0" w:space="0" w:color="auto"/>
        <w:bottom w:val="none" w:sz="0" w:space="0" w:color="auto"/>
        <w:right w:val="none" w:sz="0" w:space="0" w:color="auto"/>
      </w:divBdr>
      <w:divsChild>
        <w:div w:id="489448579">
          <w:marLeft w:val="1267"/>
          <w:marRight w:val="0"/>
          <w:marTop w:val="0"/>
          <w:marBottom w:val="0"/>
          <w:divBdr>
            <w:top w:val="none" w:sz="0" w:space="0" w:color="auto"/>
            <w:left w:val="none" w:sz="0" w:space="0" w:color="auto"/>
            <w:bottom w:val="none" w:sz="0" w:space="0" w:color="auto"/>
            <w:right w:val="none" w:sz="0" w:space="0" w:color="auto"/>
          </w:divBdr>
        </w:div>
        <w:div w:id="506598644">
          <w:marLeft w:val="1267"/>
          <w:marRight w:val="0"/>
          <w:marTop w:val="0"/>
          <w:marBottom w:val="0"/>
          <w:divBdr>
            <w:top w:val="none" w:sz="0" w:space="0" w:color="auto"/>
            <w:left w:val="none" w:sz="0" w:space="0" w:color="auto"/>
            <w:bottom w:val="none" w:sz="0" w:space="0" w:color="auto"/>
            <w:right w:val="none" w:sz="0" w:space="0" w:color="auto"/>
          </w:divBdr>
        </w:div>
        <w:div w:id="1049308513">
          <w:marLeft w:val="547"/>
          <w:marRight w:val="0"/>
          <w:marTop w:val="0"/>
          <w:marBottom w:val="0"/>
          <w:divBdr>
            <w:top w:val="none" w:sz="0" w:space="0" w:color="auto"/>
            <w:left w:val="none" w:sz="0" w:space="0" w:color="auto"/>
            <w:bottom w:val="none" w:sz="0" w:space="0" w:color="auto"/>
            <w:right w:val="none" w:sz="0" w:space="0" w:color="auto"/>
          </w:divBdr>
        </w:div>
        <w:div w:id="1496147943">
          <w:marLeft w:val="547"/>
          <w:marRight w:val="0"/>
          <w:marTop w:val="0"/>
          <w:marBottom w:val="0"/>
          <w:divBdr>
            <w:top w:val="none" w:sz="0" w:space="0" w:color="auto"/>
            <w:left w:val="none" w:sz="0" w:space="0" w:color="auto"/>
            <w:bottom w:val="none" w:sz="0" w:space="0" w:color="auto"/>
            <w:right w:val="none" w:sz="0" w:space="0" w:color="auto"/>
          </w:divBdr>
        </w:div>
        <w:div w:id="1578176314">
          <w:marLeft w:val="1267"/>
          <w:marRight w:val="0"/>
          <w:marTop w:val="0"/>
          <w:marBottom w:val="0"/>
          <w:divBdr>
            <w:top w:val="none" w:sz="0" w:space="0" w:color="auto"/>
            <w:left w:val="none" w:sz="0" w:space="0" w:color="auto"/>
            <w:bottom w:val="none" w:sz="0" w:space="0" w:color="auto"/>
            <w:right w:val="none" w:sz="0" w:space="0" w:color="auto"/>
          </w:divBdr>
        </w:div>
        <w:div w:id="1637024933">
          <w:marLeft w:val="547"/>
          <w:marRight w:val="0"/>
          <w:marTop w:val="0"/>
          <w:marBottom w:val="0"/>
          <w:divBdr>
            <w:top w:val="none" w:sz="0" w:space="0" w:color="auto"/>
            <w:left w:val="none" w:sz="0" w:space="0" w:color="auto"/>
            <w:bottom w:val="none" w:sz="0" w:space="0" w:color="auto"/>
            <w:right w:val="none" w:sz="0" w:space="0" w:color="auto"/>
          </w:divBdr>
        </w:div>
        <w:div w:id="1754888599">
          <w:marLeft w:val="1267"/>
          <w:marRight w:val="0"/>
          <w:marTop w:val="0"/>
          <w:marBottom w:val="0"/>
          <w:divBdr>
            <w:top w:val="none" w:sz="0" w:space="0" w:color="auto"/>
            <w:left w:val="none" w:sz="0" w:space="0" w:color="auto"/>
            <w:bottom w:val="none" w:sz="0" w:space="0" w:color="auto"/>
            <w:right w:val="none" w:sz="0" w:space="0" w:color="auto"/>
          </w:divBdr>
        </w:div>
        <w:div w:id="2016419533">
          <w:marLeft w:val="1267"/>
          <w:marRight w:val="0"/>
          <w:marTop w:val="0"/>
          <w:marBottom w:val="0"/>
          <w:divBdr>
            <w:top w:val="none" w:sz="0" w:space="0" w:color="auto"/>
            <w:left w:val="none" w:sz="0" w:space="0" w:color="auto"/>
            <w:bottom w:val="none" w:sz="0" w:space="0" w:color="auto"/>
            <w:right w:val="none" w:sz="0" w:space="0" w:color="auto"/>
          </w:divBdr>
        </w:div>
        <w:div w:id="2067948145">
          <w:marLeft w:val="1267"/>
          <w:marRight w:val="0"/>
          <w:marTop w:val="0"/>
          <w:marBottom w:val="0"/>
          <w:divBdr>
            <w:top w:val="none" w:sz="0" w:space="0" w:color="auto"/>
            <w:left w:val="none" w:sz="0" w:space="0" w:color="auto"/>
            <w:bottom w:val="none" w:sz="0" w:space="0" w:color="auto"/>
            <w:right w:val="none" w:sz="0" w:space="0" w:color="auto"/>
          </w:divBdr>
        </w:div>
      </w:divsChild>
    </w:div>
    <w:div w:id="1817257825">
      <w:bodyDiv w:val="1"/>
      <w:marLeft w:val="0"/>
      <w:marRight w:val="0"/>
      <w:marTop w:val="0"/>
      <w:marBottom w:val="0"/>
      <w:divBdr>
        <w:top w:val="none" w:sz="0" w:space="0" w:color="auto"/>
        <w:left w:val="none" w:sz="0" w:space="0" w:color="auto"/>
        <w:bottom w:val="none" w:sz="0" w:space="0" w:color="auto"/>
        <w:right w:val="none" w:sz="0" w:space="0" w:color="auto"/>
      </w:divBdr>
    </w:div>
    <w:div w:id="1933128861">
      <w:bodyDiv w:val="1"/>
      <w:marLeft w:val="0"/>
      <w:marRight w:val="0"/>
      <w:marTop w:val="0"/>
      <w:marBottom w:val="0"/>
      <w:divBdr>
        <w:top w:val="none" w:sz="0" w:space="0" w:color="auto"/>
        <w:left w:val="none" w:sz="0" w:space="0" w:color="auto"/>
        <w:bottom w:val="none" w:sz="0" w:space="0" w:color="auto"/>
        <w:right w:val="none" w:sz="0" w:space="0" w:color="auto"/>
      </w:divBdr>
      <w:divsChild>
        <w:div w:id="39135387">
          <w:marLeft w:val="-225"/>
          <w:marRight w:val="-225"/>
          <w:marTop w:val="0"/>
          <w:marBottom w:val="0"/>
          <w:divBdr>
            <w:top w:val="none" w:sz="0" w:space="0" w:color="auto"/>
            <w:left w:val="none" w:sz="0" w:space="0" w:color="auto"/>
            <w:bottom w:val="none" w:sz="0" w:space="0" w:color="auto"/>
            <w:right w:val="none" w:sz="0" w:space="0" w:color="auto"/>
          </w:divBdr>
          <w:divsChild>
            <w:div w:id="142044444">
              <w:marLeft w:val="0"/>
              <w:marRight w:val="0"/>
              <w:marTop w:val="0"/>
              <w:marBottom w:val="0"/>
              <w:divBdr>
                <w:top w:val="none" w:sz="0" w:space="0" w:color="auto"/>
                <w:left w:val="none" w:sz="0" w:space="0" w:color="auto"/>
                <w:bottom w:val="none" w:sz="0" w:space="0" w:color="auto"/>
                <w:right w:val="none" w:sz="0" w:space="0" w:color="auto"/>
              </w:divBdr>
            </w:div>
          </w:divsChild>
        </w:div>
        <w:div w:id="609706843">
          <w:marLeft w:val="-225"/>
          <w:marRight w:val="-225"/>
          <w:marTop w:val="0"/>
          <w:marBottom w:val="0"/>
          <w:divBdr>
            <w:top w:val="none" w:sz="0" w:space="0" w:color="auto"/>
            <w:left w:val="none" w:sz="0" w:space="0" w:color="auto"/>
            <w:bottom w:val="none" w:sz="0" w:space="0" w:color="auto"/>
            <w:right w:val="none" w:sz="0" w:space="0" w:color="auto"/>
          </w:divBdr>
          <w:divsChild>
            <w:div w:id="1543012005">
              <w:marLeft w:val="0"/>
              <w:marRight w:val="0"/>
              <w:marTop w:val="0"/>
              <w:marBottom w:val="0"/>
              <w:divBdr>
                <w:top w:val="none" w:sz="0" w:space="0" w:color="auto"/>
                <w:left w:val="none" w:sz="0" w:space="0" w:color="auto"/>
                <w:bottom w:val="none" w:sz="0" w:space="0" w:color="auto"/>
                <w:right w:val="none" w:sz="0" w:space="0" w:color="auto"/>
              </w:divBdr>
            </w:div>
          </w:divsChild>
        </w:div>
        <w:div w:id="798497893">
          <w:marLeft w:val="-225"/>
          <w:marRight w:val="-225"/>
          <w:marTop w:val="0"/>
          <w:marBottom w:val="0"/>
          <w:divBdr>
            <w:top w:val="none" w:sz="0" w:space="0" w:color="auto"/>
            <w:left w:val="none" w:sz="0" w:space="0" w:color="auto"/>
            <w:bottom w:val="none" w:sz="0" w:space="0" w:color="auto"/>
            <w:right w:val="none" w:sz="0" w:space="0" w:color="auto"/>
          </w:divBdr>
          <w:divsChild>
            <w:div w:id="1710450980">
              <w:marLeft w:val="0"/>
              <w:marRight w:val="0"/>
              <w:marTop w:val="0"/>
              <w:marBottom w:val="0"/>
              <w:divBdr>
                <w:top w:val="none" w:sz="0" w:space="0" w:color="auto"/>
                <w:left w:val="none" w:sz="0" w:space="0" w:color="auto"/>
                <w:bottom w:val="none" w:sz="0" w:space="0" w:color="auto"/>
                <w:right w:val="none" w:sz="0" w:space="0" w:color="auto"/>
              </w:divBdr>
            </w:div>
          </w:divsChild>
        </w:div>
        <w:div w:id="864563478">
          <w:marLeft w:val="-225"/>
          <w:marRight w:val="-225"/>
          <w:marTop w:val="0"/>
          <w:marBottom w:val="0"/>
          <w:divBdr>
            <w:top w:val="none" w:sz="0" w:space="0" w:color="auto"/>
            <w:left w:val="none" w:sz="0" w:space="0" w:color="auto"/>
            <w:bottom w:val="none" w:sz="0" w:space="0" w:color="auto"/>
            <w:right w:val="none" w:sz="0" w:space="0" w:color="auto"/>
          </w:divBdr>
          <w:divsChild>
            <w:div w:id="1712150695">
              <w:marLeft w:val="0"/>
              <w:marRight w:val="0"/>
              <w:marTop w:val="0"/>
              <w:marBottom w:val="0"/>
              <w:divBdr>
                <w:top w:val="none" w:sz="0" w:space="0" w:color="auto"/>
                <w:left w:val="none" w:sz="0" w:space="0" w:color="auto"/>
                <w:bottom w:val="none" w:sz="0" w:space="0" w:color="auto"/>
                <w:right w:val="none" w:sz="0" w:space="0" w:color="auto"/>
              </w:divBdr>
            </w:div>
          </w:divsChild>
        </w:div>
        <w:div w:id="931544334">
          <w:marLeft w:val="-225"/>
          <w:marRight w:val="-225"/>
          <w:marTop w:val="0"/>
          <w:marBottom w:val="0"/>
          <w:divBdr>
            <w:top w:val="none" w:sz="0" w:space="0" w:color="auto"/>
            <w:left w:val="none" w:sz="0" w:space="0" w:color="auto"/>
            <w:bottom w:val="none" w:sz="0" w:space="0" w:color="auto"/>
            <w:right w:val="none" w:sz="0" w:space="0" w:color="auto"/>
          </w:divBdr>
          <w:divsChild>
            <w:div w:id="2025815297">
              <w:marLeft w:val="0"/>
              <w:marRight w:val="0"/>
              <w:marTop w:val="0"/>
              <w:marBottom w:val="0"/>
              <w:divBdr>
                <w:top w:val="none" w:sz="0" w:space="0" w:color="auto"/>
                <w:left w:val="none" w:sz="0" w:space="0" w:color="auto"/>
                <w:bottom w:val="none" w:sz="0" w:space="0" w:color="auto"/>
                <w:right w:val="none" w:sz="0" w:space="0" w:color="auto"/>
              </w:divBdr>
            </w:div>
          </w:divsChild>
        </w:div>
        <w:div w:id="1153525760">
          <w:marLeft w:val="-225"/>
          <w:marRight w:val="-225"/>
          <w:marTop w:val="0"/>
          <w:marBottom w:val="0"/>
          <w:divBdr>
            <w:top w:val="none" w:sz="0" w:space="0" w:color="auto"/>
            <w:left w:val="none" w:sz="0" w:space="0" w:color="auto"/>
            <w:bottom w:val="none" w:sz="0" w:space="0" w:color="auto"/>
            <w:right w:val="none" w:sz="0" w:space="0" w:color="auto"/>
          </w:divBdr>
          <w:divsChild>
            <w:div w:id="1119833702">
              <w:marLeft w:val="0"/>
              <w:marRight w:val="0"/>
              <w:marTop w:val="0"/>
              <w:marBottom w:val="0"/>
              <w:divBdr>
                <w:top w:val="none" w:sz="0" w:space="0" w:color="auto"/>
                <w:left w:val="none" w:sz="0" w:space="0" w:color="auto"/>
                <w:bottom w:val="none" w:sz="0" w:space="0" w:color="auto"/>
                <w:right w:val="none" w:sz="0" w:space="0" w:color="auto"/>
              </w:divBdr>
            </w:div>
          </w:divsChild>
        </w:div>
        <w:div w:id="1497188193">
          <w:marLeft w:val="-225"/>
          <w:marRight w:val="-225"/>
          <w:marTop w:val="0"/>
          <w:marBottom w:val="0"/>
          <w:divBdr>
            <w:top w:val="none" w:sz="0" w:space="0" w:color="auto"/>
            <w:left w:val="none" w:sz="0" w:space="0" w:color="auto"/>
            <w:bottom w:val="none" w:sz="0" w:space="0" w:color="auto"/>
            <w:right w:val="none" w:sz="0" w:space="0" w:color="auto"/>
          </w:divBdr>
          <w:divsChild>
            <w:div w:id="1931347640">
              <w:marLeft w:val="0"/>
              <w:marRight w:val="0"/>
              <w:marTop w:val="0"/>
              <w:marBottom w:val="0"/>
              <w:divBdr>
                <w:top w:val="none" w:sz="0" w:space="0" w:color="auto"/>
                <w:left w:val="none" w:sz="0" w:space="0" w:color="auto"/>
                <w:bottom w:val="none" w:sz="0" w:space="0" w:color="auto"/>
                <w:right w:val="none" w:sz="0" w:space="0" w:color="auto"/>
              </w:divBdr>
            </w:div>
          </w:divsChild>
        </w:div>
        <w:div w:id="1550412283">
          <w:marLeft w:val="-225"/>
          <w:marRight w:val="-225"/>
          <w:marTop w:val="0"/>
          <w:marBottom w:val="0"/>
          <w:divBdr>
            <w:top w:val="none" w:sz="0" w:space="0" w:color="auto"/>
            <w:left w:val="none" w:sz="0" w:space="0" w:color="auto"/>
            <w:bottom w:val="none" w:sz="0" w:space="0" w:color="auto"/>
            <w:right w:val="none" w:sz="0" w:space="0" w:color="auto"/>
          </w:divBdr>
          <w:divsChild>
            <w:div w:id="1288731869">
              <w:marLeft w:val="0"/>
              <w:marRight w:val="0"/>
              <w:marTop w:val="0"/>
              <w:marBottom w:val="0"/>
              <w:divBdr>
                <w:top w:val="none" w:sz="0" w:space="0" w:color="auto"/>
                <w:left w:val="none" w:sz="0" w:space="0" w:color="auto"/>
                <w:bottom w:val="none" w:sz="0" w:space="0" w:color="auto"/>
                <w:right w:val="none" w:sz="0" w:space="0" w:color="auto"/>
              </w:divBdr>
            </w:div>
          </w:divsChild>
        </w:div>
        <w:div w:id="1703089484">
          <w:marLeft w:val="-225"/>
          <w:marRight w:val="-225"/>
          <w:marTop w:val="0"/>
          <w:marBottom w:val="0"/>
          <w:divBdr>
            <w:top w:val="none" w:sz="0" w:space="0" w:color="auto"/>
            <w:left w:val="none" w:sz="0" w:space="0" w:color="auto"/>
            <w:bottom w:val="none" w:sz="0" w:space="0" w:color="auto"/>
            <w:right w:val="none" w:sz="0" w:space="0" w:color="auto"/>
          </w:divBdr>
          <w:divsChild>
            <w:div w:id="1886213632">
              <w:marLeft w:val="0"/>
              <w:marRight w:val="0"/>
              <w:marTop w:val="0"/>
              <w:marBottom w:val="0"/>
              <w:divBdr>
                <w:top w:val="none" w:sz="0" w:space="0" w:color="auto"/>
                <w:left w:val="none" w:sz="0" w:space="0" w:color="auto"/>
                <w:bottom w:val="none" w:sz="0" w:space="0" w:color="auto"/>
                <w:right w:val="none" w:sz="0" w:space="0" w:color="auto"/>
              </w:divBdr>
            </w:div>
          </w:divsChild>
        </w:div>
        <w:div w:id="2055539058">
          <w:marLeft w:val="-225"/>
          <w:marRight w:val="-225"/>
          <w:marTop w:val="0"/>
          <w:marBottom w:val="0"/>
          <w:divBdr>
            <w:top w:val="none" w:sz="0" w:space="0" w:color="auto"/>
            <w:left w:val="none" w:sz="0" w:space="0" w:color="auto"/>
            <w:bottom w:val="none" w:sz="0" w:space="0" w:color="auto"/>
            <w:right w:val="none" w:sz="0" w:space="0" w:color="auto"/>
          </w:divBdr>
          <w:divsChild>
            <w:div w:id="161732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17407">
      <w:bodyDiv w:val="1"/>
      <w:marLeft w:val="0"/>
      <w:marRight w:val="0"/>
      <w:marTop w:val="0"/>
      <w:marBottom w:val="0"/>
      <w:divBdr>
        <w:top w:val="none" w:sz="0" w:space="0" w:color="auto"/>
        <w:left w:val="none" w:sz="0" w:space="0" w:color="auto"/>
        <w:bottom w:val="none" w:sz="0" w:space="0" w:color="auto"/>
        <w:right w:val="none" w:sz="0" w:space="0" w:color="auto"/>
      </w:divBdr>
    </w:div>
    <w:div w:id="1979802247">
      <w:bodyDiv w:val="1"/>
      <w:marLeft w:val="0"/>
      <w:marRight w:val="0"/>
      <w:marTop w:val="0"/>
      <w:marBottom w:val="0"/>
      <w:divBdr>
        <w:top w:val="none" w:sz="0" w:space="0" w:color="auto"/>
        <w:left w:val="none" w:sz="0" w:space="0" w:color="auto"/>
        <w:bottom w:val="none" w:sz="0" w:space="0" w:color="auto"/>
        <w:right w:val="none" w:sz="0" w:space="0" w:color="auto"/>
      </w:divBdr>
      <w:divsChild>
        <w:div w:id="100496522">
          <w:marLeft w:val="0"/>
          <w:marRight w:val="0"/>
          <w:marTop w:val="0"/>
          <w:marBottom w:val="660"/>
          <w:divBdr>
            <w:top w:val="none" w:sz="0" w:space="0" w:color="auto"/>
            <w:left w:val="none" w:sz="0" w:space="0" w:color="auto"/>
            <w:bottom w:val="none" w:sz="0" w:space="0" w:color="auto"/>
            <w:right w:val="none" w:sz="0" w:space="0" w:color="auto"/>
          </w:divBdr>
          <w:divsChild>
            <w:div w:id="653536015">
              <w:marLeft w:val="0"/>
              <w:marRight w:val="0"/>
              <w:marTop w:val="0"/>
              <w:marBottom w:val="0"/>
              <w:divBdr>
                <w:top w:val="none" w:sz="0" w:space="0" w:color="auto"/>
                <w:left w:val="none" w:sz="0" w:space="0" w:color="auto"/>
                <w:bottom w:val="none" w:sz="0" w:space="0" w:color="auto"/>
                <w:right w:val="none" w:sz="0" w:space="0" w:color="auto"/>
              </w:divBdr>
              <w:divsChild>
                <w:div w:id="481432054">
                  <w:marLeft w:val="0"/>
                  <w:marRight w:val="0"/>
                  <w:marTop w:val="0"/>
                  <w:marBottom w:val="150"/>
                  <w:divBdr>
                    <w:top w:val="none" w:sz="0" w:space="0" w:color="auto"/>
                    <w:left w:val="none" w:sz="0" w:space="0" w:color="auto"/>
                    <w:bottom w:val="none" w:sz="0" w:space="0" w:color="auto"/>
                    <w:right w:val="none" w:sz="0" w:space="0" w:color="auto"/>
                  </w:divBdr>
                  <w:divsChild>
                    <w:div w:id="1972176427">
                      <w:marLeft w:val="0"/>
                      <w:marRight w:val="0"/>
                      <w:marTop w:val="0"/>
                      <w:marBottom w:val="0"/>
                      <w:divBdr>
                        <w:top w:val="none" w:sz="0" w:space="0" w:color="auto"/>
                        <w:left w:val="none" w:sz="0" w:space="0" w:color="auto"/>
                        <w:bottom w:val="none" w:sz="0" w:space="0" w:color="auto"/>
                        <w:right w:val="none" w:sz="0" w:space="0" w:color="auto"/>
                      </w:divBdr>
                      <w:divsChild>
                        <w:div w:id="191629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21717794">
          <w:marLeft w:val="0"/>
          <w:marRight w:val="0"/>
          <w:marTop w:val="0"/>
          <w:marBottom w:val="660"/>
          <w:divBdr>
            <w:top w:val="none" w:sz="0" w:space="0" w:color="auto"/>
            <w:left w:val="none" w:sz="0" w:space="0" w:color="auto"/>
            <w:bottom w:val="none" w:sz="0" w:space="0" w:color="auto"/>
            <w:right w:val="none" w:sz="0" w:space="0" w:color="auto"/>
          </w:divBdr>
          <w:divsChild>
            <w:div w:id="137649161">
              <w:marLeft w:val="0"/>
              <w:marRight w:val="0"/>
              <w:marTop w:val="0"/>
              <w:marBottom w:val="0"/>
              <w:divBdr>
                <w:top w:val="none" w:sz="0" w:space="0" w:color="auto"/>
                <w:left w:val="none" w:sz="0" w:space="0" w:color="auto"/>
                <w:bottom w:val="none" w:sz="0" w:space="0" w:color="auto"/>
                <w:right w:val="none" w:sz="0" w:space="0" w:color="auto"/>
              </w:divBdr>
              <w:divsChild>
                <w:div w:id="188643203">
                  <w:marLeft w:val="0"/>
                  <w:marRight w:val="0"/>
                  <w:marTop w:val="0"/>
                  <w:marBottom w:val="450"/>
                  <w:divBdr>
                    <w:top w:val="none" w:sz="0" w:space="0" w:color="auto"/>
                    <w:left w:val="none" w:sz="0" w:space="0" w:color="auto"/>
                    <w:bottom w:val="none" w:sz="0" w:space="0" w:color="auto"/>
                    <w:right w:val="none" w:sz="0" w:space="0" w:color="auto"/>
                  </w:divBdr>
                  <w:divsChild>
                    <w:div w:id="1284727698">
                      <w:marLeft w:val="0"/>
                      <w:marRight w:val="0"/>
                      <w:marTop w:val="0"/>
                      <w:marBottom w:val="0"/>
                      <w:divBdr>
                        <w:top w:val="none" w:sz="0" w:space="0" w:color="auto"/>
                        <w:left w:val="none" w:sz="0" w:space="0" w:color="auto"/>
                        <w:bottom w:val="none" w:sz="0" w:space="0" w:color="auto"/>
                        <w:right w:val="none" w:sz="0" w:space="0" w:color="auto"/>
                      </w:divBdr>
                      <w:divsChild>
                        <w:div w:id="621545883">
                          <w:marLeft w:val="0"/>
                          <w:marRight w:val="0"/>
                          <w:marTop w:val="0"/>
                          <w:marBottom w:val="0"/>
                          <w:divBdr>
                            <w:top w:val="none" w:sz="0" w:space="0" w:color="auto"/>
                            <w:left w:val="none" w:sz="0" w:space="0" w:color="auto"/>
                            <w:bottom w:val="none" w:sz="0" w:space="0" w:color="auto"/>
                            <w:right w:val="none" w:sz="0" w:space="0" w:color="auto"/>
                          </w:divBdr>
                          <w:divsChild>
                            <w:div w:id="745154043">
                              <w:marLeft w:val="0"/>
                              <w:marRight w:val="0"/>
                              <w:marTop w:val="0"/>
                              <w:marBottom w:val="0"/>
                              <w:divBdr>
                                <w:top w:val="none" w:sz="0" w:space="0" w:color="auto"/>
                                <w:left w:val="none" w:sz="0" w:space="0" w:color="auto"/>
                                <w:bottom w:val="none" w:sz="0" w:space="0" w:color="auto"/>
                                <w:right w:val="none" w:sz="0" w:space="0" w:color="auto"/>
                              </w:divBdr>
                              <w:divsChild>
                                <w:div w:id="93867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323737">
                          <w:marLeft w:val="0"/>
                          <w:marRight w:val="0"/>
                          <w:marTop w:val="0"/>
                          <w:marBottom w:val="0"/>
                          <w:divBdr>
                            <w:top w:val="none" w:sz="0" w:space="0" w:color="auto"/>
                            <w:left w:val="none" w:sz="0" w:space="0" w:color="auto"/>
                            <w:bottom w:val="none" w:sz="0" w:space="0" w:color="auto"/>
                            <w:right w:val="none" w:sz="0" w:space="0" w:color="auto"/>
                          </w:divBdr>
                          <w:divsChild>
                            <w:div w:id="308024904">
                              <w:marLeft w:val="0"/>
                              <w:marRight w:val="0"/>
                              <w:marTop w:val="0"/>
                              <w:marBottom w:val="0"/>
                              <w:divBdr>
                                <w:top w:val="none" w:sz="0" w:space="0" w:color="auto"/>
                                <w:left w:val="none" w:sz="0" w:space="0" w:color="auto"/>
                                <w:bottom w:val="none" w:sz="0" w:space="0" w:color="auto"/>
                                <w:right w:val="none" w:sz="0" w:space="0" w:color="auto"/>
                              </w:divBdr>
                            </w:div>
                          </w:divsChild>
                        </w:div>
                        <w:div w:id="2012949155">
                          <w:marLeft w:val="0"/>
                          <w:marRight w:val="0"/>
                          <w:marTop w:val="0"/>
                          <w:marBottom w:val="0"/>
                          <w:divBdr>
                            <w:top w:val="none" w:sz="0" w:space="0" w:color="auto"/>
                            <w:left w:val="none" w:sz="0" w:space="0" w:color="auto"/>
                            <w:bottom w:val="none" w:sz="0" w:space="0" w:color="auto"/>
                            <w:right w:val="none" w:sz="0" w:space="0" w:color="auto"/>
                          </w:divBdr>
                          <w:divsChild>
                            <w:div w:id="105030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295154">
      <w:bodyDiv w:val="1"/>
      <w:marLeft w:val="0"/>
      <w:marRight w:val="0"/>
      <w:marTop w:val="0"/>
      <w:marBottom w:val="0"/>
      <w:divBdr>
        <w:top w:val="none" w:sz="0" w:space="0" w:color="auto"/>
        <w:left w:val="none" w:sz="0" w:space="0" w:color="auto"/>
        <w:bottom w:val="none" w:sz="0" w:space="0" w:color="auto"/>
        <w:right w:val="none" w:sz="0" w:space="0" w:color="auto"/>
      </w:divBdr>
      <w:divsChild>
        <w:div w:id="697704857">
          <w:marLeft w:val="0"/>
          <w:marRight w:val="0"/>
          <w:marTop w:val="0"/>
          <w:marBottom w:val="0"/>
          <w:divBdr>
            <w:top w:val="none" w:sz="0" w:space="0" w:color="auto"/>
            <w:left w:val="none" w:sz="0" w:space="0" w:color="auto"/>
            <w:bottom w:val="none" w:sz="0" w:space="0" w:color="auto"/>
            <w:right w:val="none" w:sz="0" w:space="0" w:color="auto"/>
          </w:divBdr>
          <w:divsChild>
            <w:div w:id="104729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855097">
      <w:bodyDiv w:val="1"/>
      <w:marLeft w:val="0"/>
      <w:marRight w:val="0"/>
      <w:marTop w:val="0"/>
      <w:marBottom w:val="0"/>
      <w:divBdr>
        <w:top w:val="none" w:sz="0" w:space="0" w:color="auto"/>
        <w:left w:val="none" w:sz="0" w:space="0" w:color="auto"/>
        <w:bottom w:val="none" w:sz="0" w:space="0" w:color="auto"/>
        <w:right w:val="none" w:sz="0" w:space="0" w:color="auto"/>
      </w:divBdr>
    </w:div>
    <w:div w:id="2146963486">
      <w:bodyDiv w:val="1"/>
      <w:marLeft w:val="0"/>
      <w:marRight w:val="0"/>
      <w:marTop w:val="0"/>
      <w:marBottom w:val="0"/>
      <w:divBdr>
        <w:top w:val="none" w:sz="0" w:space="0" w:color="auto"/>
        <w:left w:val="none" w:sz="0" w:space="0" w:color="auto"/>
        <w:bottom w:val="none" w:sz="0" w:space="0" w:color="auto"/>
        <w:right w:val="none" w:sz="0" w:space="0" w:color="auto"/>
      </w:divBdr>
      <w:divsChild>
        <w:div w:id="845439693">
          <w:marLeft w:val="0"/>
          <w:marRight w:val="0"/>
          <w:marTop w:val="0"/>
          <w:marBottom w:val="0"/>
          <w:divBdr>
            <w:top w:val="none" w:sz="0" w:space="0" w:color="auto"/>
            <w:left w:val="none" w:sz="0" w:space="0" w:color="auto"/>
            <w:bottom w:val="none" w:sz="0" w:space="0" w:color="auto"/>
            <w:right w:val="none" w:sz="0" w:space="0" w:color="auto"/>
          </w:divBdr>
          <w:divsChild>
            <w:div w:id="1956473225">
              <w:marLeft w:val="0"/>
              <w:marRight w:val="0"/>
              <w:marTop w:val="0"/>
              <w:marBottom w:val="0"/>
              <w:divBdr>
                <w:top w:val="none" w:sz="0" w:space="0" w:color="auto"/>
                <w:left w:val="none" w:sz="0" w:space="0" w:color="auto"/>
                <w:bottom w:val="none" w:sz="0" w:space="0" w:color="auto"/>
                <w:right w:val="none" w:sz="0" w:space="0" w:color="auto"/>
              </w:divBdr>
            </w:div>
          </w:divsChild>
        </w:div>
        <w:div w:id="11570697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unitedwayofpennsylvania.sharepoint.com/sites/UWPShare/Shared%20Documents/Public%20Policy/2021/PA%20211/pa211.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piportal.211.org/"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airs.org/files/public/AIRS_StyleGuide_2016_Final.doc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A211databaseRFP@uwp.org" TargetMode="External"/><Relationship Id="rId20" Type="http://schemas.openxmlformats.org/officeDocument/2006/relationships/hyperlink" Target="https://www.airs.org/files/public/AIRS_StyleGuide_2016_Final.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211databaseRFP@uwp.org" TargetMode="External"/><Relationship Id="rId24" Type="http://schemas.openxmlformats.org/officeDocument/2006/relationships/hyperlink" Target="https://venturebeat.com/2022/05/05/how-seoul-is-creating-a-metaverse-for-a-smarter-city/" TargetMode="External"/><Relationship Id="rId5" Type="http://schemas.openxmlformats.org/officeDocument/2006/relationships/styles" Target="styles.xml"/><Relationship Id="rId15" Type="http://schemas.openxmlformats.org/officeDocument/2006/relationships/hyperlink" Target="mailto:PA211databaseRFP@uwp.org" TargetMode="External"/><Relationship Id="rId23" Type="http://schemas.openxmlformats.org/officeDocument/2006/relationships/hyperlink" Target="https://www.ulster.ac.uk/cognitive-analytics-research/" TargetMode="External"/><Relationship Id="rId28" Type="http://schemas.openxmlformats.org/officeDocument/2006/relationships/customXml" Target="../customXml/item4.xml"/><Relationship Id="rId10" Type="http://schemas.openxmlformats.org/officeDocument/2006/relationships/hyperlink" Target="mailto:umar@amjadumar.com" TargetMode="External"/><Relationship Id="rId19" Type="http://schemas.openxmlformats.org/officeDocument/2006/relationships/hyperlink" Target="https://www.unitedway.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w3.org/TR/owl-guide/"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79D6D97522184F800AD05B842FEE80" ma:contentTypeVersion="16" ma:contentTypeDescription="Create a new document." ma:contentTypeScope="" ma:versionID="5ee2496b9dc6a3541b7de30270f9741c">
  <xsd:schema xmlns:xsd="http://www.w3.org/2001/XMLSchema" xmlns:xs="http://www.w3.org/2001/XMLSchema" xmlns:p="http://schemas.microsoft.com/office/2006/metadata/properties" xmlns:ns2="a9365979-8ce3-4744-b506-7be08ce3ab73" xmlns:ns3="6069a982-f69c-4e2a-ac1f-cf37700f3647" targetNamespace="http://schemas.microsoft.com/office/2006/metadata/properties" ma:root="true" ma:fieldsID="99bc95461ee730a1c0c02ec75eb54e31" ns2:_="" ns3:_="">
    <xsd:import namespace="a9365979-8ce3-4744-b506-7be08ce3ab73"/>
    <xsd:import namespace="6069a982-f69c-4e2a-ac1f-cf37700f36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65979-8ce3-4744-b506-7be08ce3ab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65754d-42ed-43e6-872f-ce14b8c3ce2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69a982-f69c-4e2a-ac1f-cf37700f36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425f10c-0668-42d5-beeb-e0f6ea5907d1}" ma:internalName="TaxCatchAll" ma:showField="CatchAllData" ma:web="6069a982-f69c-4e2a-ac1f-cf37700f3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365979-8ce3-4744-b506-7be08ce3ab73">
      <Terms xmlns="http://schemas.microsoft.com/office/infopath/2007/PartnerControls"/>
    </lcf76f155ced4ddcb4097134ff3c332f>
    <TaxCatchAll xmlns="6069a982-f69c-4e2a-ac1f-cf37700f3647" xsi:nil="true"/>
  </documentManagement>
</p:properties>
</file>

<file path=customXml/itemProps1.xml><?xml version="1.0" encoding="utf-8"?>
<ds:datastoreItem xmlns:ds="http://schemas.openxmlformats.org/officeDocument/2006/customXml" ds:itemID="{2321C219-6966-4036-91C9-30D598A10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65979-8ce3-4744-b506-7be08ce3ab73"/>
    <ds:schemaRef ds:uri="6069a982-f69c-4e2a-ac1f-cf37700f3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F548D6-4B59-4847-96F6-2B8EED527C92}">
  <ds:schemaRefs>
    <ds:schemaRef ds:uri="http://schemas.microsoft.com/sharepoint/v3/contenttype/forms"/>
  </ds:schemaRefs>
</ds:datastoreItem>
</file>

<file path=customXml/itemProps3.xml><?xml version="1.0" encoding="utf-8"?>
<ds:datastoreItem xmlns:ds="http://schemas.openxmlformats.org/officeDocument/2006/customXml" ds:itemID="{A985EF2A-AC83-4CCC-BCDA-45D265FC4F2E}">
  <ds:schemaRefs>
    <ds:schemaRef ds:uri="http://schemas.openxmlformats.org/officeDocument/2006/bibliography"/>
  </ds:schemaRefs>
</ds:datastoreItem>
</file>

<file path=customXml/itemProps4.xml><?xml version="1.0" encoding="utf-8"?>
<ds:datastoreItem xmlns:ds="http://schemas.openxmlformats.org/officeDocument/2006/customXml" ds:itemID="{5AA605C7-CB2B-4EBF-9069-76D139DD1A59}"/>
</file>

<file path=docProps/app.xml><?xml version="1.0" encoding="utf-8"?>
<Properties xmlns="http://schemas.openxmlformats.org/officeDocument/2006/extended-properties" xmlns:vt="http://schemas.openxmlformats.org/officeDocument/2006/docPropsVTypes">
  <Template>Normal</Template>
  <TotalTime>367</TotalTime>
  <Pages>37</Pages>
  <Words>10150</Words>
  <Characters>57858</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
  <LinksUpToDate>false</LinksUpToDate>
  <CharactersWithSpaces>67873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subject/>
  <dc:creator>George Evans</dc:creator>
  <cp:keywords>open access, proceedings, template, fast, affordable, flexible</cp:keywords>
  <dc:description/>
  <cp:lastModifiedBy>Amjad Umar</cp:lastModifiedBy>
  <cp:revision>35</cp:revision>
  <dcterms:created xsi:type="dcterms:W3CDTF">2023-01-09T17:33:00Z</dcterms:created>
  <dcterms:modified xsi:type="dcterms:W3CDTF">2023-01-10T12:35:00Z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2022-05-29T00:00:00Z</vt:filetime>
  </property>
  <property fmtid="{D5CDD505-2E9C-101B-9397-08002B2CF9AE}" pid="3" name="LastSaved">
    <vt:filetime>2022-05-30T00:00:00Z</vt:filetime>
  </property>
  <property fmtid="{D5CDD505-2E9C-101B-9397-08002B2CF9AE}" pid="4" name="ContentTypeId">
    <vt:lpwstr>0x010100B179D6D97522184F800AD05B842FEE80</vt:lpwstr>
  </property>
</Properties>
</file>